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A2D" w:rsidRPr="00E250F9" w:rsidRDefault="00A44A2D" w:rsidP="00684A29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/>
          <w:bCs/>
          <w:sz w:val="16"/>
          <w:szCs w:val="16"/>
        </w:rPr>
      </w:pPr>
    </w:p>
    <w:p w:rsidR="003C29F6" w:rsidRDefault="000D2674" w:rsidP="00684A29">
      <w:pPr>
        <w:autoSpaceDE w:val="0"/>
        <w:autoSpaceDN w:val="0"/>
        <w:adjustRightInd w:val="0"/>
        <w:jc w:val="center"/>
        <w:rPr>
          <w:rFonts w:ascii="Segoe UI Light" w:hAnsi="Segoe UI Light" w:cs="Segoe UI Light"/>
          <w:b/>
          <w:bCs/>
          <w:smallCaps/>
          <w:sz w:val="28"/>
          <w:szCs w:val="28"/>
        </w:rPr>
      </w:pPr>
      <w:r w:rsidRPr="009F2FDF">
        <w:rPr>
          <w:rFonts w:ascii="Segoe UI Light" w:hAnsi="Segoe UI Light" w:cs="Segoe UI Light"/>
          <w:b/>
          <w:bCs/>
          <w:smallCaps/>
          <w:sz w:val="28"/>
          <w:szCs w:val="28"/>
        </w:rPr>
        <w:t>III.</w:t>
      </w:r>
      <w:r w:rsidR="00203071" w:rsidRPr="009F2FDF">
        <w:rPr>
          <w:rFonts w:ascii="Segoe UI Light" w:hAnsi="Segoe UI Light" w:cs="Segoe UI Light"/>
          <w:b/>
          <w:bCs/>
          <w:smallCaps/>
          <w:sz w:val="28"/>
          <w:szCs w:val="28"/>
        </w:rPr>
        <w:t xml:space="preserve"> </w:t>
      </w:r>
      <w:r w:rsidR="003C29F6">
        <w:rPr>
          <w:rFonts w:ascii="Segoe UI Light" w:hAnsi="Segoe UI Light" w:cs="Segoe UI Light"/>
          <w:b/>
          <w:bCs/>
          <w:smallCaps/>
          <w:sz w:val="28"/>
          <w:szCs w:val="28"/>
        </w:rPr>
        <w:t>F</w:t>
      </w:r>
      <w:r w:rsidR="00203071" w:rsidRPr="009F2FDF">
        <w:rPr>
          <w:rFonts w:ascii="Segoe UI Light" w:hAnsi="Segoe UI Light" w:cs="Segoe UI Light"/>
          <w:b/>
          <w:bCs/>
          <w:smallCaps/>
          <w:sz w:val="28"/>
          <w:szCs w:val="28"/>
        </w:rPr>
        <w:t xml:space="preserve"> </w:t>
      </w:r>
      <w:r w:rsidRPr="009F2FDF">
        <w:rPr>
          <w:rFonts w:ascii="Segoe UI Light" w:hAnsi="Segoe UI Light" w:cs="Segoe UI Light"/>
          <w:b/>
          <w:bCs/>
          <w:smallCaps/>
          <w:sz w:val="28"/>
          <w:szCs w:val="28"/>
        </w:rPr>
        <w:t xml:space="preserve"> </w:t>
      </w:r>
      <w:bookmarkStart w:id="0" w:name="_GoBack"/>
      <w:bookmarkEnd w:id="0"/>
      <w:r w:rsidR="003C29F6">
        <w:rPr>
          <w:rFonts w:ascii="Segoe UI Light" w:hAnsi="Segoe UI Light" w:cs="Segoe UI Light"/>
          <w:b/>
          <w:bCs/>
          <w:smallCaps/>
          <w:sz w:val="28"/>
          <w:szCs w:val="28"/>
        </w:rPr>
        <w:t>Esquema Financiero</w:t>
      </w:r>
    </w:p>
    <w:p w:rsidR="00E22DF3" w:rsidRDefault="00E22DF3" w:rsidP="00E22DF3">
      <w:pPr>
        <w:pStyle w:val="Prrafodelista"/>
        <w:ind w:left="-426"/>
        <w:jc w:val="left"/>
        <w:rPr>
          <w:rFonts w:ascii="Segoe UI Light" w:hAnsi="Segoe UI Light" w:cs="Segoe UI Light"/>
          <w:b/>
          <w:sz w:val="24"/>
          <w:szCs w:val="24"/>
          <w:vertAlign w:val="superscript"/>
        </w:rPr>
      </w:pPr>
    </w:p>
    <w:p w:rsidR="00A12469" w:rsidRPr="00A12469" w:rsidRDefault="00E22DF3" w:rsidP="00A12469">
      <w:pPr>
        <w:pStyle w:val="Prrafodelista"/>
        <w:ind w:left="-426"/>
        <w:jc w:val="left"/>
        <w:rPr>
          <w:rFonts w:ascii="Segoe UI Light" w:hAnsi="Segoe UI Light" w:cs="Segoe UI Light"/>
          <w:b/>
          <w:sz w:val="20"/>
          <w:szCs w:val="20"/>
        </w:rPr>
      </w:pPr>
      <w:r w:rsidRPr="00E22DF3">
        <w:rPr>
          <w:rFonts w:ascii="Segoe UI Light" w:hAnsi="Segoe UI Light" w:cs="Segoe UI Light"/>
          <w:b/>
          <w:sz w:val="20"/>
          <w:szCs w:val="20"/>
          <w:vertAlign w:val="superscript"/>
        </w:rPr>
        <w:t>*</w:t>
      </w:r>
      <w:r w:rsidRPr="00E22DF3">
        <w:rPr>
          <w:rFonts w:ascii="Segoe UI Light" w:hAnsi="Segoe UI Light" w:cs="Segoe UI Light"/>
          <w:b/>
          <w:sz w:val="20"/>
          <w:szCs w:val="20"/>
        </w:rPr>
        <w:t xml:space="preserve">En caso de más contribuyentes y </w:t>
      </w:r>
      <w:r w:rsidR="002A2B31">
        <w:rPr>
          <w:rFonts w:ascii="Segoe UI Light" w:hAnsi="Segoe UI Light" w:cs="Segoe UI Light"/>
          <w:b/>
          <w:sz w:val="20"/>
          <w:szCs w:val="20"/>
        </w:rPr>
        <w:t>aportantes</w:t>
      </w:r>
      <w:r w:rsidRPr="00E22DF3">
        <w:rPr>
          <w:rFonts w:ascii="Segoe UI Light" w:hAnsi="Segoe UI Light" w:cs="Segoe UI Light"/>
          <w:b/>
          <w:sz w:val="20"/>
          <w:szCs w:val="20"/>
        </w:rPr>
        <w:t>, deberá insertar más filas.</w:t>
      </w:r>
      <w:r w:rsidR="00A12469">
        <w:rPr>
          <w:rFonts w:ascii="Segoe UI Light" w:hAnsi="Segoe UI Light" w:cs="Segoe UI Light"/>
          <w:b/>
          <w:sz w:val="20"/>
          <w:szCs w:val="20"/>
        </w:rPr>
        <w:t xml:space="preserve"> </w:t>
      </w:r>
      <w:r w:rsidR="00A12469" w:rsidRPr="00A12469">
        <w:rPr>
          <w:rFonts w:ascii="Segoe UI Light" w:hAnsi="Segoe UI Light" w:cs="Segoe UI Light"/>
          <w:b/>
          <w:sz w:val="20"/>
          <w:szCs w:val="20"/>
        </w:rPr>
        <w:t>Al finalizar el documento, deberá convertirlo a PDF.</w:t>
      </w:r>
    </w:p>
    <w:p w:rsidR="00E22DF3" w:rsidRPr="00E22DF3" w:rsidRDefault="00E22DF3" w:rsidP="00E22DF3">
      <w:pPr>
        <w:pStyle w:val="Prrafodelista"/>
        <w:ind w:left="-426"/>
        <w:jc w:val="left"/>
        <w:rPr>
          <w:rFonts w:ascii="Segoe UI Light" w:hAnsi="Segoe UI Light" w:cs="Segoe UI Light"/>
          <w:b/>
          <w:sz w:val="20"/>
          <w:szCs w:val="20"/>
        </w:rPr>
      </w:pPr>
    </w:p>
    <w:p w:rsidR="003C29F6" w:rsidRDefault="003C29F6" w:rsidP="003C29F6">
      <w:pPr>
        <w:jc w:val="center"/>
        <w:rPr>
          <w:rFonts w:ascii="Lao UI" w:hAnsi="Lao UI" w:cs="Lao UI"/>
          <w:sz w:val="12"/>
          <w:szCs w:val="12"/>
        </w:rPr>
      </w:pPr>
    </w:p>
    <w:p w:rsidR="00E22DF3" w:rsidRPr="00C84F58" w:rsidRDefault="00E22DF3" w:rsidP="003C29F6">
      <w:pPr>
        <w:jc w:val="center"/>
        <w:rPr>
          <w:rFonts w:ascii="Lao UI" w:hAnsi="Lao UI" w:cs="Lao UI"/>
          <w:sz w:val="12"/>
          <w:szCs w:val="12"/>
        </w:rPr>
      </w:pPr>
    </w:p>
    <w:tbl>
      <w:tblPr>
        <w:tblStyle w:val="Listavistosa1"/>
        <w:tblW w:w="516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2"/>
        <w:gridCol w:w="788"/>
        <w:gridCol w:w="740"/>
        <w:gridCol w:w="1358"/>
        <w:gridCol w:w="740"/>
        <w:gridCol w:w="1203"/>
        <w:gridCol w:w="746"/>
      </w:tblGrid>
      <w:tr w:rsidR="00B7479C" w:rsidRPr="00B7479C" w:rsidTr="00E22D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9F6" w:rsidRPr="00B7479C" w:rsidRDefault="003C29F6" w:rsidP="000C6A6B">
            <w:pPr>
              <w:jc w:val="left"/>
              <w:rPr>
                <w:rFonts w:ascii="Segoe UI Light" w:eastAsia="Times New Roman" w:hAnsi="Segoe UI Light" w:cs="Segoe UI Light"/>
                <w:b w:val="0"/>
                <w:bCs w:val="0"/>
                <w:color w:val="auto"/>
                <w:sz w:val="20"/>
                <w:szCs w:val="20"/>
                <w:lang w:eastAsia="es-MX"/>
              </w:rPr>
            </w:pPr>
            <w:r w:rsidRPr="00B7479C">
              <w:rPr>
                <w:rFonts w:ascii="Segoe UI Light" w:eastAsia="Times New Roman" w:hAnsi="Segoe UI Light" w:cs="Segoe UI Light"/>
                <w:b w:val="0"/>
                <w:color w:val="auto"/>
                <w:sz w:val="20"/>
                <w:szCs w:val="20"/>
                <w:lang w:eastAsia="es-MX"/>
              </w:rPr>
              <w:t>Nombre del proyecto</w:t>
            </w:r>
            <w:r w:rsidR="00B7479C" w:rsidRPr="00B7479C">
              <w:rPr>
                <w:rFonts w:ascii="Segoe UI Light" w:eastAsia="Times New Roman" w:hAnsi="Segoe UI Light" w:cs="Segoe UI Light"/>
                <w:b w:val="0"/>
                <w:color w:val="auto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2789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29F6" w:rsidRPr="00E22DF3" w:rsidRDefault="003C29F6" w:rsidP="000C6A6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color w:val="auto"/>
                <w:sz w:val="20"/>
                <w:szCs w:val="20"/>
              </w:rPr>
            </w:pPr>
          </w:p>
        </w:tc>
      </w:tr>
      <w:tr w:rsidR="00B7479C" w:rsidRPr="00B7479C" w:rsidTr="00E22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pct"/>
            <w:shd w:val="clear" w:color="auto" w:fill="auto"/>
            <w:vAlign w:val="center"/>
          </w:tcPr>
          <w:p w:rsidR="003C29F6" w:rsidRPr="00B7479C" w:rsidRDefault="003C29F6" w:rsidP="000C6A6B">
            <w:pPr>
              <w:jc w:val="left"/>
              <w:rPr>
                <w:rFonts w:ascii="Segoe UI Light" w:hAnsi="Segoe UI Light" w:cs="Segoe UI Light"/>
                <w:b w:val="0"/>
                <w:color w:val="auto"/>
                <w:sz w:val="20"/>
                <w:szCs w:val="20"/>
              </w:rPr>
            </w:pPr>
            <w:r w:rsidRPr="00B7479C">
              <w:rPr>
                <w:rFonts w:ascii="Segoe UI Light" w:hAnsi="Segoe UI Light" w:cs="Segoe UI Light"/>
                <w:b w:val="0"/>
                <w:color w:val="auto"/>
                <w:sz w:val="20"/>
                <w:szCs w:val="20"/>
              </w:rPr>
              <w:t>ERPIP</w:t>
            </w:r>
            <w:r w:rsidR="00B7479C" w:rsidRPr="00B7479C">
              <w:rPr>
                <w:rFonts w:ascii="Segoe UI Light" w:hAnsi="Segoe UI Light" w:cs="Segoe UI Light"/>
                <w:b w:val="0"/>
                <w:color w:val="auto"/>
                <w:sz w:val="20"/>
                <w:szCs w:val="20"/>
              </w:rPr>
              <w:t>:</w:t>
            </w:r>
          </w:p>
        </w:tc>
        <w:tc>
          <w:tcPr>
            <w:tcW w:w="2789" w:type="pct"/>
            <w:gridSpan w:val="6"/>
            <w:shd w:val="clear" w:color="auto" w:fill="auto"/>
            <w:vAlign w:val="center"/>
          </w:tcPr>
          <w:p w:rsidR="003C29F6" w:rsidRPr="00B7479C" w:rsidRDefault="003C29F6" w:rsidP="000C6A6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color w:val="auto"/>
                <w:sz w:val="20"/>
                <w:szCs w:val="20"/>
              </w:rPr>
            </w:pPr>
          </w:p>
        </w:tc>
      </w:tr>
      <w:tr w:rsidR="00B7479C" w:rsidRPr="00B7479C" w:rsidTr="00E22DF3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pct"/>
            <w:shd w:val="clear" w:color="auto" w:fill="auto"/>
            <w:vAlign w:val="center"/>
          </w:tcPr>
          <w:p w:rsidR="003C29F6" w:rsidRPr="00B7479C" w:rsidRDefault="003C29F6" w:rsidP="000C6A6B">
            <w:pPr>
              <w:jc w:val="left"/>
              <w:rPr>
                <w:rFonts w:ascii="Segoe UI Light" w:hAnsi="Segoe UI Light" w:cs="Segoe UI Light"/>
                <w:b w:val="0"/>
                <w:color w:val="auto"/>
                <w:sz w:val="20"/>
                <w:szCs w:val="20"/>
              </w:rPr>
            </w:pPr>
            <w:r w:rsidRPr="00B7479C">
              <w:rPr>
                <w:rFonts w:ascii="Segoe UI Light" w:hAnsi="Segoe UI Light" w:cs="Segoe UI Light"/>
                <w:b w:val="0"/>
                <w:color w:val="auto"/>
                <w:sz w:val="20"/>
                <w:szCs w:val="20"/>
              </w:rPr>
              <w:t>Representante Legal</w:t>
            </w:r>
            <w:r w:rsidR="00B7479C">
              <w:rPr>
                <w:rFonts w:ascii="Segoe UI Light" w:hAnsi="Segoe UI Light" w:cs="Segoe UI Light"/>
                <w:b w:val="0"/>
                <w:color w:val="auto"/>
                <w:sz w:val="20"/>
                <w:szCs w:val="20"/>
              </w:rPr>
              <w:t>:</w:t>
            </w:r>
          </w:p>
        </w:tc>
        <w:tc>
          <w:tcPr>
            <w:tcW w:w="2789" w:type="pct"/>
            <w:gridSpan w:val="6"/>
            <w:shd w:val="clear" w:color="auto" w:fill="auto"/>
            <w:vAlign w:val="center"/>
          </w:tcPr>
          <w:p w:rsidR="003C29F6" w:rsidRPr="00B7479C" w:rsidRDefault="003C29F6" w:rsidP="000C6A6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color w:val="auto"/>
                <w:sz w:val="20"/>
                <w:szCs w:val="20"/>
              </w:rPr>
            </w:pPr>
          </w:p>
        </w:tc>
      </w:tr>
      <w:tr w:rsidR="00B7479C" w:rsidRPr="00B7479C" w:rsidTr="00E22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pct"/>
            <w:shd w:val="clear" w:color="auto" w:fill="auto"/>
            <w:vAlign w:val="center"/>
          </w:tcPr>
          <w:p w:rsidR="003C29F6" w:rsidRPr="00B7479C" w:rsidRDefault="003C29F6" w:rsidP="000C6A6B">
            <w:pPr>
              <w:jc w:val="left"/>
              <w:rPr>
                <w:rFonts w:ascii="Segoe UI Light" w:hAnsi="Segoe UI Light" w:cs="Segoe UI Light"/>
                <w:b w:val="0"/>
                <w:color w:val="auto"/>
                <w:sz w:val="20"/>
                <w:szCs w:val="20"/>
              </w:rPr>
            </w:pPr>
            <w:r w:rsidRPr="00B7479C">
              <w:rPr>
                <w:rFonts w:ascii="Segoe UI Light" w:hAnsi="Segoe UI Light" w:cs="Segoe UI Light"/>
                <w:b w:val="0"/>
                <w:color w:val="auto"/>
                <w:sz w:val="20"/>
                <w:szCs w:val="20"/>
              </w:rPr>
              <w:t>Presupuesto total</w:t>
            </w:r>
            <w:r w:rsidR="00590C61">
              <w:rPr>
                <w:rFonts w:ascii="Segoe UI Light" w:hAnsi="Segoe UI Light" w:cs="Segoe UI Light"/>
                <w:b w:val="0"/>
                <w:color w:val="auto"/>
                <w:sz w:val="20"/>
                <w:szCs w:val="20"/>
              </w:rPr>
              <w:t xml:space="preserve"> en pesos mexicanos</w:t>
            </w:r>
            <w:r w:rsidR="00B7479C">
              <w:rPr>
                <w:rFonts w:ascii="Segoe UI Light" w:hAnsi="Segoe UI Light" w:cs="Segoe UI Light"/>
                <w:b w:val="0"/>
                <w:color w:val="auto"/>
                <w:sz w:val="20"/>
                <w:szCs w:val="20"/>
              </w:rPr>
              <w:t>:</w:t>
            </w:r>
          </w:p>
        </w:tc>
        <w:tc>
          <w:tcPr>
            <w:tcW w:w="2789" w:type="pct"/>
            <w:gridSpan w:val="6"/>
            <w:shd w:val="clear" w:color="auto" w:fill="auto"/>
            <w:vAlign w:val="center"/>
          </w:tcPr>
          <w:p w:rsidR="003C29F6" w:rsidRPr="00B7479C" w:rsidRDefault="003C29F6" w:rsidP="000C6A6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color w:val="auto"/>
                <w:sz w:val="20"/>
                <w:szCs w:val="20"/>
              </w:rPr>
            </w:pPr>
          </w:p>
        </w:tc>
      </w:tr>
      <w:tr w:rsidR="00B7479C" w:rsidRPr="00B7479C" w:rsidTr="00E22DF3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pct"/>
            <w:shd w:val="clear" w:color="auto" w:fill="auto"/>
            <w:vAlign w:val="center"/>
          </w:tcPr>
          <w:p w:rsidR="003C29F6" w:rsidRPr="00B7479C" w:rsidRDefault="003C29F6" w:rsidP="000C6A6B">
            <w:pPr>
              <w:jc w:val="left"/>
              <w:rPr>
                <w:rFonts w:ascii="Segoe UI Light" w:hAnsi="Segoe UI Light" w:cs="Segoe UI Light"/>
                <w:b w:val="0"/>
                <w:color w:val="auto"/>
                <w:sz w:val="20"/>
                <w:szCs w:val="20"/>
              </w:rPr>
            </w:pPr>
            <w:r w:rsidRPr="00B7479C">
              <w:rPr>
                <w:rFonts w:ascii="Segoe UI Light" w:hAnsi="Segoe UI Light" w:cs="Segoe UI Light"/>
                <w:b w:val="0"/>
                <w:color w:val="auto"/>
                <w:sz w:val="20"/>
                <w:szCs w:val="20"/>
              </w:rPr>
              <w:t>Total solicitado a EFICINE-Producción</w:t>
            </w:r>
            <w:r w:rsidR="00B7479C">
              <w:rPr>
                <w:rFonts w:ascii="Segoe UI Light" w:hAnsi="Segoe UI Light" w:cs="Segoe UI Light"/>
                <w:b w:val="0"/>
                <w:color w:val="auto"/>
                <w:sz w:val="20"/>
                <w:szCs w:val="20"/>
              </w:rPr>
              <w:t>:</w:t>
            </w:r>
          </w:p>
        </w:tc>
        <w:tc>
          <w:tcPr>
            <w:tcW w:w="2789" w:type="pct"/>
            <w:gridSpan w:val="6"/>
            <w:shd w:val="clear" w:color="auto" w:fill="auto"/>
            <w:vAlign w:val="center"/>
          </w:tcPr>
          <w:p w:rsidR="003C29F6" w:rsidRPr="00B7479C" w:rsidRDefault="003C29F6" w:rsidP="000C6A6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color w:val="auto"/>
                <w:sz w:val="20"/>
                <w:szCs w:val="20"/>
              </w:rPr>
            </w:pPr>
          </w:p>
        </w:tc>
      </w:tr>
      <w:tr w:rsidR="00B7479C" w:rsidRPr="00B7479C" w:rsidTr="00E22D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pct"/>
            <w:shd w:val="clear" w:color="auto" w:fill="auto"/>
            <w:vAlign w:val="center"/>
          </w:tcPr>
          <w:p w:rsidR="003C29F6" w:rsidRPr="00B7479C" w:rsidRDefault="00B7479C" w:rsidP="00E22DF3">
            <w:pPr>
              <w:jc w:val="left"/>
              <w:rPr>
                <w:rFonts w:ascii="Segoe UI Light" w:hAnsi="Segoe UI Light" w:cs="Segoe UI Light"/>
                <w:b w:val="0"/>
                <w:color w:val="auto"/>
                <w:sz w:val="20"/>
                <w:szCs w:val="20"/>
              </w:rPr>
            </w:pPr>
            <w:r>
              <w:rPr>
                <w:rFonts w:ascii="Segoe UI Light" w:hAnsi="Segoe UI Light" w:cs="Segoe UI Light"/>
                <w:b w:val="0"/>
                <w:color w:val="auto"/>
                <w:sz w:val="20"/>
                <w:szCs w:val="20"/>
              </w:rPr>
              <w:t>País de c</w:t>
            </w:r>
            <w:r w:rsidR="003C29F6" w:rsidRPr="00B7479C">
              <w:rPr>
                <w:rFonts w:ascii="Segoe UI Light" w:hAnsi="Segoe UI Light" w:cs="Segoe UI Light"/>
                <w:b w:val="0"/>
                <w:color w:val="auto"/>
                <w:sz w:val="20"/>
                <w:szCs w:val="20"/>
              </w:rPr>
              <w:t>oproducción Internacional</w:t>
            </w:r>
            <w:r w:rsidR="00E22DF3">
              <w:rPr>
                <w:rFonts w:ascii="Segoe UI Light" w:hAnsi="Segoe UI Light" w:cs="Segoe UI Light"/>
                <w:b w:val="0"/>
                <w:color w:val="auto"/>
                <w:sz w:val="20"/>
                <w:szCs w:val="20"/>
              </w:rPr>
              <w:t xml:space="preserve"> (en su caso)</w:t>
            </w:r>
            <w:r>
              <w:rPr>
                <w:rFonts w:ascii="Segoe UI Light" w:hAnsi="Segoe UI Light" w:cs="Segoe UI Light"/>
                <w:b w:val="0"/>
                <w:color w:val="auto"/>
                <w:sz w:val="20"/>
                <w:szCs w:val="20"/>
              </w:rPr>
              <w:t>:</w:t>
            </w:r>
            <w:r w:rsidR="003C29F6" w:rsidRPr="00B7479C">
              <w:rPr>
                <w:rFonts w:ascii="Segoe UI Light" w:hAnsi="Segoe UI Light" w:cs="Segoe UI Light"/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89" w:type="pct"/>
            <w:gridSpan w:val="6"/>
            <w:shd w:val="clear" w:color="auto" w:fill="auto"/>
            <w:vAlign w:val="center"/>
          </w:tcPr>
          <w:p w:rsidR="003C29F6" w:rsidRPr="00B7479C" w:rsidRDefault="003C29F6" w:rsidP="000C6A6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color w:val="auto"/>
                <w:sz w:val="20"/>
                <w:szCs w:val="20"/>
              </w:rPr>
            </w:pPr>
          </w:p>
        </w:tc>
      </w:tr>
      <w:tr w:rsidR="00B7479C" w:rsidRPr="00B7479C" w:rsidTr="00E22DF3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1" w:type="pct"/>
            <w:shd w:val="clear" w:color="auto" w:fill="auto"/>
            <w:vAlign w:val="center"/>
          </w:tcPr>
          <w:p w:rsidR="003C29F6" w:rsidRPr="00B7479C" w:rsidRDefault="003C29F6" w:rsidP="000C6A6B">
            <w:pPr>
              <w:jc w:val="left"/>
              <w:rPr>
                <w:rFonts w:ascii="Segoe UI Light" w:hAnsi="Segoe UI Light" w:cs="Segoe UI Light"/>
                <w:b w:val="0"/>
                <w:color w:val="auto"/>
                <w:sz w:val="20"/>
                <w:szCs w:val="20"/>
              </w:rPr>
            </w:pPr>
            <w:r w:rsidRPr="00B7479C">
              <w:rPr>
                <w:rFonts w:ascii="Segoe UI Light" w:hAnsi="Segoe UI Light" w:cs="Segoe UI Light"/>
                <w:b w:val="0"/>
                <w:color w:val="auto"/>
                <w:sz w:val="20"/>
                <w:szCs w:val="20"/>
              </w:rPr>
              <w:t>Categoría</w:t>
            </w:r>
            <w:r w:rsidR="00B7479C">
              <w:rPr>
                <w:rFonts w:ascii="Segoe UI Light" w:hAnsi="Segoe UI Light" w:cs="Segoe UI Light"/>
                <w:b w:val="0"/>
                <w:color w:val="auto"/>
                <w:sz w:val="20"/>
                <w:szCs w:val="20"/>
              </w:rPr>
              <w:t>: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3C29F6" w:rsidRPr="00B7479C" w:rsidRDefault="003C29F6" w:rsidP="000C6A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color w:val="auto"/>
                <w:sz w:val="20"/>
                <w:szCs w:val="20"/>
              </w:rPr>
            </w:pPr>
            <w:r w:rsidRPr="00B7479C">
              <w:rPr>
                <w:rFonts w:ascii="Segoe UI Light" w:hAnsi="Segoe UI Light" w:cs="Segoe UI Light"/>
                <w:color w:val="auto"/>
                <w:sz w:val="20"/>
                <w:szCs w:val="20"/>
              </w:rPr>
              <w:t>Ficción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3C29F6" w:rsidRPr="00B7479C" w:rsidRDefault="003C29F6" w:rsidP="000C6A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color w:val="auto"/>
                <w:sz w:val="20"/>
                <w:szCs w:val="20"/>
              </w:rPr>
            </w:pPr>
          </w:p>
        </w:tc>
        <w:tc>
          <w:tcPr>
            <w:tcW w:w="699" w:type="pct"/>
            <w:shd w:val="clear" w:color="auto" w:fill="auto"/>
            <w:vAlign w:val="center"/>
          </w:tcPr>
          <w:p w:rsidR="003C29F6" w:rsidRPr="00B7479C" w:rsidRDefault="003C29F6" w:rsidP="000C6A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color w:val="auto"/>
                <w:sz w:val="20"/>
                <w:szCs w:val="20"/>
              </w:rPr>
            </w:pPr>
            <w:r w:rsidRPr="00B7479C">
              <w:rPr>
                <w:rFonts w:ascii="Segoe UI Light" w:hAnsi="Segoe UI Light" w:cs="Segoe UI Light"/>
                <w:color w:val="auto"/>
                <w:sz w:val="20"/>
                <w:szCs w:val="20"/>
              </w:rPr>
              <w:t>Documental</w:t>
            </w:r>
          </w:p>
        </w:tc>
        <w:tc>
          <w:tcPr>
            <w:tcW w:w="388" w:type="pct"/>
            <w:shd w:val="clear" w:color="auto" w:fill="auto"/>
            <w:vAlign w:val="center"/>
          </w:tcPr>
          <w:p w:rsidR="003C29F6" w:rsidRPr="00B7479C" w:rsidRDefault="003C29F6" w:rsidP="000C6A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color w:val="auto"/>
                <w:sz w:val="20"/>
                <w:szCs w:val="20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:rsidR="003C29F6" w:rsidRPr="00B7479C" w:rsidRDefault="003C29F6" w:rsidP="000C6A6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color w:val="auto"/>
                <w:sz w:val="20"/>
                <w:szCs w:val="20"/>
              </w:rPr>
            </w:pPr>
            <w:r w:rsidRPr="00B7479C">
              <w:rPr>
                <w:rFonts w:ascii="Segoe UI Light" w:hAnsi="Segoe UI Light" w:cs="Segoe UI Light"/>
                <w:color w:val="auto"/>
                <w:sz w:val="20"/>
                <w:szCs w:val="20"/>
              </w:rPr>
              <w:t>Animación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3C29F6" w:rsidRPr="00B7479C" w:rsidRDefault="003C29F6" w:rsidP="000C6A6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color w:val="auto"/>
                <w:sz w:val="20"/>
                <w:szCs w:val="20"/>
              </w:rPr>
            </w:pPr>
          </w:p>
        </w:tc>
      </w:tr>
    </w:tbl>
    <w:p w:rsidR="003C29F6" w:rsidRPr="00B7479C" w:rsidRDefault="003C29F6" w:rsidP="003C29F6">
      <w:pPr>
        <w:jc w:val="center"/>
        <w:rPr>
          <w:rFonts w:ascii="Segoe UI Light" w:hAnsi="Segoe UI Light" w:cs="Segoe UI Light"/>
          <w:sz w:val="20"/>
          <w:szCs w:val="20"/>
        </w:rPr>
      </w:pPr>
    </w:p>
    <w:tbl>
      <w:tblPr>
        <w:tblStyle w:val="Listavistosa1"/>
        <w:tblW w:w="515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8"/>
        <w:gridCol w:w="1560"/>
        <w:gridCol w:w="1560"/>
        <w:gridCol w:w="1987"/>
        <w:gridCol w:w="1129"/>
      </w:tblGrid>
      <w:tr w:rsidR="000E759F" w:rsidRPr="00B7479C" w:rsidTr="002F6B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469" w:rsidRDefault="00A12469" w:rsidP="000C6A6B">
            <w:pPr>
              <w:jc w:val="center"/>
              <w:rPr>
                <w:rFonts w:ascii="Segoe UI Light" w:hAnsi="Segoe UI Light" w:cs="Segoe UI Light"/>
                <w:color w:val="auto"/>
                <w:sz w:val="20"/>
                <w:szCs w:val="20"/>
              </w:rPr>
            </w:pPr>
            <w:r>
              <w:rPr>
                <w:rFonts w:ascii="Segoe UI Light" w:hAnsi="Segoe UI Light" w:cs="Segoe UI Light"/>
                <w:color w:val="auto"/>
                <w:sz w:val="20"/>
                <w:szCs w:val="20"/>
              </w:rPr>
              <w:t xml:space="preserve">Aportantes </w:t>
            </w:r>
          </w:p>
          <w:p w:rsidR="000E759F" w:rsidRPr="00C23920" w:rsidRDefault="000E759F" w:rsidP="000C6A6B">
            <w:pPr>
              <w:jc w:val="center"/>
              <w:rPr>
                <w:rFonts w:ascii="Segoe UI Light" w:hAnsi="Segoe UI Light" w:cs="Segoe UI Light"/>
                <w:color w:val="auto"/>
                <w:sz w:val="20"/>
                <w:szCs w:val="20"/>
              </w:rPr>
            </w:pPr>
            <w:r w:rsidRPr="00C23920">
              <w:rPr>
                <w:rFonts w:ascii="Segoe UI Light" w:hAnsi="Segoe UI Light" w:cs="Segoe UI Light"/>
                <w:color w:val="auto"/>
                <w:sz w:val="20"/>
                <w:szCs w:val="20"/>
              </w:rPr>
              <w:t>Fuentes de financiamiento</w:t>
            </w:r>
          </w:p>
        </w:tc>
        <w:tc>
          <w:tcPr>
            <w:tcW w:w="7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59F" w:rsidRPr="00C23920" w:rsidRDefault="000E759F" w:rsidP="000C6A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color w:val="auto"/>
                <w:sz w:val="20"/>
                <w:szCs w:val="20"/>
              </w:rPr>
            </w:pPr>
            <w:r w:rsidRPr="00C23920">
              <w:rPr>
                <w:rFonts w:ascii="Segoe UI Light" w:hAnsi="Segoe UI Light" w:cs="Segoe UI Light"/>
                <w:color w:val="auto"/>
                <w:sz w:val="20"/>
                <w:szCs w:val="20"/>
              </w:rPr>
              <w:t>Efectivo</w:t>
            </w:r>
          </w:p>
        </w:tc>
        <w:tc>
          <w:tcPr>
            <w:tcW w:w="7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59C2" w:rsidRDefault="000E759F" w:rsidP="000C6A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color w:val="auto"/>
                <w:sz w:val="20"/>
                <w:szCs w:val="20"/>
              </w:rPr>
            </w:pPr>
            <w:r w:rsidRPr="00C23920">
              <w:rPr>
                <w:rFonts w:ascii="Segoe UI Light" w:hAnsi="Segoe UI Light" w:cs="Segoe UI Light"/>
                <w:color w:val="auto"/>
                <w:sz w:val="20"/>
                <w:szCs w:val="20"/>
              </w:rPr>
              <w:t>Especie</w:t>
            </w:r>
            <w:r w:rsidR="00A359C2">
              <w:rPr>
                <w:rFonts w:ascii="Segoe UI Light" w:hAnsi="Segoe UI Light" w:cs="Segoe UI Light"/>
                <w:color w:val="auto"/>
                <w:sz w:val="20"/>
                <w:szCs w:val="20"/>
              </w:rPr>
              <w:t xml:space="preserve"> </w:t>
            </w:r>
          </w:p>
          <w:p w:rsidR="000E759F" w:rsidRPr="00C23920" w:rsidRDefault="00A359C2" w:rsidP="000C6A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color w:val="auto"/>
                <w:sz w:val="20"/>
                <w:szCs w:val="20"/>
              </w:rPr>
            </w:pPr>
            <w:r>
              <w:rPr>
                <w:rFonts w:ascii="Segoe UI Light" w:hAnsi="Segoe UI Light" w:cs="Segoe UI Light"/>
                <w:color w:val="auto"/>
                <w:sz w:val="20"/>
                <w:szCs w:val="20"/>
              </w:rPr>
              <w:t>sin IVA incluido</w:t>
            </w: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59F" w:rsidRPr="00C23920" w:rsidRDefault="000E759F" w:rsidP="000C6A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color w:val="auto"/>
                <w:sz w:val="20"/>
                <w:szCs w:val="20"/>
              </w:rPr>
            </w:pPr>
            <w:r w:rsidRPr="00C23920">
              <w:rPr>
                <w:rFonts w:ascii="Segoe UI Light" w:hAnsi="Segoe UI Light" w:cs="Segoe UI Light"/>
                <w:color w:val="auto"/>
                <w:sz w:val="20"/>
                <w:szCs w:val="20"/>
              </w:rPr>
              <w:t>Total aportación</w:t>
            </w:r>
            <w:r w:rsidR="00590C61">
              <w:rPr>
                <w:rFonts w:ascii="Segoe UI Light" w:hAnsi="Segoe UI Light" w:cs="Segoe UI Light"/>
                <w:color w:val="auto"/>
                <w:sz w:val="20"/>
                <w:szCs w:val="20"/>
              </w:rPr>
              <w:t xml:space="preserve"> en pesos mexicanos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759F" w:rsidRPr="00E22DF3" w:rsidRDefault="000E759F" w:rsidP="000C6A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color w:val="auto"/>
                <w:sz w:val="16"/>
                <w:szCs w:val="16"/>
              </w:rPr>
            </w:pPr>
            <w:r w:rsidRPr="00E22DF3">
              <w:rPr>
                <w:rFonts w:ascii="Segoe UI Light" w:hAnsi="Segoe UI Light" w:cs="Segoe UI Light"/>
                <w:color w:val="auto"/>
                <w:sz w:val="16"/>
                <w:szCs w:val="16"/>
              </w:rPr>
              <w:t>%</w:t>
            </w:r>
            <w:r w:rsidR="00E22DF3" w:rsidRPr="00E22DF3">
              <w:rPr>
                <w:rFonts w:ascii="Segoe UI Light" w:hAnsi="Segoe UI Light" w:cs="Segoe UI Light"/>
                <w:color w:val="auto"/>
                <w:sz w:val="16"/>
                <w:szCs w:val="16"/>
              </w:rPr>
              <w:t xml:space="preserve"> con dos decimales</w:t>
            </w:r>
          </w:p>
        </w:tc>
      </w:tr>
      <w:tr w:rsidR="000E759F" w:rsidRPr="00B7479C" w:rsidTr="002F6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759F" w:rsidRPr="00B7479C" w:rsidRDefault="000E759F" w:rsidP="002F6BD2">
            <w:pPr>
              <w:jc w:val="left"/>
              <w:rPr>
                <w:rFonts w:ascii="Segoe UI Light" w:hAnsi="Segoe UI Light" w:cs="Segoe UI Light"/>
                <w:b w:val="0"/>
                <w:color w:val="auto"/>
                <w:sz w:val="20"/>
                <w:szCs w:val="20"/>
              </w:rPr>
            </w:pPr>
            <w:r w:rsidRPr="00B7479C">
              <w:rPr>
                <w:rFonts w:ascii="Segoe UI Light" w:hAnsi="Segoe UI Light" w:cs="Segoe UI Light"/>
                <w:b w:val="0"/>
                <w:color w:val="auto"/>
                <w:sz w:val="20"/>
                <w:szCs w:val="20"/>
              </w:rPr>
              <w:t>Nombre del contribuyente 1</w:t>
            </w:r>
            <w:r>
              <w:rPr>
                <w:rFonts w:ascii="Segoe UI Light" w:hAnsi="Segoe UI Light" w:cs="Segoe UI Light"/>
                <w:b w:val="0"/>
                <w:color w:val="auto"/>
                <w:sz w:val="20"/>
                <w:szCs w:val="20"/>
              </w:rPr>
              <w:t>:</w:t>
            </w:r>
          </w:p>
        </w:tc>
        <w:tc>
          <w:tcPr>
            <w:tcW w:w="78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759F" w:rsidRPr="00B7479C" w:rsidRDefault="00E22DF3" w:rsidP="00B02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color w:val="auto"/>
                <w:sz w:val="20"/>
                <w:szCs w:val="20"/>
              </w:rPr>
            </w:pPr>
            <w:r>
              <w:rPr>
                <w:rFonts w:ascii="Segoe UI Light" w:hAnsi="Segoe UI Light" w:cs="Segoe UI Light"/>
                <w:color w:val="auto"/>
                <w:sz w:val="20"/>
                <w:szCs w:val="20"/>
              </w:rPr>
              <w:t>$</w:t>
            </w:r>
          </w:p>
        </w:tc>
        <w:tc>
          <w:tcPr>
            <w:tcW w:w="78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759F" w:rsidRPr="00B7479C" w:rsidRDefault="00E22DF3" w:rsidP="00B02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color w:val="auto"/>
                <w:sz w:val="20"/>
                <w:szCs w:val="20"/>
              </w:rPr>
            </w:pPr>
            <w:r>
              <w:rPr>
                <w:rFonts w:ascii="Segoe UI Light" w:hAnsi="Segoe UI Light" w:cs="Segoe UI Light"/>
                <w:color w:val="auto"/>
                <w:sz w:val="20"/>
                <w:szCs w:val="20"/>
              </w:rPr>
              <w:t>$</w:t>
            </w:r>
          </w:p>
        </w:tc>
        <w:tc>
          <w:tcPr>
            <w:tcW w:w="100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759F" w:rsidRPr="00B7479C" w:rsidRDefault="00E22DF3" w:rsidP="00B02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color w:val="auto"/>
                <w:sz w:val="20"/>
                <w:szCs w:val="20"/>
              </w:rPr>
            </w:pPr>
            <w:r>
              <w:rPr>
                <w:rFonts w:ascii="Segoe UI Light" w:hAnsi="Segoe UI Light" w:cs="Segoe UI Light"/>
                <w:color w:val="auto"/>
                <w:sz w:val="20"/>
                <w:szCs w:val="20"/>
              </w:rPr>
              <w:t>$</w:t>
            </w:r>
          </w:p>
        </w:tc>
        <w:tc>
          <w:tcPr>
            <w:tcW w:w="56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759F" w:rsidRPr="00B7479C" w:rsidRDefault="00B0215E" w:rsidP="00B02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color w:val="auto"/>
                <w:sz w:val="20"/>
                <w:szCs w:val="20"/>
              </w:rPr>
            </w:pPr>
            <w:r>
              <w:rPr>
                <w:rFonts w:ascii="Segoe UI Light" w:hAnsi="Segoe UI Light" w:cs="Segoe UI Light"/>
                <w:color w:val="auto"/>
                <w:sz w:val="20"/>
                <w:szCs w:val="20"/>
              </w:rPr>
              <w:t>%</w:t>
            </w:r>
          </w:p>
        </w:tc>
      </w:tr>
      <w:tr w:rsidR="00E22DF3" w:rsidRPr="00B7479C" w:rsidTr="002F6BD2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pct"/>
            <w:shd w:val="clear" w:color="auto" w:fill="auto"/>
            <w:vAlign w:val="center"/>
          </w:tcPr>
          <w:p w:rsidR="00E22DF3" w:rsidRPr="00B7479C" w:rsidRDefault="00E22DF3" w:rsidP="002F6BD2">
            <w:pPr>
              <w:jc w:val="left"/>
              <w:rPr>
                <w:rFonts w:ascii="Segoe UI Light" w:hAnsi="Segoe UI Light" w:cs="Segoe UI Light"/>
                <w:b w:val="0"/>
                <w:color w:val="auto"/>
                <w:sz w:val="20"/>
                <w:szCs w:val="20"/>
              </w:rPr>
            </w:pPr>
            <w:r w:rsidRPr="00B7479C">
              <w:rPr>
                <w:rFonts w:ascii="Segoe UI Light" w:hAnsi="Segoe UI Light" w:cs="Segoe UI Light"/>
                <w:b w:val="0"/>
                <w:color w:val="auto"/>
                <w:sz w:val="20"/>
                <w:szCs w:val="20"/>
              </w:rPr>
              <w:t>ERPIP</w:t>
            </w:r>
            <w:r>
              <w:rPr>
                <w:rFonts w:ascii="Segoe UI Light" w:hAnsi="Segoe UI Light" w:cs="Segoe UI Light"/>
                <w:b w:val="0"/>
                <w:color w:val="auto"/>
                <w:sz w:val="20"/>
                <w:szCs w:val="20"/>
              </w:rPr>
              <w:t>: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E22DF3" w:rsidRPr="00B7479C" w:rsidRDefault="00E22DF3" w:rsidP="00B02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color w:val="auto"/>
                <w:sz w:val="20"/>
                <w:szCs w:val="20"/>
              </w:rPr>
            </w:pPr>
            <w:r>
              <w:rPr>
                <w:rFonts w:ascii="Segoe UI Light" w:hAnsi="Segoe UI Light" w:cs="Segoe UI Light"/>
                <w:color w:val="auto"/>
                <w:sz w:val="20"/>
                <w:szCs w:val="20"/>
              </w:rPr>
              <w:t>$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E22DF3" w:rsidRPr="00B7479C" w:rsidRDefault="00E22DF3" w:rsidP="00B02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color w:val="auto"/>
                <w:sz w:val="20"/>
                <w:szCs w:val="20"/>
              </w:rPr>
            </w:pPr>
            <w:r>
              <w:rPr>
                <w:rFonts w:ascii="Segoe UI Light" w:hAnsi="Segoe UI Light" w:cs="Segoe UI Light"/>
                <w:color w:val="auto"/>
                <w:sz w:val="20"/>
                <w:szCs w:val="20"/>
              </w:rPr>
              <w:t>$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E22DF3" w:rsidRPr="00B7479C" w:rsidRDefault="00E22DF3" w:rsidP="00B02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color w:val="auto"/>
                <w:sz w:val="20"/>
                <w:szCs w:val="20"/>
              </w:rPr>
            </w:pPr>
            <w:r>
              <w:rPr>
                <w:rFonts w:ascii="Segoe UI Light" w:hAnsi="Segoe UI Light" w:cs="Segoe UI Light"/>
                <w:color w:val="auto"/>
                <w:sz w:val="20"/>
                <w:szCs w:val="20"/>
              </w:rPr>
              <w:t>$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E22DF3" w:rsidRPr="00B7479C" w:rsidRDefault="00B0215E" w:rsidP="00B02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color w:val="auto"/>
                <w:sz w:val="20"/>
                <w:szCs w:val="20"/>
              </w:rPr>
            </w:pPr>
            <w:r>
              <w:rPr>
                <w:rFonts w:ascii="Segoe UI Light" w:hAnsi="Segoe UI Light" w:cs="Segoe UI Light"/>
                <w:color w:val="auto"/>
                <w:sz w:val="20"/>
                <w:szCs w:val="20"/>
              </w:rPr>
              <w:t>%</w:t>
            </w:r>
          </w:p>
        </w:tc>
      </w:tr>
      <w:tr w:rsidR="00E22DF3" w:rsidRPr="00B7479C" w:rsidTr="002F6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pct"/>
            <w:shd w:val="clear" w:color="auto" w:fill="auto"/>
            <w:vAlign w:val="center"/>
          </w:tcPr>
          <w:p w:rsidR="00E22DF3" w:rsidRPr="00B7479C" w:rsidRDefault="002F6BD2" w:rsidP="002F6BD2">
            <w:pPr>
              <w:jc w:val="left"/>
              <w:rPr>
                <w:rFonts w:ascii="Segoe UI Light" w:hAnsi="Segoe UI Light" w:cs="Segoe UI Light"/>
                <w:b w:val="0"/>
                <w:color w:val="auto"/>
                <w:sz w:val="20"/>
                <w:szCs w:val="20"/>
              </w:rPr>
            </w:pPr>
            <w:r>
              <w:rPr>
                <w:rFonts w:ascii="Segoe UI Light" w:hAnsi="Segoe UI Light" w:cs="Segoe UI Light"/>
                <w:b w:val="0"/>
                <w:color w:val="auto"/>
                <w:sz w:val="20"/>
                <w:szCs w:val="20"/>
              </w:rPr>
              <w:t>En su caso, coproductores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E22DF3" w:rsidRPr="00B7479C" w:rsidRDefault="00E22DF3" w:rsidP="00B02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color w:val="auto"/>
                <w:sz w:val="20"/>
                <w:szCs w:val="20"/>
              </w:rPr>
            </w:pPr>
            <w:r>
              <w:rPr>
                <w:rFonts w:ascii="Segoe UI Light" w:hAnsi="Segoe UI Light" w:cs="Segoe UI Light"/>
                <w:color w:val="auto"/>
                <w:sz w:val="20"/>
                <w:szCs w:val="20"/>
              </w:rPr>
              <w:t>$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E22DF3" w:rsidRPr="00B7479C" w:rsidRDefault="00E22DF3" w:rsidP="00B02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color w:val="auto"/>
                <w:sz w:val="20"/>
                <w:szCs w:val="20"/>
              </w:rPr>
            </w:pPr>
            <w:r>
              <w:rPr>
                <w:rFonts w:ascii="Segoe UI Light" w:hAnsi="Segoe UI Light" w:cs="Segoe UI Light"/>
                <w:color w:val="auto"/>
                <w:sz w:val="20"/>
                <w:szCs w:val="20"/>
              </w:rPr>
              <w:t>$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E22DF3" w:rsidRPr="00B7479C" w:rsidRDefault="00E22DF3" w:rsidP="00B02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color w:val="auto"/>
                <w:sz w:val="20"/>
                <w:szCs w:val="20"/>
              </w:rPr>
            </w:pPr>
            <w:r>
              <w:rPr>
                <w:rFonts w:ascii="Segoe UI Light" w:hAnsi="Segoe UI Light" w:cs="Segoe UI Light"/>
                <w:color w:val="auto"/>
                <w:sz w:val="20"/>
                <w:szCs w:val="20"/>
              </w:rPr>
              <w:t>$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E22DF3" w:rsidRPr="00B7479C" w:rsidRDefault="00B0215E" w:rsidP="00B02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color w:val="auto"/>
                <w:sz w:val="20"/>
                <w:szCs w:val="20"/>
              </w:rPr>
            </w:pPr>
            <w:r>
              <w:rPr>
                <w:rFonts w:ascii="Segoe UI Light" w:hAnsi="Segoe UI Light" w:cs="Segoe UI Light"/>
                <w:color w:val="auto"/>
                <w:sz w:val="20"/>
                <w:szCs w:val="20"/>
              </w:rPr>
              <w:t>%</w:t>
            </w:r>
          </w:p>
        </w:tc>
      </w:tr>
      <w:tr w:rsidR="00E22DF3" w:rsidRPr="00B7479C" w:rsidTr="002F6BD2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pct"/>
            <w:shd w:val="clear" w:color="auto" w:fill="auto"/>
            <w:vAlign w:val="center"/>
          </w:tcPr>
          <w:p w:rsidR="00E22DF3" w:rsidRPr="00B7479C" w:rsidRDefault="002F6BD2" w:rsidP="002F6BD2">
            <w:pPr>
              <w:jc w:val="left"/>
              <w:rPr>
                <w:rFonts w:ascii="Segoe UI Light" w:hAnsi="Segoe UI Light" w:cs="Segoe UI Light"/>
                <w:b w:val="0"/>
                <w:color w:val="auto"/>
                <w:sz w:val="20"/>
                <w:szCs w:val="20"/>
              </w:rPr>
            </w:pPr>
            <w:r>
              <w:rPr>
                <w:rFonts w:ascii="Segoe UI Light" w:hAnsi="Segoe UI Light" w:cs="Segoe UI Light"/>
                <w:b w:val="0"/>
                <w:color w:val="auto"/>
                <w:sz w:val="20"/>
                <w:szCs w:val="20"/>
              </w:rPr>
              <w:t xml:space="preserve">En su caso, recursos federales </w:t>
            </w:r>
            <w:r w:rsidR="00E22DF3" w:rsidRPr="00B7479C">
              <w:rPr>
                <w:rFonts w:ascii="Segoe UI Light" w:hAnsi="Segoe UI Light" w:cs="Segoe UI Light"/>
                <w:b w:val="0"/>
                <w:color w:val="auto"/>
                <w:sz w:val="20"/>
                <w:szCs w:val="20"/>
              </w:rPr>
              <w:t>FIDECINE, FOPROCINE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E22DF3" w:rsidRPr="00B7479C" w:rsidRDefault="00E22DF3" w:rsidP="00B02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color w:val="auto"/>
                <w:sz w:val="20"/>
                <w:szCs w:val="20"/>
              </w:rPr>
            </w:pPr>
            <w:r>
              <w:rPr>
                <w:rFonts w:ascii="Segoe UI Light" w:hAnsi="Segoe UI Light" w:cs="Segoe UI Light"/>
                <w:color w:val="auto"/>
                <w:sz w:val="20"/>
                <w:szCs w:val="20"/>
              </w:rPr>
              <w:t>$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E22DF3" w:rsidRPr="00B7479C" w:rsidRDefault="00E22DF3" w:rsidP="00B02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color w:val="auto"/>
                <w:sz w:val="20"/>
                <w:szCs w:val="20"/>
              </w:rPr>
            </w:pPr>
            <w:r>
              <w:rPr>
                <w:rFonts w:ascii="Segoe UI Light" w:hAnsi="Segoe UI Light" w:cs="Segoe UI Light"/>
                <w:color w:val="auto"/>
                <w:sz w:val="20"/>
                <w:szCs w:val="20"/>
              </w:rPr>
              <w:t>$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E22DF3" w:rsidRPr="00B7479C" w:rsidRDefault="00E22DF3" w:rsidP="00B02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color w:val="auto"/>
                <w:sz w:val="20"/>
                <w:szCs w:val="20"/>
              </w:rPr>
            </w:pPr>
            <w:r>
              <w:rPr>
                <w:rFonts w:ascii="Segoe UI Light" w:hAnsi="Segoe UI Light" w:cs="Segoe UI Light"/>
                <w:color w:val="auto"/>
                <w:sz w:val="20"/>
                <w:szCs w:val="20"/>
              </w:rPr>
              <w:t>$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E22DF3" w:rsidRPr="00B7479C" w:rsidRDefault="00B0215E" w:rsidP="00B021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color w:val="auto"/>
                <w:sz w:val="20"/>
                <w:szCs w:val="20"/>
              </w:rPr>
            </w:pPr>
            <w:r>
              <w:rPr>
                <w:rFonts w:ascii="Segoe UI Light" w:hAnsi="Segoe UI Light" w:cs="Segoe UI Light"/>
                <w:color w:val="auto"/>
                <w:sz w:val="20"/>
                <w:szCs w:val="20"/>
              </w:rPr>
              <w:t>%</w:t>
            </w:r>
          </w:p>
        </w:tc>
      </w:tr>
      <w:tr w:rsidR="00E22DF3" w:rsidRPr="00B7479C" w:rsidTr="002F6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pct"/>
            <w:shd w:val="clear" w:color="auto" w:fill="auto"/>
            <w:vAlign w:val="center"/>
          </w:tcPr>
          <w:p w:rsidR="00E22DF3" w:rsidRPr="00B7479C" w:rsidRDefault="002F6BD2" w:rsidP="002F6BD2">
            <w:pPr>
              <w:jc w:val="left"/>
              <w:rPr>
                <w:rFonts w:ascii="Segoe UI Light" w:hAnsi="Segoe UI Light" w:cs="Segoe UI Light"/>
                <w:b w:val="0"/>
                <w:color w:val="auto"/>
                <w:sz w:val="20"/>
                <w:szCs w:val="20"/>
              </w:rPr>
            </w:pPr>
            <w:r>
              <w:rPr>
                <w:rFonts w:ascii="Segoe UI Light" w:hAnsi="Segoe UI Light" w:cs="Segoe UI Light"/>
                <w:b w:val="0"/>
                <w:color w:val="auto"/>
                <w:sz w:val="20"/>
                <w:szCs w:val="20"/>
              </w:rPr>
              <w:t>En su caso, re</w:t>
            </w:r>
            <w:r w:rsidR="00E22DF3" w:rsidRPr="00B7479C">
              <w:rPr>
                <w:rFonts w:ascii="Segoe UI Light" w:hAnsi="Segoe UI Light" w:cs="Segoe UI Light"/>
                <w:b w:val="0"/>
                <w:color w:val="auto"/>
                <w:sz w:val="20"/>
                <w:szCs w:val="20"/>
              </w:rPr>
              <w:t>cursos estatales o municipale</w:t>
            </w:r>
            <w:r w:rsidR="00E22DF3">
              <w:rPr>
                <w:rFonts w:ascii="Segoe UI Light" w:hAnsi="Segoe UI Light" w:cs="Segoe UI Light"/>
                <w:b w:val="0"/>
                <w:color w:val="auto"/>
                <w:sz w:val="20"/>
                <w:szCs w:val="20"/>
              </w:rPr>
              <w:t xml:space="preserve">s 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E22DF3" w:rsidRPr="00B7479C" w:rsidRDefault="00E22DF3" w:rsidP="00B02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color w:val="auto"/>
                <w:sz w:val="20"/>
                <w:szCs w:val="20"/>
              </w:rPr>
            </w:pPr>
            <w:r>
              <w:rPr>
                <w:rFonts w:ascii="Segoe UI Light" w:hAnsi="Segoe UI Light" w:cs="Segoe UI Light"/>
                <w:color w:val="auto"/>
                <w:sz w:val="20"/>
                <w:szCs w:val="20"/>
              </w:rPr>
              <w:t>$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E22DF3" w:rsidRPr="00B7479C" w:rsidRDefault="00E22DF3" w:rsidP="00B02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color w:val="auto"/>
                <w:sz w:val="20"/>
                <w:szCs w:val="20"/>
              </w:rPr>
            </w:pPr>
            <w:r>
              <w:rPr>
                <w:rFonts w:ascii="Segoe UI Light" w:hAnsi="Segoe UI Light" w:cs="Segoe UI Light"/>
                <w:color w:val="auto"/>
                <w:sz w:val="20"/>
                <w:szCs w:val="20"/>
              </w:rPr>
              <w:t>$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E22DF3" w:rsidRPr="00B7479C" w:rsidRDefault="00E22DF3" w:rsidP="00B02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color w:val="auto"/>
                <w:sz w:val="20"/>
                <w:szCs w:val="20"/>
              </w:rPr>
            </w:pPr>
            <w:r>
              <w:rPr>
                <w:rFonts w:ascii="Segoe UI Light" w:hAnsi="Segoe UI Light" w:cs="Segoe UI Light"/>
                <w:color w:val="auto"/>
                <w:sz w:val="20"/>
                <w:szCs w:val="20"/>
              </w:rPr>
              <w:t>$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E22DF3" w:rsidRPr="00B7479C" w:rsidRDefault="00B0215E" w:rsidP="00B02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color w:val="auto"/>
                <w:sz w:val="20"/>
                <w:szCs w:val="20"/>
              </w:rPr>
            </w:pPr>
            <w:r>
              <w:rPr>
                <w:rFonts w:ascii="Segoe UI Light" w:hAnsi="Segoe UI Light" w:cs="Segoe UI Light"/>
                <w:color w:val="auto"/>
                <w:sz w:val="20"/>
                <w:szCs w:val="20"/>
              </w:rPr>
              <w:t>%</w:t>
            </w:r>
          </w:p>
        </w:tc>
      </w:tr>
      <w:tr w:rsidR="002F6BD2" w:rsidRPr="00B7479C" w:rsidTr="002F6BD2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pct"/>
            <w:shd w:val="clear" w:color="auto" w:fill="auto"/>
            <w:vAlign w:val="center"/>
          </w:tcPr>
          <w:p w:rsidR="002F6BD2" w:rsidRPr="002F6BD2" w:rsidRDefault="002F6BD2" w:rsidP="002F6BD2">
            <w:pPr>
              <w:jc w:val="left"/>
              <w:rPr>
                <w:rFonts w:ascii="Segoe UI Light" w:hAnsi="Segoe UI Light" w:cs="Segoe UI Light"/>
                <w:b w:val="0"/>
                <w:sz w:val="20"/>
                <w:szCs w:val="20"/>
              </w:rPr>
            </w:pPr>
            <w:r w:rsidRPr="002F6BD2">
              <w:rPr>
                <w:rFonts w:ascii="Segoe UI Light" w:hAnsi="Segoe UI Light" w:cs="Segoe UI Light"/>
                <w:b w:val="0"/>
                <w:sz w:val="20"/>
                <w:szCs w:val="20"/>
              </w:rPr>
              <w:t>En su caso, distribuidora que otorga el adelanto de distribución o mínimo garantizado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2F6BD2" w:rsidRPr="00B7479C" w:rsidRDefault="002F6BD2" w:rsidP="00A22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color w:val="auto"/>
                <w:sz w:val="20"/>
                <w:szCs w:val="20"/>
              </w:rPr>
            </w:pPr>
            <w:r>
              <w:rPr>
                <w:rFonts w:ascii="Segoe UI Light" w:hAnsi="Segoe UI Light" w:cs="Segoe UI Light"/>
                <w:color w:val="auto"/>
                <w:sz w:val="20"/>
                <w:szCs w:val="20"/>
              </w:rPr>
              <w:t>$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2F6BD2" w:rsidRPr="00B7479C" w:rsidRDefault="002F6BD2" w:rsidP="00A22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color w:val="auto"/>
                <w:sz w:val="20"/>
                <w:szCs w:val="20"/>
              </w:rPr>
            </w:pPr>
            <w:r>
              <w:rPr>
                <w:rFonts w:ascii="Segoe UI Light" w:hAnsi="Segoe UI Light" w:cs="Segoe UI Light"/>
                <w:color w:val="auto"/>
                <w:sz w:val="20"/>
                <w:szCs w:val="20"/>
              </w:rPr>
              <w:t>$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2F6BD2" w:rsidRPr="00B7479C" w:rsidRDefault="002F6BD2" w:rsidP="00A22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color w:val="auto"/>
                <w:sz w:val="20"/>
                <w:szCs w:val="20"/>
              </w:rPr>
            </w:pPr>
            <w:r>
              <w:rPr>
                <w:rFonts w:ascii="Segoe UI Light" w:hAnsi="Segoe UI Light" w:cs="Segoe UI Light"/>
                <w:color w:val="auto"/>
                <w:sz w:val="20"/>
                <w:szCs w:val="20"/>
              </w:rPr>
              <w:t>$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F6BD2" w:rsidRPr="00B7479C" w:rsidRDefault="002F6BD2" w:rsidP="00A22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 Light" w:hAnsi="Segoe UI Light" w:cs="Segoe UI Light"/>
                <w:color w:val="auto"/>
                <w:sz w:val="20"/>
                <w:szCs w:val="20"/>
              </w:rPr>
            </w:pPr>
            <w:r>
              <w:rPr>
                <w:rFonts w:ascii="Segoe UI Light" w:hAnsi="Segoe UI Light" w:cs="Segoe UI Light"/>
                <w:color w:val="auto"/>
                <w:sz w:val="20"/>
                <w:szCs w:val="20"/>
              </w:rPr>
              <w:t>%</w:t>
            </w:r>
          </w:p>
        </w:tc>
      </w:tr>
      <w:tr w:rsidR="002F6BD2" w:rsidRPr="00B7479C" w:rsidTr="002F6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8" w:type="pct"/>
            <w:shd w:val="clear" w:color="auto" w:fill="auto"/>
            <w:vAlign w:val="center"/>
          </w:tcPr>
          <w:p w:rsidR="002F6BD2" w:rsidRPr="00E22DF3" w:rsidRDefault="002F6BD2" w:rsidP="000C6A6B">
            <w:pPr>
              <w:jc w:val="left"/>
              <w:rPr>
                <w:rFonts w:ascii="Segoe UI Light" w:hAnsi="Segoe UI Light" w:cs="Segoe UI Light"/>
                <w:color w:val="auto"/>
                <w:sz w:val="20"/>
                <w:szCs w:val="20"/>
              </w:rPr>
            </w:pPr>
            <w:r w:rsidRPr="00E22DF3">
              <w:rPr>
                <w:rFonts w:ascii="Segoe UI Light" w:hAnsi="Segoe UI Light" w:cs="Segoe UI Light"/>
                <w:color w:val="auto"/>
                <w:sz w:val="20"/>
                <w:szCs w:val="20"/>
              </w:rPr>
              <w:t>Presupuesto total</w:t>
            </w:r>
            <w:r>
              <w:rPr>
                <w:rFonts w:ascii="Segoe UI Light" w:hAnsi="Segoe UI Light" w:cs="Segoe UI Light"/>
                <w:color w:val="auto"/>
                <w:sz w:val="20"/>
                <w:szCs w:val="20"/>
              </w:rPr>
              <w:t xml:space="preserve"> en pesos mexicanos</w:t>
            </w:r>
            <w:r w:rsidRPr="00E22DF3">
              <w:rPr>
                <w:rFonts w:ascii="Segoe UI Light" w:hAnsi="Segoe UI Light" w:cs="Segoe UI Light"/>
                <w:color w:val="auto"/>
                <w:sz w:val="20"/>
                <w:szCs w:val="20"/>
              </w:rPr>
              <w:t>: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2F6BD2" w:rsidRPr="00E22DF3" w:rsidRDefault="002F6BD2" w:rsidP="00B02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color w:val="auto"/>
                <w:sz w:val="20"/>
                <w:szCs w:val="20"/>
              </w:rPr>
            </w:pPr>
            <w:r w:rsidRPr="00E22DF3">
              <w:rPr>
                <w:rFonts w:ascii="Segoe UI Light" w:hAnsi="Segoe UI Light" w:cs="Segoe UI Light"/>
                <w:b/>
                <w:color w:val="auto"/>
                <w:sz w:val="20"/>
                <w:szCs w:val="20"/>
              </w:rPr>
              <w:t>$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2F6BD2" w:rsidRPr="00E22DF3" w:rsidRDefault="002F6BD2" w:rsidP="00B02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color w:val="auto"/>
                <w:sz w:val="20"/>
                <w:szCs w:val="20"/>
              </w:rPr>
            </w:pPr>
            <w:r w:rsidRPr="00E22DF3">
              <w:rPr>
                <w:rFonts w:ascii="Segoe UI Light" w:hAnsi="Segoe UI Light" w:cs="Segoe UI Light"/>
                <w:b/>
                <w:color w:val="auto"/>
                <w:sz w:val="20"/>
                <w:szCs w:val="20"/>
              </w:rPr>
              <w:t>$</w:t>
            </w:r>
          </w:p>
        </w:tc>
        <w:tc>
          <w:tcPr>
            <w:tcW w:w="1001" w:type="pct"/>
            <w:shd w:val="clear" w:color="auto" w:fill="auto"/>
            <w:vAlign w:val="center"/>
          </w:tcPr>
          <w:p w:rsidR="002F6BD2" w:rsidRPr="00E22DF3" w:rsidRDefault="002F6BD2" w:rsidP="00B02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color w:val="auto"/>
                <w:sz w:val="20"/>
                <w:szCs w:val="20"/>
              </w:rPr>
            </w:pPr>
            <w:r w:rsidRPr="00E22DF3">
              <w:rPr>
                <w:rFonts w:ascii="Segoe UI Light" w:hAnsi="Segoe UI Light" w:cs="Segoe UI Light"/>
                <w:b/>
                <w:color w:val="auto"/>
                <w:sz w:val="20"/>
                <w:szCs w:val="20"/>
              </w:rPr>
              <w:t>$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2F6BD2" w:rsidRPr="00E22DF3" w:rsidRDefault="002F6BD2" w:rsidP="00B021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 Light" w:hAnsi="Segoe UI Light" w:cs="Segoe UI Light"/>
                <w:b/>
                <w:color w:val="auto"/>
                <w:sz w:val="20"/>
                <w:szCs w:val="20"/>
              </w:rPr>
            </w:pPr>
            <w:r w:rsidRPr="00E22DF3">
              <w:rPr>
                <w:rFonts w:ascii="Segoe UI Light" w:hAnsi="Segoe UI Light" w:cs="Segoe UI Light"/>
                <w:b/>
                <w:color w:val="auto"/>
                <w:sz w:val="20"/>
                <w:szCs w:val="20"/>
              </w:rPr>
              <w:t>100.00%</w:t>
            </w:r>
          </w:p>
        </w:tc>
      </w:tr>
    </w:tbl>
    <w:p w:rsidR="003C29F6" w:rsidRPr="00B7479C" w:rsidRDefault="003C29F6" w:rsidP="003C29F6">
      <w:pPr>
        <w:jc w:val="right"/>
        <w:rPr>
          <w:rFonts w:ascii="Segoe UI Light" w:hAnsi="Segoe UI Light" w:cs="Segoe UI Light"/>
          <w:sz w:val="20"/>
          <w:szCs w:val="20"/>
        </w:rPr>
      </w:pPr>
    </w:p>
    <w:p w:rsidR="003C29F6" w:rsidRDefault="003C29F6" w:rsidP="003C29F6">
      <w:pPr>
        <w:jc w:val="right"/>
        <w:rPr>
          <w:rFonts w:ascii="Segoe UI Light" w:hAnsi="Segoe UI Light" w:cs="Segoe UI Light"/>
          <w:sz w:val="20"/>
          <w:szCs w:val="20"/>
        </w:rPr>
      </w:pPr>
    </w:p>
    <w:p w:rsidR="00C23920" w:rsidRDefault="00C23920" w:rsidP="003C29F6">
      <w:pPr>
        <w:jc w:val="right"/>
        <w:rPr>
          <w:rFonts w:ascii="Segoe UI Light" w:hAnsi="Segoe UI Light" w:cs="Segoe UI Light"/>
          <w:sz w:val="20"/>
          <w:szCs w:val="20"/>
        </w:rPr>
      </w:pPr>
    </w:p>
    <w:p w:rsidR="00C23920" w:rsidRPr="00B7479C" w:rsidRDefault="00C23920" w:rsidP="003C29F6">
      <w:pPr>
        <w:jc w:val="right"/>
        <w:rPr>
          <w:rFonts w:ascii="Segoe UI Light" w:hAnsi="Segoe UI Light" w:cs="Segoe UI Light"/>
          <w:sz w:val="20"/>
          <w:szCs w:val="20"/>
        </w:rPr>
      </w:pPr>
    </w:p>
    <w:p w:rsidR="003C29F6" w:rsidRPr="00B7479C" w:rsidRDefault="003C29F6" w:rsidP="003C29F6">
      <w:pPr>
        <w:jc w:val="right"/>
        <w:rPr>
          <w:rFonts w:ascii="Segoe UI Light" w:hAnsi="Segoe UI Light" w:cs="Segoe UI Light"/>
          <w:sz w:val="20"/>
          <w:szCs w:val="20"/>
        </w:rPr>
      </w:pPr>
    </w:p>
    <w:p w:rsidR="003C29F6" w:rsidRPr="00B7479C" w:rsidRDefault="003C29F6" w:rsidP="003C29F6">
      <w:pPr>
        <w:jc w:val="center"/>
        <w:rPr>
          <w:rFonts w:ascii="Segoe UI Light" w:hAnsi="Segoe UI Light" w:cs="Segoe UI Light"/>
          <w:sz w:val="20"/>
          <w:szCs w:val="20"/>
        </w:rPr>
      </w:pPr>
      <w:r w:rsidRPr="00B7479C">
        <w:rPr>
          <w:rFonts w:ascii="Segoe UI Light" w:hAnsi="Segoe UI Light" w:cs="Segoe UI Light"/>
          <w:sz w:val="20"/>
          <w:szCs w:val="20"/>
        </w:rPr>
        <w:t>______________________________________________</w:t>
      </w:r>
    </w:p>
    <w:p w:rsidR="003C29F6" w:rsidRDefault="003C29F6" w:rsidP="003C29F6">
      <w:pPr>
        <w:jc w:val="center"/>
        <w:rPr>
          <w:rFonts w:ascii="Segoe UI Light" w:hAnsi="Segoe UI Light" w:cs="Segoe UI Light"/>
          <w:sz w:val="20"/>
          <w:szCs w:val="20"/>
        </w:rPr>
      </w:pPr>
      <w:r w:rsidRPr="00B7479C">
        <w:rPr>
          <w:rFonts w:ascii="Segoe UI Light" w:hAnsi="Segoe UI Light" w:cs="Segoe UI Light"/>
          <w:sz w:val="20"/>
          <w:szCs w:val="20"/>
        </w:rPr>
        <w:t>Firma del Representante legal de la ERPIP</w:t>
      </w:r>
    </w:p>
    <w:p w:rsidR="00F90C05" w:rsidRPr="00E22DF3" w:rsidRDefault="00E22DF3" w:rsidP="003C29F6">
      <w:pPr>
        <w:jc w:val="center"/>
        <w:rPr>
          <w:rFonts w:ascii="Segoe UI Light" w:hAnsi="Segoe UI Light" w:cs="Segoe UI Light"/>
          <w:b/>
          <w:sz w:val="20"/>
          <w:szCs w:val="20"/>
        </w:rPr>
      </w:pPr>
      <w:proofErr w:type="gramStart"/>
      <w:r w:rsidRPr="00E22DF3">
        <w:rPr>
          <w:rFonts w:ascii="Segoe UI Light" w:hAnsi="Segoe UI Light" w:cs="Segoe UI Light"/>
          <w:b/>
          <w:sz w:val="20"/>
          <w:szCs w:val="20"/>
        </w:rPr>
        <w:t>día</w:t>
      </w:r>
      <w:r w:rsidR="00F90C05" w:rsidRPr="00E22DF3">
        <w:rPr>
          <w:rFonts w:ascii="Segoe UI Light" w:hAnsi="Segoe UI Light" w:cs="Segoe UI Light"/>
          <w:b/>
          <w:sz w:val="20"/>
          <w:szCs w:val="20"/>
        </w:rPr>
        <w:t>/</w:t>
      </w:r>
      <w:r w:rsidRPr="00E22DF3">
        <w:rPr>
          <w:rFonts w:ascii="Segoe UI Light" w:hAnsi="Segoe UI Light" w:cs="Segoe UI Light"/>
          <w:b/>
          <w:sz w:val="20"/>
          <w:szCs w:val="20"/>
        </w:rPr>
        <w:t>mes</w:t>
      </w:r>
      <w:r w:rsidR="00F90C05" w:rsidRPr="00E22DF3">
        <w:rPr>
          <w:rFonts w:ascii="Segoe UI Light" w:hAnsi="Segoe UI Light" w:cs="Segoe UI Light"/>
          <w:b/>
          <w:sz w:val="20"/>
          <w:szCs w:val="20"/>
        </w:rPr>
        <w:t>/</w:t>
      </w:r>
      <w:r w:rsidRPr="00E22DF3">
        <w:rPr>
          <w:rFonts w:ascii="Segoe UI Light" w:hAnsi="Segoe UI Light" w:cs="Segoe UI Light"/>
          <w:b/>
          <w:sz w:val="20"/>
          <w:szCs w:val="20"/>
        </w:rPr>
        <w:t>año</w:t>
      </w:r>
      <w:proofErr w:type="gramEnd"/>
    </w:p>
    <w:p w:rsidR="003C29F6" w:rsidRPr="00B7479C" w:rsidRDefault="003C29F6" w:rsidP="003C29F6">
      <w:pPr>
        <w:pStyle w:val="Prrafodelista"/>
        <w:ind w:left="0"/>
        <w:jc w:val="left"/>
        <w:rPr>
          <w:rFonts w:ascii="Segoe UI Light" w:hAnsi="Segoe UI Light" w:cs="Segoe UI Light"/>
          <w:sz w:val="20"/>
          <w:szCs w:val="20"/>
        </w:rPr>
      </w:pPr>
    </w:p>
    <w:p w:rsidR="00C23920" w:rsidRDefault="00C23920" w:rsidP="003C29F6">
      <w:pPr>
        <w:pStyle w:val="Prrafodelista"/>
        <w:ind w:left="0"/>
        <w:jc w:val="center"/>
        <w:rPr>
          <w:rFonts w:ascii="Segoe UI Light" w:hAnsi="Segoe UI Light" w:cs="Segoe UI Light"/>
          <w:sz w:val="24"/>
          <w:szCs w:val="24"/>
        </w:rPr>
      </w:pPr>
    </w:p>
    <w:p w:rsidR="00C23920" w:rsidRDefault="00C23920" w:rsidP="003C29F6">
      <w:pPr>
        <w:pStyle w:val="Prrafodelista"/>
        <w:ind w:left="0"/>
        <w:jc w:val="center"/>
        <w:rPr>
          <w:rFonts w:ascii="Segoe UI Light" w:hAnsi="Segoe UI Light" w:cs="Segoe UI Light"/>
          <w:sz w:val="24"/>
          <w:szCs w:val="24"/>
        </w:rPr>
      </w:pPr>
    </w:p>
    <w:p w:rsidR="00C23920" w:rsidRDefault="00C23920" w:rsidP="003C29F6">
      <w:pPr>
        <w:pStyle w:val="Prrafodelista"/>
        <w:ind w:left="0"/>
        <w:jc w:val="center"/>
        <w:rPr>
          <w:rFonts w:ascii="Segoe UI Light" w:hAnsi="Segoe UI Light" w:cs="Segoe UI Light"/>
          <w:sz w:val="24"/>
          <w:szCs w:val="24"/>
        </w:rPr>
      </w:pPr>
    </w:p>
    <w:sectPr w:rsidR="00C23920" w:rsidSect="00E8439B">
      <w:headerReference w:type="default" r:id="rId8"/>
      <w:footerReference w:type="default" r:id="rId9"/>
      <w:pgSz w:w="12240" w:h="15840" w:code="1"/>
      <w:pgMar w:top="1247" w:right="1418" w:bottom="993" w:left="1418" w:header="1134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D51" w:rsidRDefault="00324D51" w:rsidP="001C1C86">
      <w:r>
        <w:separator/>
      </w:r>
    </w:p>
  </w:endnote>
  <w:endnote w:type="continuationSeparator" w:id="0">
    <w:p w:rsidR="00324D51" w:rsidRDefault="00324D51" w:rsidP="001C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o UI">
    <w:altName w:val="Segoe UI"/>
    <w:charset w:val="00"/>
    <w:family w:val="swiss"/>
    <w:pitch w:val="variable"/>
    <w:sig w:usb0="00000003" w:usb1="00000000" w:usb2="00000000" w:usb3="00000000" w:csb0="00000001" w:csb1="00000000"/>
  </w:font>
  <w:font w:name="ITC Avant Garde Gothic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39B" w:rsidRDefault="00D83B2C" w:rsidP="00E8439B">
    <w:pPr>
      <w:pStyle w:val="Piedepgina"/>
      <w:pBdr>
        <w:top w:val="thinThickSmallGap" w:sz="24" w:space="1" w:color="622423" w:themeColor="accent2" w:themeShade="7F"/>
      </w:pBdr>
      <w:jc w:val="right"/>
      <w:rPr>
        <w:rFonts w:ascii="ITC Avant Garde Gothic" w:hAnsi="ITC Avant Garde Gothic" w:cs="Segoe UI Light"/>
        <w:b/>
        <w:color w:val="984806" w:themeColor="accent6" w:themeShade="80"/>
      </w:rPr>
    </w:pPr>
    <w:r>
      <w:rPr>
        <w:rFonts w:ascii="ITC Avant Garde Gothic" w:hAnsi="ITC Avant Garde Gothic" w:cs="Segoe UI Light"/>
        <w:b/>
        <w:color w:val="984806" w:themeColor="accent6" w:themeShade="80"/>
      </w:rPr>
      <w:t>Formato</w:t>
    </w:r>
    <w:r w:rsidR="00072EA4">
      <w:rPr>
        <w:rFonts w:ascii="ITC Avant Garde Gothic" w:hAnsi="ITC Avant Garde Gothic" w:cs="Segoe UI Light"/>
        <w:b/>
        <w:color w:val="984806" w:themeColor="accent6" w:themeShade="80"/>
      </w:rPr>
      <w:t xml:space="preserve"> 10</w:t>
    </w:r>
    <w:r w:rsidR="00E8439B">
      <w:rPr>
        <w:rFonts w:ascii="ITC Avant Garde Gothic" w:hAnsi="ITC Avant Garde Gothic" w:cs="Segoe UI Light"/>
        <w:b/>
        <w:color w:val="984806" w:themeColor="accent6" w:themeShade="80"/>
      </w:rPr>
      <w:t xml:space="preserve"> / EFICINE-Producción 2018</w:t>
    </w:r>
  </w:p>
  <w:p w:rsidR="00E8439B" w:rsidRDefault="00E8439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D51" w:rsidRDefault="00324D51" w:rsidP="001C1C86">
      <w:r>
        <w:separator/>
      </w:r>
    </w:p>
  </w:footnote>
  <w:footnote w:type="continuationSeparator" w:id="0">
    <w:p w:rsidR="00324D51" w:rsidRDefault="00324D51" w:rsidP="001C1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4E6" w:rsidRPr="003344E6" w:rsidRDefault="00D83B2C" w:rsidP="003344E6">
    <w:pPr>
      <w:pStyle w:val="Piedepgina"/>
      <w:pBdr>
        <w:bottom w:val="thinThickSmallGap" w:sz="24" w:space="1" w:color="622423" w:themeColor="accent2" w:themeShade="7F"/>
      </w:pBdr>
      <w:jc w:val="right"/>
      <w:rPr>
        <w:rFonts w:ascii="ITC Avant Garde Gothic" w:hAnsi="ITC Avant Garde Gothic" w:cs="Segoe UI Light"/>
        <w:b/>
        <w:smallCaps/>
        <w:color w:val="984806" w:themeColor="accent6" w:themeShade="80"/>
      </w:rPr>
    </w:pPr>
    <w:r>
      <w:rPr>
        <w:rFonts w:ascii="ITC Avant Garde Gothic" w:hAnsi="ITC Avant Garde Gothic" w:cs="Segoe UI Light"/>
        <w:b/>
        <w:smallCaps/>
        <w:color w:val="984806" w:themeColor="accent6" w:themeShade="80"/>
        <w:sz w:val="36"/>
        <w:szCs w:val="36"/>
      </w:rPr>
      <w:t>Formato</w:t>
    </w:r>
    <w:r w:rsidR="003344E6" w:rsidRPr="003344E6">
      <w:rPr>
        <w:rFonts w:ascii="ITC Avant Garde Gothic" w:hAnsi="ITC Avant Garde Gothic" w:cs="Segoe UI Light"/>
        <w:b/>
        <w:smallCaps/>
        <w:color w:val="984806" w:themeColor="accent6" w:themeShade="80"/>
        <w:sz w:val="36"/>
        <w:szCs w:val="36"/>
      </w:rPr>
      <w:t xml:space="preserve"> </w:t>
    </w:r>
    <w:r w:rsidR="00072EA4">
      <w:rPr>
        <w:rFonts w:ascii="ITC Avant Garde Gothic" w:hAnsi="ITC Avant Garde Gothic" w:cs="Segoe UI Light"/>
        <w:b/>
        <w:smallCaps/>
        <w:color w:val="984806" w:themeColor="accent6" w:themeShade="80"/>
        <w:sz w:val="36"/>
        <w:szCs w:val="36"/>
      </w:rPr>
      <w:t>10</w:t>
    </w:r>
    <w:r w:rsidR="003344E6">
      <w:rPr>
        <w:rFonts w:ascii="ITC Avant Garde Gothic" w:hAnsi="ITC Avant Garde Gothic" w:cs="Segoe UI Light"/>
        <w:b/>
        <w:smallCaps/>
        <w:color w:val="984806" w:themeColor="accent6" w:themeShade="80"/>
        <w:sz w:val="36"/>
        <w:szCs w:val="36"/>
      </w:rPr>
      <w:t xml:space="preserve"> </w:t>
    </w:r>
    <w:r w:rsidR="003344E6" w:rsidRPr="003344E6">
      <w:rPr>
        <w:rFonts w:ascii="ITC Avant Garde Gothic" w:hAnsi="ITC Avant Garde Gothic" w:cs="Segoe UI Light"/>
        <w:b/>
        <w:smallCaps/>
        <w:color w:val="984806" w:themeColor="accent6" w:themeShade="80"/>
      </w:rPr>
      <w:t xml:space="preserve"> </w:t>
    </w:r>
  </w:p>
  <w:p w:rsidR="003344E6" w:rsidRPr="003344E6" w:rsidRDefault="003344E6" w:rsidP="003344E6">
    <w:pPr>
      <w:pStyle w:val="Piedepgina"/>
      <w:pBdr>
        <w:bottom w:val="thinThickSmallGap" w:sz="24" w:space="1" w:color="622423" w:themeColor="accent2" w:themeShade="7F"/>
      </w:pBdr>
      <w:jc w:val="right"/>
      <w:rPr>
        <w:rFonts w:ascii="ITC Avant Garde Gothic" w:hAnsi="ITC Avant Garde Gothic" w:cs="Segoe UI Light"/>
        <w:b/>
        <w:smallCaps/>
        <w:color w:val="984806" w:themeColor="accent6" w:themeShade="80"/>
        <w:sz w:val="32"/>
        <w:szCs w:val="32"/>
      </w:rPr>
    </w:pPr>
    <w:r w:rsidRPr="003344E6">
      <w:rPr>
        <w:rFonts w:ascii="ITC Avant Garde Gothic" w:hAnsi="ITC Avant Garde Gothic" w:cs="Segoe UI Light"/>
        <w:b/>
        <w:smallCaps/>
        <w:color w:val="984806" w:themeColor="accent6" w:themeShade="80"/>
        <w:sz w:val="32"/>
        <w:szCs w:val="32"/>
      </w:rPr>
      <w:t xml:space="preserve"> Requisitos Generales</w:t>
    </w:r>
    <w:r>
      <w:rPr>
        <w:rFonts w:ascii="ITC Avant Garde Gothic" w:hAnsi="ITC Avant Garde Gothic" w:cs="Segoe UI Light"/>
        <w:b/>
        <w:smallCaps/>
        <w:color w:val="984806" w:themeColor="accent6" w:themeShade="80"/>
        <w:sz w:val="32"/>
        <w:szCs w:val="32"/>
      </w:rPr>
      <w:t xml:space="preserve"> 2018</w:t>
    </w:r>
  </w:p>
  <w:p w:rsidR="003344E6" w:rsidRDefault="003344E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6641C"/>
    <w:multiLevelType w:val="hybridMultilevel"/>
    <w:tmpl w:val="71483F16"/>
    <w:lvl w:ilvl="0" w:tplc="30C663F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746B1"/>
    <w:multiLevelType w:val="hybridMultilevel"/>
    <w:tmpl w:val="98546B3C"/>
    <w:lvl w:ilvl="0" w:tplc="ACE690F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200C0"/>
    <w:multiLevelType w:val="hybridMultilevel"/>
    <w:tmpl w:val="CF30031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B6E"/>
    <w:rsid w:val="00072EA4"/>
    <w:rsid w:val="00075453"/>
    <w:rsid w:val="0007722A"/>
    <w:rsid w:val="000D2674"/>
    <w:rsid w:val="000E759F"/>
    <w:rsid w:val="001015F6"/>
    <w:rsid w:val="0013533A"/>
    <w:rsid w:val="001C1C86"/>
    <w:rsid w:val="001D57DA"/>
    <w:rsid w:val="001F097A"/>
    <w:rsid w:val="00203071"/>
    <w:rsid w:val="00237B44"/>
    <w:rsid w:val="002920AB"/>
    <w:rsid w:val="002A2B31"/>
    <w:rsid w:val="002C7419"/>
    <w:rsid w:val="002E1BCB"/>
    <w:rsid w:val="002F6BD2"/>
    <w:rsid w:val="0031062A"/>
    <w:rsid w:val="00324D51"/>
    <w:rsid w:val="003344E6"/>
    <w:rsid w:val="00336CE1"/>
    <w:rsid w:val="00340A8D"/>
    <w:rsid w:val="00343004"/>
    <w:rsid w:val="003C29F6"/>
    <w:rsid w:val="003D5373"/>
    <w:rsid w:val="00403753"/>
    <w:rsid w:val="00407E37"/>
    <w:rsid w:val="00426FE0"/>
    <w:rsid w:val="00431324"/>
    <w:rsid w:val="00434236"/>
    <w:rsid w:val="004434E6"/>
    <w:rsid w:val="00450E66"/>
    <w:rsid w:val="00461592"/>
    <w:rsid w:val="00471D86"/>
    <w:rsid w:val="0047245B"/>
    <w:rsid w:val="00481B95"/>
    <w:rsid w:val="004A1020"/>
    <w:rsid w:val="004B1DFF"/>
    <w:rsid w:val="004B319D"/>
    <w:rsid w:val="004B612F"/>
    <w:rsid w:val="004C4F89"/>
    <w:rsid w:val="004D6841"/>
    <w:rsid w:val="004E2456"/>
    <w:rsid w:val="005626A1"/>
    <w:rsid w:val="00590C61"/>
    <w:rsid w:val="005A34C6"/>
    <w:rsid w:val="005E7536"/>
    <w:rsid w:val="005F5D4F"/>
    <w:rsid w:val="006031E4"/>
    <w:rsid w:val="00620E25"/>
    <w:rsid w:val="006343F5"/>
    <w:rsid w:val="00645300"/>
    <w:rsid w:val="00684A29"/>
    <w:rsid w:val="006B3BB0"/>
    <w:rsid w:val="006B6186"/>
    <w:rsid w:val="006D2467"/>
    <w:rsid w:val="006E2356"/>
    <w:rsid w:val="00761352"/>
    <w:rsid w:val="00785D24"/>
    <w:rsid w:val="007E00CB"/>
    <w:rsid w:val="00811654"/>
    <w:rsid w:val="00814D46"/>
    <w:rsid w:val="00816B53"/>
    <w:rsid w:val="00834838"/>
    <w:rsid w:val="00853B22"/>
    <w:rsid w:val="0085659D"/>
    <w:rsid w:val="00865B6E"/>
    <w:rsid w:val="008738EB"/>
    <w:rsid w:val="00882A8D"/>
    <w:rsid w:val="00892919"/>
    <w:rsid w:val="008F4BF7"/>
    <w:rsid w:val="009164F9"/>
    <w:rsid w:val="009215DA"/>
    <w:rsid w:val="009220BF"/>
    <w:rsid w:val="00940595"/>
    <w:rsid w:val="0095637A"/>
    <w:rsid w:val="0096310D"/>
    <w:rsid w:val="0096549E"/>
    <w:rsid w:val="009769C8"/>
    <w:rsid w:val="00980886"/>
    <w:rsid w:val="009A368F"/>
    <w:rsid w:val="009C1036"/>
    <w:rsid w:val="009C3F14"/>
    <w:rsid w:val="009F2FDF"/>
    <w:rsid w:val="00A04842"/>
    <w:rsid w:val="00A076A2"/>
    <w:rsid w:val="00A102DE"/>
    <w:rsid w:val="00A12469"/>
    <w:rsid w:val="00A25A17"/>
    <w:rsid w:val="00A306DE"/>
    <w:rsid w:val="00A359C2"/>
    <w:rsid w:val="00A35D76"/>
    <w:rsid w:val="00A43FFF"/>
    <w:rsid w:val="00A44A2D"/>
    <w:rsid w:val="00A964C5"/>
    <w:rsid w:val="00AB7403"/>
    <w:rsid w:val="00AC1246"/>
    <w:rsid w:val="00AD6520"/>
    <w:rsid w:val="00AF33F2"/>
    <w:rsid w:val="00B0215E"/>
    <w:rsid w:val="00B3581D"/>
    <w:rsid w:val="00B515D1"/>
    <w:rsid w:val="00B60215"/>
    <w:rsid w:val="00B62C81"/>
    <w:rsid w:val="00B632F8"/>
    <w:rsid w:val="00B7479C"/>
    <w:rsid w:val="00B748DF"/>
    <w:rsid w:val="00BA3276"/>
    <w:rsid w:val="00BA45E2"/>
    <w:rsid w:val="00BD1093"/>
    <w:rsid w:val="00BE6516"/>
    <w:rsid w:val="00C03AAA"/>
    <w:rsid w:val="00C23920"/>
    <w:rsid w:val="00C3430E"/>
    <w:rsid w:val="00C56AC5"/>
    <w:rsid w:val="00CC347B"/>
    <w:rsid w:val="00CD4590"/>
    <w:rsid w:val="00CF0E9A"/>
    <w:rsid w:val="00D83B2C"/>
    <w:rsid w:val="00DA402E"/>
    <w:rsid w:val="00E22DF3"/>
    <w:rsid w:val="00E250F9"/>
    <w:rsid w:val="00E51688"/>
    <w:rsid w:val="00E61238"/>
    <w:rsid w:val="00E8439B"/>
    <w:rsid w:val="00E954A2"/>
    <w:rsid w:val="00EA01FF"/>
    <w:rsid w:val="00EB1DF5"/>
    <w:rsid w:val="00F01E92"/>
    <w:rsid w:val="00F21B48"/>
    <w:rsid w:val="00F24BFF"/>
    <w:rsid w:val="00F32966"/>
    <w:rsid w:val="00F90C05"/>
    <w:rsid w:val="00FD4C74"/>
    <w:rsid w:val="00FF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A4D443-01AA-4034-9BC9-6A2CEEAE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B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65B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F3296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C1C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C1C86"/>
  </w:style>
  <w:style w:type="paragraph" w:styleId="Piedepgina">
    <w:name w:val="footer"/>
    <w:basedOn w:val="Normal"/>
    <w:link w:val="PiedepginaCar"/>
    <w:uiPriority w:val="99"/>
    <w:unhideWhenUsed/>
    <w:rsid w:val="001C1C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C86"/>
  </w:style>
  <w:style w:type="paragraph" w:styleId="Textodeglobo">
    <w:name w:val="Balloon Text"/>
    <w:basedOn w:val="Normal"/>
    <w:link w:val="TextodegloboCar"/>
    <w:uiPriority w:val="99"/>
    <w:semiHidden/>
    <w:unhideWhenUsed/>
    <w:rsid w:val="004037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753"/>
    <w:rPr>
      <w:rFonts w:ascii="Tahoma" w:hAnsi="Tahoma" w:cs="Tahoma"/>
      <w:sz w:val="16"/>
      <w:szCs w:val="16"/>
    </w:rPr>
  </w:style>
  <w:style w:type="table" w:customStyle="1" w:styleId="Listavistosa1">
    <w:name w:val="Lista vistosa1"/>
    <w:basedOn w:val="Tablanormal"/>
    <w:uiPriority w:val="72"/>
    <w:rsid w:val="003C29F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4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8F3AD-B83F-4F4A-A95F-1974805BC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 Nuevo</dc:creator>
  <cp:lastModifiedBy>Diana Paola Garcia Juarez</cp:lastModifiedBy>
  <cp:revision>16</cp:revision>
  <cp:lastPrinted>2017-11-30T00:01:00Z</cp:lastPrinted>
  <dcterms:created xsi:type="dcterms:W3CDTF">2017-10-18T19:31:00Z</dcterms:created>
  <dcterms:modified xsi:type="dcterms:W3CDTF">2018-02-08T22:25:00Z</dcterms:modified>
</cp:coreProperties>
</file>