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MODELO DE INFORME 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APOYO A LA PRODUCCIÓN DE LARGOMETRAJES DE FICCIÓN 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MODALIDAD DEL APOYO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AÑO FISCAL POSTULADO (AÑO 1 o AÑO 2)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PERSONA FÍSICA O MORAL BENEFICIARIA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DATOS PERSONALES O MORALES (nombre compañía)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RFC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TÍTULO DEL PROYECTO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GÉNERO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DURACIÓN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FECHA DEL INFORME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ADJUNTE INFORME DE AVANCES RELACIONADOS AL PROYECTO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(describir los avances y objetivos relacionados a la ruta crítica aprobada por el Consejo de Evaluación o por la Dirección de Apoyo a la Producción Cinematográfica, confirmación del crew contratado para el proceso, el escrito es libre a modo de bitácora del proyecto)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Nombre y Firma Director (a)</w:t>
        <w:tab/>
        <w:tab/>
        <w:tab/>
        <w:tab/>
        <w:tab/>
        <w:t xml:space="preserve">Nombre y Firma Productor (a)</w:t>
        <w:tab/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Nombre, y firma IMCINE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143000" cy="657225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6572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32623"/>
    <w:rPr>
      <w:sz w:val="24"/>
      <w:szCs w:val="24"/>
      <w:lang w:eastAsia="es-ES" w:val="es-ES"/>
    </w:rPr>
  </w:style>
  <w:style w:type="paragraph" w:styleId="Ttulo1">
    <w:name w:val="heading 1"/>
    <w:basedOn w:val="Normal"/>
    <w:next w:val="Normal"/>
    <w:qFormat w:val="1"/>
    <w:rsid w:val="00877706"/>
    <w:pPr>
      <w:keepNext w:val="1"/>
      <w:jc w:val="center"/>
      <w:outlineLvl w:val="0"/>
    </w:pPr>
    <w:rPr>
      <w:b w:val="1"/>
      <w:bCs w:val="1"/>
      <w:sz w:val="36"/>
    </w:rPr>
  </w:style>
  <w:style w:type="paragraph" w:styleId="Ttulo2">
    <w:name w:val="heading 2"/>
    <w:basedOn w:val="Normal"/>
    <w:next w:val="Normal"/>
    <w:qFormat w:val="1"/>
    <w:rsid w:val="00877706"/>
    <w:pPr>
      <w:keepNext w:val="1"/>
      <w:jc w:val="both"/>
      <w:outlineLvl w:val="1"/>
    </w:pPr>
    <w:rPr>
      <w:b w:val="1"/>
      <w:bCs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semiHidden w:val="1"/>
    <w:rsid w:val="00877706"/>
    <w:pPr>
      <w:jc w:val="both"/>
    </w:pPr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39632E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39632E"/>
    <w:rPr>
      <w:sz w:val="24"/>
      <w:szCs w:val="24"/>
      <w:lang w:eastAsia="es-ES" w:val="es-ES"/>
    </w:rPr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39632E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39632E"/>
    <w:rPr>
      <w:sz w:val="24"/>
      <w:szCs w:val="24"/>
      <w:lang w:eastAsia="es-ES"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9632E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9632E"/>
    <w:rPr>
      <w:rFonts w:ascii="Tahoma" w:cs="Tahoma" w:hAnsi="Tahoma"/>
      <w:sz w:val="16"/>
      <w:szCs w:val="16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SAWUMar47pS261i3PSYrL/m/pA==">AMUW2mUbwCSmAhMUJYvS/WzDVXoDk9+VF86DPJaBrbYLgB9+XHBg9v7vYQCvGYGwpcLaLmgLqf7HOlQL0SQLS5jqpMLOeoH/lDO0lHdWqb9V6jwjIQUqvHY=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2014-09-17T19:55:00Z</dcterms:created>
  <dc:creator>imcine</dc:creator>
</cp:coreProperties>
</file>