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09.0" w:type="dxa"/>
        <w:jc w:val="left"/>
        <w:tblInd w:w="0.0" w:type="dxa"/>
        <w:tblLayout w:type="fixed"/>
        <w:tblLook w:val="0400"/>
      </w:tblPr>
      <w:tblGrid>
        <w:gridCol w:w="721"/>
        <w:gridCol w:w="640"/>
        <w:gridCol w:w="751"/>
        <w:gridCol w:w="1900"/>
        <w:gridCol w:w="1820"/>
        <w:gridCol w:w="1400"/>
        <w:gridCol w:w="1220"/>
        <w:gridCol w:w="1191"/>
        <w:gridCol w:w="1480"/>
        <w:gridCol w:w="1340"/>
        <w:gridCol w:w="146"/>
        <w:tblGridChange w:id="0">
          <w:tblGrid>
            <w:gridCol w:w="721"/>
            <w:gridCol w:w="640"/>
            <w:gridCol w:w="751"/>
            <w:gridCol w:w="1900"/>
            <w:gridCol w:w="1820"/>
            <w:gridCol w:w="1400"/>
            <w:gridCol w:w="1220"/>
            <w:gridCol w:w="1191"/>
            <w:gridCol w:w="1480"/>
            <w:gridCol w:w="1340"/>
            <w:gridCol w:w="146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INFORME FINANCIERO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18"/>
                <w:szCs w:val="18"/>
                <w:rtl w:val="0"/>
              </w:rPr>
              <w:t xml:space="preserve"> (comprobación de los recursos otorgados)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"TITULO DEL PROYECTO"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CATEGORÍA (Animación, Documental, Ficción,)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LARGOMETRAJE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PROCESO BENEFICIADO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RESPONSABLE BENEFICIARIO (A)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Nº CUENTA BANCARIA DEL PROYECTO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ENTIDAD BANCARIA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máx 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N° Cuenta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N° Pago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FECHA PAGO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BENEFICIARIO (A) (datos a quien se le transferencia)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CONCEPTO (como sale en el contrato y transferencia)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IMPORTE NETO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(total solicitud de pago)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DEDUCIBLE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NO DEDUCIBLE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COMPROBADO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FALTA COMPROBAR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0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D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$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$             -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43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MONTO OTORGADO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144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9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GASTADO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$               -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POR EJERCER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5">
            <w:pPr>
              <w:jc w:val="righ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cxN46qvJ+FjtMRc01Te+RHPDg==">AMUW2mXNWwcxYzwFhF1s6c5Nu4iR8/O/HFhPfI4MXeIVkwiroaU5bEthELpbaFcSgQU8RPl6N+S+CmgoCTo1bmgcPwSasImwJ/FR5mcwZIp/0KB8VZgd4Vc=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2020-11-10T18:33:00Z</dcterms:created>
  <dc:creator>Microsoft Office User</dc:creator>
</cp:coreProperties>
</file>