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señalo bajo protesta de decir verdad que a la fecha no tengo incumplimiento contractual, legal o administrativo alguno con programas de apoyo o servicios de alguna de las siguientes entidades: IMCINE, FOPROCINE, FIDECINE, EFICINE y ECHASA.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r9svRICnaiU0IsexyBOiSEZzMQ==">AMUW2mW2PqBsEgA57Hc4w8qtH7SVCk67pvvgtAxulLbMEXefh3xCx2k2YtVG6V2M/lKhuyhi8N95sueQ1gEqH9hm0g3o4sv+Gc36/usSHsXMEDTMnJszgQo=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2020-11-05T02:42:00Z</dcterms:created>
  <dc:creator>eleane.oropeza</dc:creator>
</cp:coreProperties>
</file>