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DE COMPROMISO DE GESTIÓN DE RECURSOS FEDERALES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persona que suscribe, ________________________, como representante y/o responsable del proyecto __________________ manifiesta bajo protesta de decir verdad que dicho proyecto no cuenta ni gestiona ni recibe o recibirá algún otro recurso que sea de origen federal para el desarrollo del proyecto presentado.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