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MANIFIESTO DEL 70%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 a ___ de _______ del ___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color w:val="2b2d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color w:val="2b2d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a la producción de largometrajes en colaboración con los estados</w:t>
      </w:r>
      <w:r w:rsidDel="00000000" w:rsidR="00000000" w:rsidRPr="00000000">
        <w:rPr>
          <w:sz w:val="18"/>
          <w:szCs w:val="18"/>
          <w:rtl w:val="0"/>
        </w:rPr>
        <w:t xml:space="preserve"> que la residencia de al menos el 70% del equipo de producción y al menos 70% de las locaciones corresponden al estado  de __________________ donde será filmado el proyecto.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Así mismo manifestamos que el director, productor o representante legal (en caso de persona moral) tenemos residencia con una antigüedad de al menos tres años en este mismo estado.</w:t>
      </w:r>
    </w:p>
    <w:p w:rsidR="00000000" w:rsidDel="00000000" w:rsidP="00000000" w:rsidRDefault="00000000" w:rsidRPr="00000000" w14:paraId="00000011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y firma del director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y firma del productor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