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640"/>
        <w:gridCol w:w="751"/>
        <w:gridCol w:w="1900"/>
        <w:gridCol w:w="1820"/>
        <w:gridCol w:w="1400"/>
        <w:gridCol w:w="1220"/>
        <w:gridCol w:w="1191"/>
        <w:gridCol w:w="1480"/>
        <w:gridCol w:w="1340"/>
        <w:gridCol w:w="146"/>
      </w:tblGrid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1D61" w:rsidRPr="00731D61" w:rsidTr="00731D61">
        <w:trPr>
          <w:gridAfter w:val="1"/>
          <w:wAfter w:w="36" w:type="dxa"/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gridAfter w:val="1"/>
          <w:wAfter w:w="36" w:type="dxa"/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FINANCIERO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es-MX"/>
              </w:rPr>
            </w:pPr>
            <w:r w:rsidRPr="00731D61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es-MX"/>
              </w:rPr>
              <w:t xml:space="preserve"> (comprobación de los recursos otorgados)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"TITULO DEL PROYECTO"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CATEGORÍA (Animación, Documental, Ficción,)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CORTOMETRAJE / LARGOMETRAJE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BENEFICIADO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RESPONSABLE BENEFICIARIO (A)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Nº CUENTA BANCARIA DEL PROYECTO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 BANCARIA</w:t>
            </w:r>
          </w:p>
        </w:tc>
      </w:tr>
      <w:tr w:rsidR="00731D61" w:rsidRPr="00731D61" w:rsidTr="00731D61">
        <w:trPr>
          <w:gridAfter w:val="1"/>
          <w:wAfter w:w="36" w:type="dxa"/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máx 7%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1D61" w:rsidRPr="00731D61" w:rsidTr="00731D61">
        <w:trPr>
          <w:gridAfter w:val="1"/>
          <w:wAfter w:w="36" w:type="dxa"/>
          <w:trHeight w:val="30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CC" w:fill="CCCCCC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N° Cuenta 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CC" w:fill="CCCCCC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N° Pago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CC" w:fill="CCCCCC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PAGO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CC" w:fill="CCCCCC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BENEFICIARIO (A) (datos a quien se le transferencia)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CC" w:fill="CCCCCC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CONCEPTO (como sale en el contrato y transferencia)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IMPORTE NETO</w:t>
            </w:r>
            <w:r w:rsidRPr="00731D6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MX"/>
              </w:rPr>
              <w:t xml:space="preserve"> (total solicitud de pago)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DEDUCIBLE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NO DEDUCIBLE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FC5E8" w:fill="9FC5E8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COMPROBADO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0000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FALTA COMPROBAR</w:t>
            </w:r>
          </w:p>
        </w:tc>
      </w:tr>
      <w:tr w:rsidR="00731D61" w:rsidRPr="00731D61" w:rsidTr="00731D61">
        <w:trPr>
          <w:trHeight w:val="73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$             -   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OTORGADO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GASTADO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1D61" w:rsidRPr="00731D61" w:rsidTr="00731D6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 EJERCER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31D61" w:rsidRPr="00731D61" w:rsidRDefault="00731D61" w:rsidP="00731D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1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31D61" w:rsidRPr="00731D61" w:rsidRDefault="00731D61" w:rsidP="00731D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850A4" w:rsidRPr="001850A4" w:rsidRDefault="001850A4">
      <w:pPr>
        <w:rPr>
          <w:rFonts w:ascii="Arial" w:hAnsi="Arial" w:cs="Arial"/>
        </w:rPr>
      </w:pPr>
    </w:p>
    <w:sectPr w:rsidR="001850A4" w:rsidRPr="001850A4" w:rsidSect="001850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4"/>
    <w:rsid w:val="001850A4"/>
    <w:rsid w:val="00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64DB"/>
  <w15:chartTrackingRefBased/>
  <w15:docId w15:val="{901EA255-DF5F-3E42-A1CA-C09E792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2020-11-10T18:33:00Z</dcterms:created>
  <dcterms:modified xsi:type="dcterms:W3CDTF">2020-11-10T18:57:00Z</dcterms:modified>
</cp:coreProperties>
</file>