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42" w:rsidRPr="00355CA0" w:rsidRDefault="00CB49F4">
      <w:pPr>
        <w:pStyle w:val="Textoindependiente"/>
        <w:tabs>
          <w:tab w:val="clear" w:pos="9923"/>
          <w:tab w:val="right" w:pos="9072"/>
        </w:tabs>
        <w:ind w:right="50"/>
        <w:jc w:val="center"/>
        <w:rPr>
          <w:rFonts w:eastAsia="Batang" w:cs="Arial"/>
          <w:b/>
          <w:smallCaps/>
          <w:color w:val="000000" w:themeColor="text1"/>
          <w:sz w:val="32"/>
        </w:rPr>
      </w:pPr>
      <w:r>
        <w:rPr>
          <w:rFonts w:eastAsia="Batang" w:cs="Arial"/>
          <w:b/>
          <w:smallCaps/>
          <w:color w:val="000000" w:themeColor="text1"/>
          <w:sz w:val="32"/>
        </w:rPr>
        <w:t>|</w:t>
      </w:r>
      <w:r w:rsidR="00581242" w:rsidRPr="00355CA0">
        <w:rPr>
          <w:rFonts w:eastAsia="Batang" w:cs="Arial"/>
          <w:b/>
          <w:smallCaps/>
          <w:color w:val="000000" w:themeColor="text1"/>
          <w:sz w:val="32"/>
        </w:rPr>
        <w:t xml:space="preserve">Licitación Pública Nacional </w:t>
      </w:r>
      <w:r w:rsidR="0069549C" w:rsidRPr="00355CA0">
        <w:rPr>
          <w:rFonts w:eastAsia="Batang" w:cs="Arial"/>
          <w:b/>
          <w:smallCaps/>
          <w:color w:val="000000" w:themeColor="text1"/>
          <w:sz w:val="32"/>
        </w:rPr>
        <w:t>Mixta</w:t>
      </w:r>
    </w:p>
    <w:p w:rsidR="00581242" w:rsidRPr="00355CA0" w:rsidRDefault="00581242">
      <w:pPr>
        <w:pStyle w:val="Textoindependiente"/>
        <w:tabs>
          <w:tab w:val="clear" w:pos="9923"/>
          <w:tab w:val="right" w:pos="9072"/>
        </w:tabs>
        <w:ind w:right="50"/>
        <w:jc w:val="center"/>
        <w:rPr>
          <w:rFonts w:eastAsia="Batang" w:cs="Arial"/>
          <w:b/>
          <w:smallCaps/>
          <w:color w:val="000000" w:themeColor="text1"/>
          <w:sz w:val="32"/>
        </w:rPr>
      </w:pPr>
      <w:r w:rsidRPr="006A1D73">
        <w:rPr>
          <w:rFonts w:eastAsia="Batang" w:cs="Arial"/>
          <w:b/>
          <w:smallCaps/>
          <w:color w:val="000000" w:themeColor="text1"/>
          <w:sz w:val="32"/>
        </w:rPr>
        <w:t xml:space="preserve">No. </w:t>
      </w:r>
      <w:r w:rsidR="008E6CE4" w:rsidRPr="006A1D73">
        <w:rPr>
          <w:rFonts w:eastAsia="Batang" w:cs="Arial"/>
          <w:b/>
          <w:smallCaps/>
          <w:color w:val="000000" w:themeColor="text1"/>
          <w:sz w:val="32"/>
        </w:rPr>
        <w:t>L</w:t>
      </w:r>
      <w:r w:rsidR="001158DF" w:rsidRPr="006A1D73">
        <w:rPr>
          <w:rFonts w:eastAsia="Batang" w:cs="Arial"/>
          <w:b/>
          <w:smallCaps/>
          <w:color w:val="000000" w:themeColor="text1"/>
          <w:sz w:val="32"/>
        </w:rPr>
        <w:t>A</w:t>
      </w:r>
      <w:r w:rsidR="008E6CE4" w:rsidRPr="006A1D73">
        <w:rPr>
          <w:rFonts w:eastAsia="Batang" w:cs="Arial"/>
          <w:b/>
          <w:smallCaps/>
          <w:color w:val="000000" w:themeColor="text1"/>
          <w:sz w:val="32"/>
        </w:rPr>
        <w:t>-011MDC001-</w:t>
      </w:r>
      <w:r w:rsidR="00CA42F9" w:rsidRPr="006A1D73">
        <w:rPr>
          <w:rFonts w:eastAsia="Batang" w:cs="Arial"/>
          <w:b/>
          <w:smallCaps/>
          <w:color w:val="000000" w:themeColor="text1"/>
          <w:sz w:val="32"/>
        </w:rPr>
        <w:t>N</w:t>
      </w:r>
      <w:r w:rsidR="00843032">
        <w:rPr>
          <w:rFonts w:eastAsia="Batang" w:cs="Arial"/>
          <w:b/>
          <w:smallCaps/>
          <w:color w:val="000000" w:themeColor="text1"/>
          <w:sz w:val="32"/>
        </w:rPr>
        <w:t>2</w:t>
      </w:r>
      <w:r w:rsidR="001158DF" w:rsidRPr="006A1D73">
        <w:rPr>
          <w:rFonts w:eastAsia="Batang" w:cs="Arial"/>
          <w:b/>
          <w:smallCaps/>
          <w:color w:val="000000" w:themeColor="text1"/>
          <w:sz w:val="32"/>
        </w:rPr>
        <w:t>-201</w:t>
      </w:r>
      <w:r w:rsidR="00D22AFC" w:rsidRPr="006A1D73">
        <w:rPr>
          <w:rFonts w:eastAsia="Batang" w:cs="Arial"/>
          <w:b/>
          <w:smallCaps/>
          <w:color w:val="000000" w:themeColor="text1"/>
          <w:sz w:val="32"/>
        </w:rPr>
        <w:t>5</w:t>
      </w:r>
    </w:p>
    <w:p w:rsidR="00581242" w:rsidRPr="008E6CE4" w:rsidRDefault="00581242">
      <w:pPr>
        <w:pStyle w:val="Textoindependiente"/>
        <w:tabs>
          <w:tab w:val="clear" w:pos="9923"/>
          <w:tab w:val="right" w:pos="9072"/>
        </w:tabs>
        <w:ind w:right="50"/>
        <w:jc w:val="center"/>
        <w:rPr>
          <w:rFonts w:eastAsia="Batang" w:cs="Arial"/>
          <w:b/>
          <w:shadow/>
          <w:color w:val="000000" w:themeColor="text1"/>
          <w:sz w:val="26"/>
        </w:rPr>
      </w:pPr>
    </w:p>
    <w:p w:rsidR="00581242" w:rsidRPr="008E6CE4" w:rsidRDefault="00581242">
      <w:pPr>
        <w:pStyle w:val="Textoindependiente"/>
        <w:tabs>
          <w:tab w:val="clear" w:pos="9923"/>
          <w:tab w:val="right" w:pos="9072"/>
        </w:tabs>
        <w:ind w:right="50"/>
        <w:jc w:val="center"/>
        <w:rPr>
          <w:rFonts w:eastAsia="Batang" w:cs="Arial"/>
          <w:b/>
          <w:shadow/>
          <w:color w:val="000000" w:themeColor="text1"/>
          <w:sz w:val="26"/>
        </w:rPr>
      </w:pPr>
    </w:p>
    <w:p w:rsidR="00581242" w:rsidRPr="008E6CE4" w:rsidRDefault="00581242">
      <w:pPr>
        <w:pStyle w:val="Textoindependiente"/>
        <w:tabs>
          <w:tab w:val="clear" w:pos="9923"/>
          <w:tab w:val="right" w:pos="9072"/>
        </w:tabs>
        <w:ind w:right="50"/>
        <w:jc w:val="center"/>
        <w:rPr>
          <w:rFonts w:eastAsia="Batang" w:cs="Arial"/>
          <w:b/>
          <w:shadow/>
          <w:color w:val="000000" w:themeColor="text1"/>
          <w:sz w:val="26"/>
        </w:rPr>
      </w:pPr>
    </w:p>
    <w:p w:rsidR="002E075B" w:rsidRPr="008E6CE4" w:rsidRDefault="002E075B" w:rsidP="002E075B">
      <w:pPr>
        <w:pStyle w:val="Ttulo1"/>
        <w:rPr>
          <w:rFonts w:eastAsia="Batang" w:cs="Arial"/>
          <w:bCs/>
          <w:shadow w:val="0"/>
          <w:snapToGrid/>
          <w:color w:val="000000" w:themeColor="text1"/>
          <w:spacing w:val="40"/>
          <w:sz w:val="32"/>
          <w:szCs w:val="32"/>
          <w:lang w:val="es-ES"/>
        </w:rPr>
      </w:pPr>
      <w:r w:rsidRPr="008E6CE4">
        <w:rPr>
          <w:rFonts w:eastAsia="Batang" w:cs="Arial"/>
          <w:bCs/>
          <w:shadow w:val="0"/>
          <w:snapToGrid/>
          <w:color w:val="000000" w:themeColor="text1"/>
          <w:spacing w:val="40"/>
          <w:sz w:val="32"/>
          <w:szCs w:val="32"/>
          <w:lang w:val="es-ES"/>
        </w:rPr>
        <w:t>C O N V O C A T O R I A</w:t>
      </w:r>
    </w:p>
    <w:p w:rsidR="00581242" w:rsidRPr="008E6CE4" w:rsidRDefault="00581242">
      <w:pPr>
        <w:jc w:val="center"/>
        <w:rPr>
          <w:rFonts w:ascii="Arial" w:eastAsia="Batang" w:hAnsi="Arial" w:cs="Arial"/>
          <w:b/>
          <w:shadow/>
          <w:snapToGrid w:val="0"/>
          <w:color w:val="000000" w:themeColor="text1"/>
          <w:sz w:val="26"/>
          <w:szCs w:val="20"/>
          <w:lang w:eastAsia="es-MX"/>
        </w:rPr>
      </w:pPr>
    </w:p>
    <w:p w:rsidR="002E075B" w:rsidRPr="008E6CE4" w:rsidRDefault="002E075B">
      <w:pPr>
        <w:jc w:val="center"/>
        <w:rPr>
          <w:rFonts w:ascii="Arial" w:eastAsia="Batang" w:hAnsi="Arial" w:cs="Arial"/>
          <w:b/>
          <w:shadow/>
          <w:snapToGrid w:val="0"/>
          <w:color w:val="000000" w:themeColor="text1"/>
          <w:sz w:val="26"/>
          <w:szCs w:val="20"/>
          <w:lang w:eastAsia="es-MX"/>
        </w:rPr>
      </w:pPr>
    </w:p>
    <w:p w:rsidR="00581242" w:rsidRPr="008E6CE4" w:rsidRDefault="00581242">
      <w:pPr>
        <w:jc w:val="both"/>
        <w:rPr>
          <w:rFonts w:ascii="Arial" w:eastAsia="Batang" w:hAnsi="Arial" w:cs="Arial"/>
          <w:b/>
          <w:shadow/>
          <w:snapToGrid w:val="0"/>
          <w:color w:val="000000" w:themeColor="text1"/>
          <w:sz w:val="26"/>
          <w:szCs w:val="20"/>
          <w:lang w:val="es-MX" w:eastAsia="es-MX"/>
        </w:rPr>
      </w:pPr>
    </w:p>
    <w:p w:rsidR="00E812C7" w:rsidRPr="00615CF1" w:rsidRDefault="00E812C7" w:rsidP="00E812C7">
      <w:pPr>
        <w:jc w:val="both"/>
        <w:rPr>
          <w:rFonts w:ascii="Arial" w:eastAsia="Batang" w:hAnsi="Arial" w:cs="Arial"/>
          <w:b/>
          <w:shadow/>
          <w:snapToGrid w:val="0"/>
          <w:color w:val="000000" w:themeColor="text1"/>
          <w:sz w:val="26"/>
          <w:szCs w:val="20"/>
          <w:lang w:val="es-MX" w:eastAsia="es-MX"/>
        </w:rPr>
      </w:pPr>
    </w:p>
    <w:p w:rsidR="00D22AFC" w:rsidRPr="008E6CE4" w:rsidRDefault="00E812C7" w:rsidP="00E812C7">
      <w:pPr>
        <w:jc w:val="both"/>
        <w:rPr>
          <w:rFonts w:ascii="Arial" w:eastAsia="Batang" w:hAnsi="Arial" w:cs="Arial"/>
          <w:sz w:val="18"/>
          <w:szCs w:val="22"/>
        </w:rPr>
      </w:pPr>
      <w:r w:rsidRPr="00615CF1">
        <w:rPr>
          <w:rFonts w:ascii="Arial" w:eastAsia="Batang" w:hAnsi="Arial" w:cs="Arial"/>
          <w:sz w:val="18"/>
          <w:szCs w:val="22"/>
        </w:rPr>
        <w:t xml:space="preserve">El </w:t>
      </w:r>
      <w:r w:rsidRPr="00615CF1">
        <w:rPr>
          <w:rFonts w:ascii="Arial" w:eastAsia="Batang" w:hAnsi="Arial" w:cs="Arial"/>
          <w:b/>
          <w:bCs/>
          <w:sz w:val="18"/>
          <w:szCs w:val="22"/>
        </w:rPr>
        <w:t xml:space="preserve">Instituto </w:t>
      </w:r>
      <w:r w:rsidRPr="00A36E8A">
        <w:rPr>
          <w:rFonts w:ascii="Arial" w:eastAsia="Batang" w:hAnsi="Arial" w:cs="Arial"/>
          <w:b/>
          <w:bCs/>
          <w:sz w:val="18"/>
          <w:szCs w:val="22"/>
        </w:rPr>
        <w:t>Mexicano de Cinematografía</w:t>
      </w:r>
      <w:r w:rsidRPr="00A36E8A">
        <w:rPr>
          <w:rFonts w:ascii="Arial" w:eastAsia="Batang" w:hAnsi="Arial" w:cs="Arial"/>
          <w:sz w:val="18"/>
          <w:szCs w:val="22"/>
        </w:rPr>
        <w:t>, a quien en lo sucesivo se le denominará “</w:t>
      </w:r>
      <w:r w:rsidRPr="00A36E8A">
        <w:rPr>
          <w:rFonts w:ascii="Arial" w:eastAsia="Batang" w:hAnsi="Arial" w:cs="Arial"/>
          <w:b/>
          <w:bCs/>
          <w:sz w:val="18"/>
          <w:szCs w:val="22"/>
        </w:rPr>
        <w:t>EL IMCINE”,</w:t>
      </w:r>
      <w:r w:rsidRPr="00A36E8A">
        <w:rPr>
          <w:rFonts w:ascii="Arial" w:eastAsia="Batang" w:hAnsi="Arial" w:cs="Arial"/>
          <w:sz w:val="18"/>
          <w:szCs w:val="22"/>
        </w:rPr>
        <w:t xml:space="preserve"> en cumplimiento a las disposiciones que establece el Artículo 134 de la Constitución Política de los Estados Unidos Mexicanos, con base en los </w:t>
      </w:r>
      <w:r w:rsidRPr="00A36E8A">
        <w:rPr>
          <w:rFonts w:ascii="Arial" w:eastAsia="Batang" w:hAnsi="Arial" w:cs="Arial"/>
          <w:b/>
          <w:bCs/>
          <w:sz w:val="18"/>
          <w:szCs w:val="22"/>
        </w:rPr>
        <w:t>Artículos 24, 25, 26 fracción I, 26 Bis fracci</w:t>
      </w:r>
      <w:r w:rsidR="00D951DE">
        <w:rPr>
          <w:rFonts w:ascii="Arial" w:eastAsia="Batang" w:hAnsi="Arial" w:cs="Arial"/>
          <w:b/>
          <w:bCs/>
          <w:sz w:val="18"/>
          <w:szCs w:val="22"/>
        </w:rPr>
        <w:t xml:space="preserve">ón III, 27, 28 Fracción I, 29, 32 tercer párrafo </w:t>
      </w:r>
      <w:r w:rsidR="00A36E8A" w:rsidRPr="00A36E8A">
        <w:rPr>
          <w:rFonts w:ascii="Arial" w:eastAsia="Batang" w:hAnsi="Arial" w:cs="Arial"/>
          <w:b/>
          <w:bCs/>
          <w:sz w:val="18"/>
          <w:szCs w:val="22"/>
        </w:rPr>
        <w:t xml:space="preserve">y 47 </w:t>
      </w:r>
      <w:r w:rsidRPr="00A36E8A">
        <w:rPr>
          <w:rFonts w:ascii="Arial" w:eastAsia="Batang" w:hAnsi="Arial" w:cs="Arial"/>
          <w:b/>
          <w:bCs/>
          <w:sz w:val="18"/>
          <w:szCs w:val="22"/>
        </w:rPr>
        <w:t>de la Ley de Adquisiciones, Arrendamientos y Servicios del Sector Público</w:t>
      </w:r>
      <w:r w:rsidRPr="00A36E8A">
        <w:rPr>
          <w:rFonts w:ascii="Arial" w:eastAsia="Batang" w:hAnsi="Arial" w:cs="Arial"/>
          <w:sz w:val="18"/>
          <w:szCs w:val="22"/>
        </w:rPr>
        <w:t>, en lo sucesivo “</w:t>
      </w:r>
      <w:r w:rsidRPr="00A36E8A">
        <w:rPr>
          <w:rFonts w:ascii="Arial" w:eastAsia="Batang" w:hAnsi="Arial" w:cs="Arial"/>
          <w:b/>
          <w:bCs/>
          <w:sz w:val="18"/>
          <w:szCs w:val="22"/>
        </w:rPr>
        <w:t>LA LEY” y art. 39</w:t>
      </w:r>
      <w:r w:rsidRPr="00A36E8A">
        <w:rPr>
          <w:rFonts w:ascii="Arial" w:eastAsia="Batang" w:hAnsi="Arial" w:cs="Arial"/>
          <w:bCs/>
          <w:sz w:val="18"/>
          <w:szCs w:val="22"/>
        </w:rPr>
        <w:t xml:space="preserve"> de</w:t>
      </w:r>
      <w:r w:rsidRPr="00A36E8A">
        <w:rPr>
          <w:rFonts w:ascii="Arial" w:eastAsia="Batang" w:hAnsi="Arial" w:cs="Arial"/>
          <w:sz w:val="18"/>
          <w:szCs w:val="22"/>
        </w:rPr>
        <w:t xml:space="preserve"> su Reglamento, en lo sucesivo </w:t>
      </w:r>
      <w:r w:rsidRPr="00A36E8A">
        <w:rPr>
          <w:rFonts w:ascii="Arial" w:eastAsia="Batang" w:hAnsi="Arial" w:cs="Arial"/>
          <w:b/>
          <w:bCs/>
          <w:sz w:val="18"/>
          <w:szCs w:val="22"/>
        </w:rPr>
        <w:t>“EL REGLAMENTO”, y demás disposiciones relativas vigentes aplicables de la materia</w:t>
      </w:r>
      <w:r w:rsidRPr="00A36E8A">
        <w:rPr>
          <w:rFonts w:ascii="Arial" w:eastAsia="Batang" w:hAnsi="Arial" w:cs="Arial"/>
          <w:bCs/>
          <w:sz w:val="18"/>
          <w:szCs w:val="22"/>
        </w:rPr>
        <w:t>,</w:t>
      </w:r>
      <w:r w:rsidRPr="00A36E8A">
        <w:rPr>
          <w:rFonts w:ascii="Arial" w:eastAsia="Batang" w:hAnsi="Arial" w:cs="Arial"/>
          <w:b/>
          <w:bCs/>
          <w:sz w:val="18"/>
          <w:szCs w:val="22"/>
        </w:rPr>
        <w:t xml:space="preserve"> </w:t>
      </w:r>
      <w:r w:rsidRPr="00A36E8A">
        <w:rPr>
          <w:rFonts w:ascii="Arial" w:eastAsia="Batang" w:hAnsi="Arial" w:cs="Arial"/>
          <w:bCs/>
          <w:sz w:val="18"/>
          <w:szCs w:val="22"/>
        </w:rPr>
        <w:t>a</w:t>
      </w:r>
      <w:r w:rsidRPr="00A36E8A">
        <w:rPr>
          <w:rFonts w:ascii="Arial" w:eastAsia="Batang" w:hAnsi="Arial" w:cs="Arial"/>
          <w:b/>
          <w:bCs/>
          <w:sz w:val="18"/>
          <w:szCs w:val="22"/>
        </w:rPr>
        <w:t xml:space="preserve"> </w:t>
      </w:r>
      <w:r w:rsidRPr="00A36E8A">
        <w:rPr>
          <w:rFonts w:ascii="Arial" w:eastAsia="Batang" w:hAnsi="Arial" w:cs="Arial"/>
          <w:sz w:val="18"/>
          <w:szCs w:val="22"/>
        </w:rPr>
        <w:t>través de la Subdirección de Recursos Materiales y Servicios Generales, dependiente de la Dirección de Recursos Humanos, Materiales</w:t>
      </w:r>
      <w:r w:rsidRPr="00615CF1">
        <w:rPr>
          <w:rFonts w:ascii="Arial" w:eastAsia="Batang" w:hAnsi="Arial" w:cs="Arial"/>
          <w:sz w:val="18"/>
          <w:szCs w:val="22"/>
        </w:rPr>
        <w:t xml:space="preserve"> y Tecnológicos, sita</w:t>
      </w:r>
      <w:r w:rsidRPr="00615CF1">
        <w:rPr>
          <w:rFonts w:ascii="Arial" w:eastAsia="Batang" w:hAnsi="Arial" w:cs="Arial"/>
          <w:bCs/>
          <w:snapToGrid w:val="0"/>
          <w:sz w:val="18"/>
          <w:szCs w:val="22"/>
        </w:rPr>
        <w:t xml:space="preserve"> en</w:t>
      </w:r>
      <w:r w:rsidRPr="00615CF1">
        <w:rPr>
          <w:rFonts w:ascii="Arial" w:eastAsia="Batang" w:hAnsi="Arial" w:cs="Arial"/>
          <w:b/>
          <w:bCs/>
          <w:snapToGrid w:val="0"/>
          <w:sz w:val="18"/>
          <w:szCs w:val="22"/>
        </w:rPr>
        <w:t xml:space="preserve"> Avenida Insurgentes Sur No. 674, </w:t>
      </w:r>
      <w:r w:rsidR="00D951DE">
        <w:rPr>
          <w:rFonts w:ascii="Arial" w:eastAsia="Batang" w:hAnsi="Arial" w:cs="Arial"/>
          <w:b/>
          <w:bCs/>
          <w:snapToGrid w:val="0"/>
          <w:sz w:val="18"/>
          <w:szCs w:val="22"/>
        </w:rPr>
        <w:t>primer</w:t>
      </w:r>
      <w:r w:rsidRPr="00615CF1">
        <w:rPr>
          <w:rFonts w:ascii="Arial" w:eastAsia="Batang" w:hAnsi="Arial" w:cs="Arial"/>
          <w:b/>
          <w:bCs/>
          <w:snapToGrid w:val="0"/>
          <w:sz w:val="18"/>
          <w:szCs w:val="22"/>
        </w:rPr>
        <w:t xml:space="preserve"> Piso, Colonia del Valle, Delegación Benito Juárez, Código Postal 03100, México, Distrito Federal, con Teléfono: 5448-5368, </w:t>
      </w:r>
      <w:r w:rsidRPr="00615CF1">
        <w:rPr>
          <w:rFonts w:ascii="Arial" w:eastAsia="Batang" w:hAnsi="Arial" w:cs="Arial"/>
          <w:sz w:val="18"/>
          <w:szCs w:val="22"/>
        </w:rPr>
        <w:t xml:space="preserve">convoca a los interesados que no se encuentren en alguno de los supuestos que se establecen en los </w:t>
      </w:r>
      <w:r w:rsidRPr="00615CF1">
        <w:rPr>
          <w:rFonts w:ascii="Arial" w:eastAsia="Batang" w:hAnsi="Arial" w:cs="Arial"/>
          <w:b/>
          <w:bCs/>
          <w:sz w:val="18"/>
          <w:szCs w:val="22"/>
        </w:rPr>
        <w:t xml:space="preserve">Artículos 50 y 60 penúltimo párrafo </w:t>
      </w:r>
      <w:r w:rsidRPr="00615CF1">
        <w:rPr>
          <w:rFonts w:ascii="Arial" w:eastAsia="Batang" w:hAnsi="Arial" w:cs="Arial"/>
          <w:sz w:val="18"/>
          <w:szCs w:val="22"/>
        </w:rPr>
        <w:t xml:space="preserve">de </w:t>
      </w:r>
      <w:r w:rsidRPr="00615CF1">
        <w:rPr>
          <w:rFonts w:ascii="Arial" w:eastAsia="Batang" w:hAnsi="Arial" w:cs="Arial"/>
          <w:b/>
          <w:bCs/>
          <w:sz w:val="18"/>
          <w:szCs w:val="22"/>
        </w:rPr>
        <w:t xml:space="preserve">“LA LEY” y 37 de su Reglamento, </w:t>
      </w:r>
      <w:r w:rsidRPr="00615CF1">
        <w:rPr>
          <w:rFonts w:ascii="Arial" w:eastAsia="Batang" w:hAnsi="Arial" w:cs="Arial"/>
          <w:sz w:val="18"/>
          <w:szCs w:val="22"/>
        </w:rPr>
        <w:t xml:space="preserve">a participar en la </w:t>
      </w:r>
      <w:r w:rsidRPr="00615CF1">
        <w:rPr>
          <w:rFonts w:ascii="Arial" w:eastAsia="Batang" w:hAnsi="Arial" w:cs="Arial"/>
          <w:b/>
          <w:bCs/>
          <w:sz w:val="18"/>
          <w:szCs w:val="22"/>
        </w:rPr>
        <w:t>Licitación Pública Nacional Mixta</w:t>
      </w:r>
      <w:r>
        <w:rPr>
          <w:rFonts w:ascii="Arial" w:eastAsia="Batang" w:hAnsi="Arial" w:cs="Arial"/>
          <w:b/>
          <w:bCs/>
          <w:sz w:val="18"/>
          <w:szCs w:val="22"/>
        </w:rPr>
        <w:t xml:space="preserve"> </w:t>
      </w:r>
      <w:r w:rsidR="006A1D73">
        <w:rPr>
          <w:rFonts w:ascii="Arial" w:eastAsia="Batang" w:hAnsi="Arial" w:cs="Arial"/>
          <w:b/>
          <w:bCs/>
          <w:sz w:val="18"/>
          <w:szCs w:val="22"/>
        </w:rPr>
        <w:t>No. LA-011MDC001-</w:t>
      </w:r>
      <w:r w:rsidR="00843032">
        <w:rPr>
          <w:rFonts w:ascii="Arial" w:eastAsia="Batang" w:hAnsi="Arial" w:cs="Arial"/>
          <w:b/>
          <w:bCs/>
          <w:sz w:val="18"/>
          <w:szCs w:val="22"/>
        </w:rPr>
        <w:t>N2</w:t>
      </w:r>
      <w:r w:rsidR="00D22AFC" w:rsidRPr="00C237B3">
        <w:rPr>
          <w:rFonts w:ascii="Arial" w:eastAsia="Batang" w:hAnsi="Arial" w:cs="Arial"/>
          <w:b/>
          <w:bCs/>
          <w:sz w:val="18"/>
          <w:szCs w:val="22"/>
        </w:rPr>
        <w:t>-2015</w:t>
      </w:r>
      <w:r w:rsidR="006A1D73">
        <w:rPr>
          <w:rFonts w:ascii="Arial" w:eastAsia="Batang" w:hAnsi="Arial" w:cs="Arial"/>
          <w:b/>
          <w:bCs/>
          <w:sz w:val="18"/>
          <w:szCs w:val="22"/>
        </w:rPr>
        <w:t>,</w:t>
      </w:r>
      <w:r w:rsidR="00D22AFC" w:rsidRPr="00C237B3">
        <w:rPr>
          <w:rFonts w:ascii="Arial" w:eastAsia="Batang" w:hAnsi="Arial" w:cs="Arial"/>
          <w:b/>
          <w:bCs/>
          <w:sz w:val="18"/>
          <w:szCs w:val="22"/>
        </w:rPr>
        <w:t xml:space="preserve"> </w:t>
      </w:r>
      <w:r w:rsidR="00D22AFC" w:rsidRPr="00C237B3">
        <w:rPr>
          <w:rFonts w:ascii="Arial" w:eastAsia="Batang" w:hAnsi="Arial" w:cs="Arial"/>
          <w:bCs/>
          <w:sz w:val="18"/>
          <w:szCs w:val="22"/>
        </w:rPr>
        <w:t>para</w:t>
      </w:r>
      <w:r w:rsidR="00D22AFC" w:rsidRPr="00C237B3">
        <w:rPr>
          <w:rFonts w:ascii="Arial" w:eastAsia="Batang" w:hAnsi="Arial" w:cs="Arial"/>
          <w:bCs/>
          <w:snapToGrid w:val="0"/>
          <w:sz w:val="18"/>
          <w:szCs w:val="22"/>
        </w:rPr>
        <w:t xml:space="preserve"> l</w:t>
      </w:r>
      <w:r w:rsidR="00D55895" w:rsidRPr="00C237B3">
        <w:rPr>
          <w:rFonts w:ascii="Arial" w:eastAsia="Batang" w:hAnsi="Arial" w:cs="Arial"/>
          <w:bCs/>
          <w:snapToGrid w:val="0"/>
          <w:sz w:val="18"/>
          <w:szCs w:val="22"/>
        </w:rPr>
        <w:t xml:space="preserve">a contratación del </w:t>
      </w:r>
      <w:r w:rsidR="00F823B6" w:rsidRPr="00C237B3">
        <w:rPr>
          <w:rFonts w:ascii="Arial" w:eastAsia="Batang" w:hAnsi="Arial" w:cs="Arial"/>
          <w:b/>
          <w:sz w:val="18"/>
          <w:szCs w:val="18"/>
        </w:rPr>
        <w:t>“</w:t>
      </w:r>
      <w:r w:rsidR="006A1D73">
        <w:rPr>
          <w:rFonts w:ascii="Arial" w:eastAsia="Batang" w:hAnsi="Arial" w:cs="Arial"/>
          <w:b/>
          <w:sz w:val="18"/>
          <w:szCs w:val="18"/>
        </w:rPr>
        <w:t xml:space="preserve">Servicio </w:t>
      </w:r>
      <w:r w:rsidR="00543CF5">
        <w:rPr>
          <w:rFonts w:ascii="Arial" w:eastAsia="Batang" w:hAnsi="Arial" w:cs="Arial"/>
          <w:b/>
          <w:sz w:val="18"/>
          <w:szCs w:val="18"/>
        </w:rPr>
        <w:t xml:space="preserve">de Mensajería y </w:t>
      </w:r>
      <w:r w:rsidR="00843032">
        <w:rPr>
          <w:rFonts w:ascii="Arial" w:eastAsia="Batang" w:hAnsi="Arial" w:cs="Arial"/>
          <w:b/>
          <w:sz w:val="18"/>
          <w:szCs w:val="18"/>
        </w:rPr>
        <w:t xml:space="preserve">Paquetería Nacional e Internacional </w:t>
      </w:r>
      <w:r w:rsidR="00543CF5" w:rsidRPr="00543CF5">
        <w:rPr>
          <w:rFonts w:ascii="Arial" w:eastAsia="Batang" w:hAnsi="Arial" w:cs="Arial"/>
          <w:b/>
          <w:sz w:val="18"/>
          <w:szCs w:val="18"/>
        </w:rPr>
        <w:t>especializada para el envío de documentación diversa, películas y materiales promocionales de las Áreas Requirentes del IMCINE</w:t>
      </w:r>
      <w:r w:rsidR="00543CF5" w:rsidRPr="00C237B3">
        <w:rPr>
          <w:rFonts w:ascii="Arial" w:eastAsia="Batang" w:hAnsi="Arial" w:cs="Arial"/>
          <w:b/>
          <w:sz w:val="18"/>
          <w:szCs w:val="18"/>
        </w:rPr>
        <w:t xml:space="preserve"> </w:t>
      </w:r>
      <w:r w:rsidR="00D8346D" w:rsidRPr="00C237B3">
        <w:rPr>
          <w:rFonts w:ascii="Arial" w:eastAsia="Batang" w:hAnsi="Arial" w:cs="Arial"/>
          <w:b/>
          <w:sz w:val="18"/>
          <w:szCs w:val="18"/>
        </w:rPr>
        <w:t>"</w:t>
      </w:r>
      <w:r w:rsidR="00D22AFC" w:rsidRPr="00543CF5">
        <w:rPr>
          <w:rFonts w:ascii="Arial" w:eastAsia="Batang" w:hAnsi="Arial" w:cs="Arial"/>
          <w:b/>
          <w:sz w:val="18"/>
          <w:szCs w:val="18"/>
        </w:rPr>
        <w:t xml:space="preserve">, </w:t>
      </w:r>
      <w:r w:rsidR="00D22AFC" w:rsidRPr="00C237B3">
        <w:rPr>
          <w:rFonts w:ascii="Arial" w:eastAsia="Batang" w:hAnsi="Arial" w:cs="Arial"/>
          <w:sz w:val="18"/>
          <w:szCs w:val="22"/>
        </w:rPr>
        <w:t>bajo los siguientes:</w:t>
      </w:r>
    </w:p>
    <w:p w:rsidR="00581242" w:rsidRPr="008E6CE4" w:rsidRDefault="00581242">
      <w:pPr>
        <w:jc w:val="both"/>
        <w:rPr>
          <w:rFonts w:ascii="Arial" w:eastAsia="Batang" w:hAnsi="Arial" w:cs="Arial"/>
          <w:sz w:val="18"/>
          <w:szCs w:val="22"/>
        </w:rPr>
      </w:pPr>
    </w:p>
    <w:p w:rsidR="00581242" w:rsidRPr="008E6CE4" w:rsidRDefault="00581242">
      <w:pPr>
        <w:jc w:val="both"/>
        <w:rPr>
          <w:rFonts w:ascii="Arial" w:eastAsia="Batang" w:hAnsi="Arial" w:cs="Arial"/>
          <w:sz w:val="18"/>
          <w:szCs w:val="22"/>
        </w:rPr>
      </w:pPr>
    </w:p>
    <w:p w:rsidR="00581242" w:rsidRPr="008E6CE4" w:rsidRDefault="00581242">
      <w:pPr>
        <w:jc w:val="both"/>
        <w:rPr>
          <w:rFonts w:ascii="Arial" w:eastAsia="Batang" w:hAnsi="Arial" w:cs="Arial"/>
          <w:sz w:val="18"/>
          <w:szCs w:val="22"/>
        </w:rPr>
      </w:pPr>
    </w:p>
    <w:p w:rsidR="002E075B" w:rsidRPr="008E6CE4" w:rsidRDefault="002E075B">
      <w:pPr>
        <w:jc w:val="both"/>
        <w:rPr>
          <w:rFonts w:ascii="Arial" w:eastAsia="Batang" w:hAnsi="Arial" w:cs="Arial"/>
          <w:sz w:val="18"/>
          <w:szCs w:val="22"/>
        </w:rPr>
      </w:pPr>
    </w:p>
    <w:p w:rsidR="002E075B" w:rsidRPr="008E6CE4" w:rsidRDefault="002E075B">
      <w:pPr>
        <w:jc w:val="both"/>
        <w:rPr>
          <w:rFonts w:ascii="Arial" w:eastAsia="Batang" w:hAnsi="Arial" w:cs="Arial"/>
          <w:sz w:val="18"/>
          <w:szCs w:val="22"/>
        </w:rPr>
      </w:pPr>
    </w:p>
    <w:p w:rsidR="001B2D9B" w:rsidRPr="008E6CE4" w:rsidRDefault="001B2D9B" w:rsidP="003136A2">
      <w:pPr>
        <w:jc w:val="center"/>
        <w:rPr>
          <w:rFonts w:ascii="Arial" w:eastAsia="Batang" w:hAnsi="Arial" w:cs="Arial"/>
          <w:b/>
        </w:rPr>
      </w:pPr>
      <w:r w:rsidRPr="008E6CE4">
        <w:rPr>
          <w:rFonts w:ascii="Arial" w:eastAsia="Batang" w:hAnsi="Arial" w:cs="Arial"/>
          <w:b/>
        </w:rPr>
        <w:t>REQUISITOS DE PARTICIPACIÓN</w:t>
      </w:r>
      <w:r w:rsidR="003136A2" w:rsidRPr="008E6CE4">
        <w:rPr>
          <w:rFonts w:ascii="Arial" w:eastAsia="Batang" w:hAnsi="Arial" w:cs="Arial"/>
          <w:b/>
        </w:rPr>
        <w:t>:</w:t>
      </w:r>
    </w:p>
    <w:p w:rsidR="001B2D9B" w:rsidRPr="008E6CE4" w:rsidRDefault="001B2D9B" w:rsidP="001B2D9B">
      <w:pPr>
        <w:rPr>
          <w:rFonts w:ascii="Arial" w:eastAsia="Batang" w:hAnsi="Arial" w:cs="Arial"/>
        </w:rPr>
      </w:pPr>
    </w:p>
    <w:p w:rsidR="00581242" w:rsidRPr="008E6CE4" w:rsidRDefault="00581242" w:rsidP="002E075B">
      <w:pPr>
        <w:jc w:val="center"/>
        <w:rPr>
          <w:rFonts w:ascii="Arial" w:eastAsia="Batang" w:hAnsi="Arial" w:cs="Arial"/>
        </w:rPr>
      </w:pPr>
    </w:p>
    <w:p w:rsidR="005C722E" w:rsidRPr="008E6CE4" w:rsidRDefault="005C722E">
      <w:pPr>
        <w:jc w:val="center"/>
        <w:rPr>
          <w:rFonts w:ascii="Arial" w:eastAsia="Batang" w:hAnsi="Arial" w:cs="Arial"/>
          <w:i/>
        </w:rPr>
      </w:pPr>
    </w:p>
    <w:p w:rsidR="005C722E" w:rsidRPr="008E6CE4" w:rsidRDefault="005C722E" w:rsidP="005C722E">
      <w:pPr>
        <w:rPr>
          <w:rFonts w:ascii="Arial" w:eastAsia="Batang" w:hAnsi="Arial" w:cs="Arial"/>
          <w:i/>
        </w:rPr>
      </w:pPr>
    </w:p>
    <w:p w:rsidR="005C722E" w:rsidRPr="008E6CE4" w:rsidRDefault="005C722E" w:rsidP="005C722E">
      <w:pPr>
        <w:rPr>
          <w:rFonts w:ascii="Arial" w:eastAsia="Batang" w:hAnsi="Arial" w:cs="Arial"/>
          <w:i/>
        </w:rPr>
      </w:pPr>
    </w:p>
    <w:p w:rsidR="005C722E" w:rsidRPr="008E6CE4" w:rsidRDefault="005C722E" w:rsidP="005C722E">
      <w:pPr>
        <w:rPr>
          <w:rFonts w:ascii="Arial" w:eastAsia="Batang" w:hAnsi="Arial" w:cs="Arial"/>
          <w:i/>
        </w:rPr>
      </w:pPr>
    </w:p>
    <w:p w:rsidR="005C722E" w:rsidRPr="008E6CE4" w:rsidRDefault="005C722E" w:rsidP="005C722E">
      <w:pPr>
        <w:rPr>
          <w:rFonts w:ascii="Arial" w:eastAsia="Batang" w:hAnsi="Arial" w:cs="Arial"/>
          <w:i/>
        </w:rPr>
      </w:pPr>
    </w:p>
    <w:p w:rsidR="005C722E" w:rsidRPr="008E6CE4" w:rsidRDefault="005C722E" w:rsidP="005C722E">
      <w:pPr>
        <w:rPr>
          <w:rFonts w:ascii="Arial" w:eastAsia="Batang" w:hAnsi="Arial" w:cs="Arial"/>
          <w:i/>
        </w:rPr>
      </w:pPr>
    </w:p>
    <w:p w:rsidR="005C722E" w:rsidRPr="008E6CE4" w:rsidRDefault="005C722E" w:rsidP="005C722E">
      <w:pPr>
        <w:rPr>
          <w:rFonts w:ascii="Arial" w:eastAsia="Batang" w:hAnsi="Arial" w:cs="Arial"/>
          <w:i/>
        </w:rPr>
      </w:pPr>
    </w:p>
    <w:p w:rsidR="005C722E" w:rsidRPr="008E6CE4" w:rsidRDefault="005C722E">
      <w:pPr>
        <w:jc w:val="center"/>
        <w:rPr>
          <w:rFonts w:ascii="Arial" w:eastAsia="Batang" w:hAnsi="Arial" w:cs="Arial"/>
        </w:rPr>
      </w:pPr>
    </w:p>
    <w:p w:rsidR="005534DF" w:rsidRPr="008E6CE4" w:rsidRDefault="00581242">
      <w:pPr>
        <w:jc w:val="center"/>
        <w:rPr>
          <w:rFonts w:ascii="Arial" w:eastAsia="Batang" w:hAnsi="Arial" w:cs="Arial"/>
        </w:rPr>
      </w:pPr>
      <w:r w:rsidRPr="008E6CE4">
        <w:rPr>
          <w:rFonts w:ascii="Arial" w:eastAsia="Batang" w:hAnsi="Arial" w:cs="Arial"/>
        </w:rPr>
        <w:br w:type="page"/>
      </w:r>
      <w:bookmarkStart w:id="0" w:name="indice"/>
    </w:p>
    <w:p w:rsidR="00581242" w:rsidRPr="00021DD7" w:rsidRDefault="00581242">
      <w:pPr>
        <w:jc w:val="center"/>
        <w:rPr>
          <w:rFonts w:ascii="Arial" w:eastAsia="Batang" w:hAnsi="Arial" w:cs="Arial"/>
          <w:b/>
          <w:color w:val="000000" w:themeColor="text1"/>
          <w:sz w:val="26"/>
        </w:rPr>
      </w:pPr>
      <w:r w:rsidRPr="00021DD7">
        <w:rPr>
          <w:rFonts w:ascii="Arial" w:eastAsia="Batang" w:hAnsi="Arial" w:cs="Arial"/>
          <w:b/>
          <w:color w:val="000000" w:themeColor="text1"/>
          <w:sz w:val="26"/>
        </w:rPr>
        <w:lastRenderedPageBreak/>
        <w:t>ÍNDICE</w:t>
      </w:r>
      <w:bookmarkEnd w:id="0"/>
    </w:p>
    <w:p w:rsidR="00581242" w:rsidRPr="00021DD7" w:rsidRDefault="00581242">
      <w:pPr>
        <w:rPr>
          <w:rFonts w:ascii="Arial" w:eastAsia="Batang" w:hAnsi="Arial" w:cs="Arial"/>
          <w:b/>
          <w:color w:val="000000" w:themeColor="text1"/>
          <w:sz w:val="26"/>
          <w:szCs w:val="22"/>
        </w:rPr>
      </w:pPr>
    </w:p>
    <w:p w:rsidR="005534DF" w:rsidRPr="00021DD7" w:rsidRDefault="005534DF">
      <w:pPr>
        <w:rPr>
          <w:rFonts w:ascii="Arial" w:eastAsia="Batang" w:hAnsi="Arial" w:cs="Arial"/>
          <w:b/>
          <w:color w:val="000000" w:themeColor="text1"/>
          <w:sz w:val="26"/>
          <w:szCs w:val="22"/>
        </w:rPr>
      </w:pPr>
    </w:p>
    <w:tbl>
      <w:tblPr>
        <w:tblW w:w="0" w:type="auto"/>
        <w:tblCellMar>
          <w:left w:w="70" w:type="dxa"/>
          <w:right w:w="70" w:type="dxa"/>
        </w:tblCellMar>
        <w:tblLook w:val="0000"/>
      </w:tblPr>
      <w:tblGrid>
        <w:gridCol w:w="1510"/>
        <w:gridCol w:w="3462"/>
        <w:gridCol w:w="178"/>
        <w:gridCol w:w="2569"/>
        <w:gridCol w:w="184"/>
        <w:gridCol w:w="1153"/>
      </w:tblGrid>
      <w:tr w:rsidR="00581242" w:rsidRPr="00021DD7" w:rsidTr="005534DF">
        <w:trPr>
          <w:cantSplit/>
        </w:trPr>
        <w:tc>
          <w:tcPr>
            <w:tcW w:w="1510"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20"/>
                <w:szCs w:val="22"/>
              </w:rPr>
            </w:pPr>
            <w:r w:rsidRPr="00021DD7">
              <w:rPr>
                <w:rFonts w:ascii="Arial" w:eastAsia="Batang" w:hAnsi="Arial" w:cs="Arial"/>
                <w:b/>
                <w:bCs/>
                <w:color w:val="000000" w:themeColor="text1"/>
                <w:sz w:val="20"/>
                <w:szCs w:val="22"/>
              </w:rPr>
              <w:t>CAPÍTULO</w:t>
            </w:r>
          </w:p>
        </w:tc>
        <w:tc>
          <w:tcPr>
            <w:tcW w:w="3462" w:type="dxa"/>
            <w:vAlign w:val="center"/>
          </w:tcPr>
          <w:p w:rsidR="00581242" w:rsidRPr="00021DD7" w:rsidRDefault="00581242">
            <w:pPr>
              <w:pStyle w:val="Textoindependiente31"/>
              <w:autoSpaceDE w:val="0"/>
              <w:autoSpaceDN w:val="0"/>
              <w:adjustRightInd w:val="0"/>
              <w:jc w:val="center"/>
              <w:rPr>
                <w:rFonts w:ascii="Arial" w:eastAsia="Batang" w:hAnsi="Arial" w:cs="Arial"/>
                <w:b/>
                <w:bCs/>
                <w:color w:val="000000" w:themeColor="text1"/>
                <w:sz w:val="20"/>
                <w:szCs w:val="22"/>
                <w:lang w:val="es-ES"/>
              </w:rPr>
            </w:pPr>
            <w:r w:rsidRPr="00021DD7">
              <w:rPr>
                <w:rFonts w:ascii="Arial" w:eastAsia="Batang" w:hAnsi="Arial" w:cs="Arial"/>
                <w:b/>
                <w:bCs/>
                <w:color w:val="000000" w:themeColor="text1"/>
                <w:sz w:val="20"/>
                <w:szCs w:val="22"/>
                <w:lang w:val="es-ES"/>
              </w:rPr>
              <w:t>DESCRIPCIÓN</w:t>
            </w: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20"/>
                <w:szCs w:val="22"/>
              </w:rPr>
            </w:pPr>
          </w:p>
        </w:tc>
        <w:tc>
          <w:tcPr>
            <w:tcW w:w="2569" w:type="dxa"/>
            <w:vAlign w:val="bottom"/>
          </w:tcPr>
          <w:p w:rsidR="00581242" w:rsidRPr="00021DD7" w:rsidRDefault="00581242">
            <w:pPr>
              <w:pStyle w:val="ANOTACION"/>
              <w:widowControl w:val="0"/>
              <w:adjustRightInd w:val="0"/>
              <w:spacing w:after="0" w:line="240" w:lineRule="auto"/>
              <w:rPr>
                <w:rFonts w:eastAsia="Batang"/>
                <w:color w:val="000000" w:themeColor="text1"/>
                <w:sz w:val="20"/>
                <w:szCs w:val="22"/>
                <w:lang w:val="es-ES"/>
              </w:rPr>
            </w:pP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20"/>
                <w:szCs w:val="22"/>
              </w:rPr>
            </w:pPr>
          </w:p>
        </w:tc>
        <w:tc>
          <w:tcPr>
            <w:tcW w:w="1153"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20"/>
                <w:szCs w:val="22"/>
              </w:rPr>
            </w:pPr>
            <w:r w:rsidRPr="00021DD7">
              <w:rPr>
                <w:rFonts w:ascii="Arial" w:eastAsia="Batang" w:hAnsi="Arial" w:cs="Arial"/>
                <w:b/>
                <w:bCs/>
                <w:color w:val="000000" w:themeColor="text1"/>
                <w:sz w:val="20"/>
                <w:szCs w:val="22"/>
              </w:rPr>
              <w:t>PÁGINA</w:t>
            </w:r>
          </w:p>
        </w:tc>
      </w:tr>
      <w:tr w:rsidR="00581242" w:rsidRPr="00021DD7" w:rsidTr="005534DF">
        <w:trPr>
          <w:cantSplit/>
        </w:trPr>
        <w:tc>
          <w:tcPr>
            <w:tcW w:w="1510" w:type="dxa"/>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3462" w:type="dxa"/>
            <w:vAlign w:val="center"/>
          </w:tcPr>
          <w:p w:rsidR="00581242" w:rsidRPr="00021DD7" w:rsidRDefault="00581242">
            <w:pPr>
              <w:pStyle w:val="Textoindependiente31"/>
              <w:autoSpaceDE w:val="0"/>
              <w:autoSpaceDN w:val="0"/>
              <w:adjustRightInd w:val="0"/>
              <w:rPr>
                <w:rFonts w:ascii="Arial" w:eastAsia="Batang" w:hAnsi="Arial" w:cs="Arial"/>
                <w:b/>
                <w:bCs/>
                <w:color w:val="000000" w:themeColor="text1"/>
                <w:sz w:val="18"/>
                <w:szCs w:val="22"/>
              </w:rPr>
            </w:pP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2569" w:type="dxa"/>
            <w:vAlign w:val="bottom"/>
          </w:tcPr>
          <w:p w:rsidR="00581242" w:rsidRPr="00021DD7" w:rsidRDefault="00581242">
            <w:pPr>
              <w:pStyle w:val="ANOTACION"/>
              <w:widowControl w:val="0"/>
              <w:adjustRightInd w:val="0"/>
              <w:spacing w:after="0" w:line="240" w:lineRule="auto"/>
              <w:rPr>
                <w:rFonts w:eastAsia="Batang"/>
                <w:color w:val="000000" w:themeColor="text1"/>
                <w:szCs w:val="22"/>
                <w:lang w:val="es-ES"/>
              </w:rPr>
            </w:pP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153"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r>
      <w:tr w:rsidR="00581242" w:rsidRPr="00021DD7" w:rsidTr="005534DF">
        <w:trPr>
          <w:cantSplit/>
        </w:trPr>
        <w:tc>
          <w:tcPr>
            <w:tcW w:w="1510" w:type="dxa"/>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3462" w:type="dxa"/>
            <w:vAlign w:val="center"/>
          </w:tcPr>
          <w:p w:rsidR="00581242" w:rsidRPr="00021DD7" w:rsidRDefault="00581242">
            <w:pPr>
              <w:pStyle w:val="Textoindependiente31"/>
              <w:autoSpaceDE w:val="0"/>
              <w:autoSpaceDN w:val="0"/>
              <w:adjustRightInd w:val="0"/>
              <w:rPr>
                <w:rFonts w:ascii="Arial" w:eastAsia="Batang" w:hAnsi="Arial" w:cs="Arial"/>
                <w:b/>
                <w:bCs/>
                <w:color w:val="000000" w:themeColor="text1"/>
                <w:sz w:val="18"/>
                <w:szCs w:val="22"/>
              </w:rPr>
            </w:pP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2569" w:type="dxa"/>
            <w:vAlign w:val="bottom"/>
          </w:tcPr>
          <w:p w:rsidR="00581242" w:rsidRPr="00021DD7" w:rsidRDefault="00581242">
            <w:pPr>
              <w:pStyle w:val="ANOTACION"/>
              <w:widowControl w:val="0"/>
              <w:adjustRightInd w:val="0"/>
              <w:spacing w:after="0" w:line="240" w:lineRule="auto"/>
              <w:rPr>
                <w:rFonts w:eastAsia="Batang"/>
                <w:color w:val="000000" w:themeColor="text1"/>
                <w:szCs w:val="22"/>
                <w:lang w:val="es-ES"/>
              </w:rPr>
            </w:pP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153"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r>
      <w:tr w:rsidR="00581242" w:rsidRPr="00021DD7" w:rsidTr="005534DF">
        <w:trPr>
          <w:cantSplit/>
        </w:trPr>
        <w:tc>
          <w:tcPr>
            <w:tcW w:w="1510" w:type="dxa"/>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1</w:t>
            </w:r>
          </w:p>
        </w:tc>
        <w:tc>
          <w:tcPr>
            <w:tcW w:w="3462" w:type="dxa"/>
            <w:vAlign w:val="center"/>
          </w:tcPr>
          <w:p w:rsidR="00581242" w:rsidRPr="00021DD7" w:rsidRDefault="00843032">
            <w:pPr>
              <w:pStyle w:val="Textoindependiente31"/>
              <w:autoSpaceDE w:val="0"/>
              <w:autoSpaceDN w:val="0"/>
              <w:adjustRightInd w:val="0"/>
              <w:rPr>
                <w:rFonts w:ascii="Arial" w:eastAsia="Batang" w:hAnsi="Arial" w:cs="Arial"/>
                <w:b/>
                <w:bCs/>
                <w:color w:val="000000" w:themeColor="text1"/>
                <w:sz w:val="18"/>
                <w:szCs w:val="22"/>
                <w:lang w:val="es-ES"/>
              </w:rPr>
            </w:pPr>
            <w:r w:rsidRPr="00021DD7">
              <w:rPr>
                <w:rFonts w:ascii="Arial" w:eastAsia="Batang" w:hAnsi="Arial" w:cs="Arial"/>
                <w:b/>
                <w:bCs/>
                <w:color w:val="000000" w:themeColor="text1"/>
                <w:sz w:val="18"/>
                <w:szCs w:val="22"/>
              </w:rPr>
              <w:t>Datos Generales de la Licitación</w:t>
            </w: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2569" w:type="dxa"/>
            <w:vAlign w:val="bottom"/>
          </w:tcPr>
          <w:p w:rsidR="00581242" w:rsidRPr="00021DD7" w:rsidRDefault="00581242">
            <w:pPr>
              <w:pStyle w:val="ANOTACION"/>
              <w:widowControl w:val="0"/>
              <w:adjustRightInd w:val="0"/>
              <w:spacing w:after="0" w:line="240" w:lineRule="auto"/>
              <w:rPr>
                <w:rFonts w:eastAsia="Batang"/>
                <w:color w:val="000000" w:themeColor="text1"/>
                <w:szCs w:val="22"/>
                <w:lang w:val="es-ES"/>
              </w:rPr>
            </w:pPr>
            <w:r w:rsidRPr="00021DD7">
              <w:rPr>
                <w:rFonts w:eastAsia="Batang"/>
                <w:color w:val="000000" w:themeColor="text1"/>
                <w:szCs w:val="22"/>
                <w:lang w:val="es-ES"/>
              </w:rPr>
              <w:t>...............................................</w:t>
            </w: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153" w:type="dxa"/>
            <w:vAlign w:val="center"/>
          </w:tcPr>
          <w:p w:rsidR="00581242" w:rsidRPr="00021DD7" w:rsidRDefault="00512C1D">
            <w:pPr>
              <w:widowControl w:val="0"/>
              <w:autoSpaceDE w:val="0"/>
              <w:autoSpaceDN w:val="0"/>
              <w:adjustRightInd w:val="0"/>
              <w:jc w:val="center"/>
              <w:rPr>
                <w:rFonts w:ascii="Arial" w:eastAsia="Batang" w:hAnsi="Arial" w:cs="Arial"/>
                <w:b/>
                <w:bCs/>
                <w:color w:val="000000" w:themeColor="text1"/>
                <w:sz w:val="18"/>
                <w:szCs w:val="22"/>
              </w:rPr>
            </w:pPr>
            <w:hyperlink w:anchor="capitulo1" w:history="1">
              <w:r w:rsidR="00703432" w:rsidRPr="00021DD7">
                <w:rPr>
                  <w:rStyle w:val="Hipervnculo"/>
                  <w:rFonts w:ascii="Arial" w:eastAsia="Batang" w:hAnsi="Arial" w:cs="Arial"/>
                  <w:b/>
                  <w:bCs/>
                  <w:color w:val="000000" w:themeColor="text1"/>
                  <w:sz w:val="18"/>
                  <w:szCs w:val="22"/>
                </w:rPr>
                <w:t>3</w:t>
              </w:r>
            </w:hyperlink>
          </w:p>
        </w:tc>
      </w:tr>
      <w:tr w:rsidR="00581242" w:rsidRPr="00021DD7" w:rsidTr="005534DF">
        <w:trPr>
          <w:cantSplit/>
        </w:trPr>
        <w:tc>
          <w:tcPr>
            <w:tcW w:w="1510" w:type="dxa"/>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3462" w:type="dxa"/>
            <w:vAlign w:val="center"/>
          </w:tcPr>
          <w:p w:rsidR="00581242" w:rsidRPr="00021DD7" w:rsidRDefault="00581242">
            <w:pPr>
              <w:widowControl w:val="0"/>
              <w:autoSpaceDE w:val="0"/>
              <w:autoSpaceDN w:val="0"/>
              <w:adjustRightInd w:val="0"/>
              <w:jc w:val="both"/>
              <w:rPr>
                <w:rFonts w:ascii="Arial" w:eastAsia="Batang" w:hAnsi="Arial" w:cs="Arial"/>
                <w:b/>
                <w:bCs/>
                <w:color w:val="000000" w:themeColor="text1"/>
                <w:sz w:val="18"/>
                <w:szCs w:val="22"/>
              </w:rPr>
            </w:pP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2569" w:type="dxa"/>
            <w:vAlign w:val="bottom"/>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153"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r>
      <w:tr w:rsidR="00581242" w:rsidRPr="00021DD7" w:rsidTr="005534DF">
        <w:trPr>
          <w:cantSplit/>
        </w:trPr>
        <w:tc>
          <w:tcPr>
            <w:tcW w:w="1510" w:type="dxa"/>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2</w:t>
            </w:r>
          </w:p>
        </w:tc>
        <w:tc>
          <w:tcPr>
            <w:tcW w:w="3462" w:type="dxa"/>
            <w:vAlign w:val="center"/>
          </w:tcPr>
          <w:p w:rsidR="00581242" w:rsidRPr="00021DD7" w:rsidRDefault="00843032">
            <w:pPr>
              <w:widowControl w:val="0"/>
              <w:autoSpaceDE w:val="0"/>
              <w:autoSpaceDN w:val="0"/>
              <w:adjustRightInd w:val="0"/>
              <w:jc w:val="both"/>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 xml:space="preserve">Objeto y Alcance de la Licitación </w:t>
            </w: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2569" w:type="dxa"/>
            <w:vAlign w:val="bottom"/>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w:t>
            </w: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153" w:type="dxa"/>
            <w:vAlign w:val="center"/>
          </w:tcPr>
          <w:p w:rsidR="00581242" w:rsidRPr="00021DD7" w:rsidRDefault="00512C1D" w:rsidP="00021DD7">
            <w:pPr>
              <w:widowControl w:val="0"/>
              <w:autoSpaceDE w:val="0"/>
              <w:autoSpaceDN w:val="0"/>
              <w:adjustRightInd w:val="0"/>
              <w:jc w:val="center"/>
              <w:rPr>
                <w:rFonts w:ascii="Arial" w:eastAsia="Batang" w:hAnsi="Arial" w:cs="Arial"/>
                <w:b/>
                <w:bCs/>
                <w:color w:val="000000" w:themeColor="text1"/>
                <w:sz w:val="18"/>
                <w:szCs w:val="22"/>
              </w:rPr>
            </w:pPr>
            <w:hyperlink w:anchor="capitulo2" w:history="1">
              <w:r w:rsidR="00021DD7" w:rsidRPr="00021DD7">
                <w:rPr>
                  <w:rStyle w:val="Hipervnculo"/>
                  <w:rFonts w:ascii="Arial" w:eastAsia="Batang" w:hAnsi="Arial" w:cs="Arial"/>
                  <w:b/>
                  <w:bCs/>
                  <w:color w:val="000000" w:themeColor="text1"/>
                  <w:sz w:val="18"/>
                  <w:szCs w:val="22"/>
                </w:rPr>
                <w:t>4</w:t>
              </w:r>
            </w:hyperlink>
          </w:p>
        </w:tc>
      </w:tr>
      <w:tr w:rsidR="00581242" w:rsidRPr="00021DD7" w:rsidTr="005534DF">
        <w:trPr>
          <w:cantSplit/>
        </w:trPr>
        <w:tc>
          <w:tcPr>
            <w:tcW w:w="1510" w:type="dxa"/>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3462" w:type="dxa"/>
            <w:vAlign w:val="center"/>
          </w:tcPr>
          <w:p w:rsidR="00581242" w:rsidRPr="00021DD7" w:rsidRDefault="00581242">
            <w:pPr>
              <w:widowControl w:val="0"/>
              <w:autoSpaceDE w:val="0"/>
              <w:autoSpaceDN w:val="0"/>
              <w:adjustRightInd w:val="0"/>
              <w:jc w:val="both"/>
              <w:rPr>
                <w:rFonts w:ascii="Arial" w:eastAsia="Batang" w:hAnsi="Arial" w:cs="Arial"/>
                <w:b/>
                <w:bCs/>
                <w:color w:val="000000" w:themeColor="text1"/>
                <w:sz w:val="18"/>
                <w:szCs w:val="22"/>
              </w:rPr>
            </w:pP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2569" w:type="dxa"/>
            <w:vAlign w:val="bottom"/>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153"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r>
      <w:tr w:rsidR="00581242" w:rsidRPr="00021DD7" w:rsidTr="005534DF">
        <w:trPr>
          <w:cantSplit/>
        </w:trPr>
        <w:tc>
          <w:tcPr>
            <w:tcW w:w="1510" w:type="dxa"/>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3</w:t>
            </w:r>
          </w:p>
        </w:tc>
        <w:tc>
          <w:tcPr>
            <w:tcW w:w="3462" w:type="dxa"/>
            <w:vAlign w:val="center"/>
          </w:tcPr>
          <w:p w:rsidR="00581242" w:rsidRPr="00021DD7" w:rsidRDefault="00843032">
            <w:pPr>
              <w:widowControl w:val="0"/>
              <w:autoSpaceDE w:val="0"/>
              <w:autoSpaceDN w:val="0"/>
              <w:adjustRightInd w:val="0"/>
              <w:jc w:val="both"/>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 xml:space="preserve">Forma y Términos que Regirán los Diversos Actos del Procedimiento </w:t>
            </w: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2569" w:type="dxa"/>
            <w:vAlign w:val="bottom"/>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w:t>
            </w: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153" w:type="dxa"/>
            <w:vAlign w:val="center"/>
          </w:tcPr>
          <w:p w:rsidR="00581242" w:rsidRPr="00021DD7" w:rsidRDefault="00512C1D" w:rsidP="00021DD7">
            <w:pPr>
              <w:widowControl w:val="0"/>
              <w:autoSpaceDE w:val="0"/>
              <w:autoSpaceDN w:val="0"/>
              <w:adjustRightInd w:val="0"/>
              <w:jc w:val="center"/>
              <w:rPr>
                <w:rFonts w:ascii="Arial" w:eastAsia="Batang" w:hAnsi="Arial" w:cs="Arial"/>
                <w:b/>
                <w:bCs/>
                <w:color w:val="000000" w:themeColor="text1"/>
                <w:sz w:val="18"/>
                <w:szCs w:val="22"/>
              </w:rPr>
            </w:pPr>
            <w:hyperlink w:anchor="capitulo3" w:history="1">
              <w:r w:rsidR="00021DD7" w:rsidRPr="00021DD7">
                <w:rPr>
                  <w:rStyle w:val="Hipervnculo"/>
                  <w:rFonts w:ascii="Arial" w:eastAsia="Batang" w:hAnsi="Arial" w:cs="Arial"/>
                  <w:b/>
                  <w:bCs/>
                  <w:color w:val="000000" w:themeColor="text1"/>
                  <w:sz w:val="18"/>
                  <w:szCs w:val="22"/>
                </w:rPr>
                <w:t>11</w:t>
              </w:r>
            </w:hyperlink>
          </w:p>
        </w:tc>
      </w:tr>
      <w:tr w:rsidR="00581242" w:rsidRPr="00021DD7" w:rsidTr="005534DF">
        <w:trPr>
          <w:cantSplit/>
        </w:trPr>
        <w:tc>
          <w:tcPr>
            <w:tcW w:w="1510" w:type="dxa"/>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3462" w:type="dxa"/>
            <w:vAlign w:val="center"/>
          </w:tcPr>
          <w:p w:rsidR="00581242" w:rsidRPr="00021DD7" w:rsidRDefault="00581242">
            <w:pPr>
              <w:widowControl w:val="0"/>
              <w:autoSpaceDE w:val="0"/>
              <w:autoSpaceDN w:val="0"/>
              <w:adjustRightInd w:val="0"/>
              <w:jc w:val="both"/>
              <w:rPr>
                <w:rFonts w:ascii="Arial" w:eastAsia="Batang" w:hAnsi="Arial" w:cs="Arial"/>
                <w:b/>
                <w:bCs/>
                <w:color w:val="000000" w:themeColor="text1"/>
                <w:sz w:val="18"/>
                <w:szCs w:val="22"/>
              </w:rPr>
            </w:pP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2569" w:type="dxa"/>
            <w:vAlign w:val="bottom"/>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153"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r>
      <w:tr w:rsidR="00581242" w:rsidRPr="00021DD7" w:rsidTr="005534DF">
        <w:trPr>
          <w:cantSplit/>
        </w:trPr>
        <w:tc>
          <w:tcPr>
            <w:tcW w:w="1510" w:type="dxa"/>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4</w:t>
            </w:r>
          </w:p>
        </w:tc>
        <w:tc>
          <w:tcPr>
            <w:tcW w:w="3462" w:type="dxa"/>
            <w:vAlign w:val="center"/>
          </w:tcPr>
          <w:p w:rsidR="00581242" w:rsidRPr="00021DD7" w:rsidRDefault="00843032">
            <w:pPr>
              <w:widowControl w:val="0"/>
              <w:autoSpaceDE w:val="0"/>
              <w:autoSpaceDN w:val="0"/>
              <w:adjustRightInd w:val="0"/>
              <w:jc w:val="both"/>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Requisitos para participar en la Licitación</w:t>
            </w: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2569" w:type="dxa"/>
            <w:vAlign w:val="bottom"/>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w:t>
            </w: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153" w:type="dxa"/>
            <w:vAlign w:val="center"/>
          </w:tcPr>
          <w:p w:rsidR="00581242" w:rsidRPr="00021DD7" w:rsidRDefault="00512C1D" w:rsidP="00021DD7">
            <w:pPr>
              <w:widowControl w:val="0"/>
              <w:autoSpaceDE w:val="0"/>
              <w:autoSpaceDN w:val="0"/>
              <w:adjustRightInd w:val="0"/>
              <w:jc w:val="center"/>
              <w:rPr>
                <w:rFonts w:ascii="Arial" w:eastAsia="Batang" w:hAnsi="Arial" w:cs="Arial"/>
                <w:b/>
                <w:bCs/>
                <w:color w:val="000000" w:themeColor="text1"/>
                <w:sz w:val="18"/>
                <w:szCs w:val="22"/>
              </w:rPr>
            </w:pPr>
            <w:hyperlink w:anchor="capitulo4" w:history="1">
              <w:r w:rsidR="00021DD7" w:rsidRPr="00021DD7">
                <w:rPr>
                  <w:rStyle w:val="Hipervnculo"/>
                  <w:rFonts w:ascii="Arial" w:eastAsia="Batang" w:hAnsi="Arial" w:cs="Arial"/>
                  <w:b/>
                  <w:bCs/>
                  <w:color w:val="000000" w:themeColor="text1"/>
                  <w:sz w:val="18"/>
                  <w:szCs w:val="22"/>
                </w:rPr>
                <w:t>16</w:t>
              </w:r>
            </w:hyperlink>
          </w:p>
        </w:tc>
      </w:tr>
      <w:tr w:rsidR="00581242" w:rsidRPr="00021DD7" w:rsidTr="005534DF">
        <w:trPr>
          <w:cantSplit/>
        </w:trPr>
        <w:tc>
          <w:tcPr>
            <w:tcW w:w="1510" w:type="dxa"/>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3462" w:type="dxa"/>
            <w:vAlign w:val="center"/>
          </w:tcPr>
          <w:p w:rsidR="00581242" w:rsidRPr="00021DD7" w:rsidRDefault="00581242">
            <w:pPr>
              <w:widowControl w:val="0"/>
              <w:autoSpaceDE w:val="0"/>
              <w:autoSpaceDN w:val="0"/>
              <w:adjustRightInd w:val="0"/>
              <w:jc w:val="both"/>
              <w:rPr>
                <w:rFonts w:ascii="Arial" w:eastAsia="Batang" w:hAnsi="Arial" w:cs="Arial"/>
                <w:b/>
                <w:bCs/>
                <w:color w:val="000000" w:themeColor="text1"/>
                <w:sz w:val="18"/>
                <w:szCs w:val="22"/>
              </w:rPr>
            </w:pP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2569" w:type="dxa"/>
            <w:vAlign w:val="bottom"/>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153"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r>
      <w:tr w:rsidR="00581242" w:rsidRPr="00021DD7" w:rsidTr="005534DF">
        <w:trPr>
          <w:cantSplit/>
        </w:trPr>
        <w:tc>
          <w:tcPr>
            <w:tcW w:w="1510" w:type="dxa"/>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5</w:t>
            </w:r>
          </w:p>
        </w:tc>
        <w:tc>
          <w:tcPr>
            <w:tcW w:w="3462" w:type="dxa"/>
            <w:vAlign w:val="center"/>
          </w:tcPr>
          <w:p w:rsidR="00581242" w:rsidRPr="00021DD7" w:rsidRDefault="00843032">
            <w:pPr>
              <w:widowControl w:val="0"/>
              <w:autoSpaceDE w:val="0"/>
              <w:autoSpaceDN w:val="0"/>
              <w:adjustRightInd w:val="0"/>
              <w:jc w:val="both"/>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 xml:space="preserve">Aspectos Económicos </w:t>
            </w: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2569" w:type="dxa"/>
            <w:vAlign w:val="bottom"/>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w:t>
            </w: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153" w:type="dxa"/>
            <w:vAlign w:val="center"/>
          </w:tcPr>
          <w:p w:rsidR="00581242" w:rsidRPr="00021DD7" w:rsidRDefault="00512C1D" w:rsidP="00021DD7">
            <w:pPr>
              <w:widowControl w:val="0"/>
              <w:autoSpaceDE w:val="0"/>
              <w:autoSpaceDN w:val="0"/>
              <w:adjustRightInd w:val="0"/>
              <w:jc w:val="center"/>
              <w:rPr>
                <w:rFonts w:ascii="Arial" w:eastAsia="Batang" w:hAnsi="Arial" w:cs="Arial"/>
                <w:b/>
                <w:bCs/>
                <w:color w:val="000000" w:themeColor="text1"/>
                <w:sz w:val="18"/>
                <w:szCs w:val="22"/>
              </w:rPr>
            </w:pPr>
            <w:hyperlink w:anchor="capitulo5" w:history="1">
              <w:r w:rsidR="00021DD7" w:rsidRPr="00021DD7">
                <w:rPr>
                  <w:rStyle w:val="Hipervnculo"/>
                  <w:rFonts w:ascii="Arial" w:eastAsia="Batang" w:hAnsi="Arial" w:cs="Arial"/>
                  <w:b/>
                  <w:bCs/>
                  <w:color w:val="000000" w:themeColor="text1"/>
                  <w:sz w:val="18"/>
                  <w:szCs w:val="22"/>
                </w:rPr>
                <w:t>20</w:t>
              </w:r>
            </w:hyperlink>
          </w:p>
        </w:tc>
      </w:tr>
      <w:tr w:rsidR="00581242" w:rsidRPr="00021DD7" w:rsidTr="005534DF">
        <w:trPr>
          <w:cantSplit/>
        </w:trPr>
        <w:tc>
          <w:tcPr>
            <w:tcW w:w="1510" w:type="dxa"/>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3462" w:type="dxa"/>
            <w:vAlign w:val="center"/>
          </w:tcPr>
          <w:p w:rsidR="00581242" w:rsidRPr="00021DD7" w:rsidRDefault="00581242">
            <w:pPr>
              <w:widowControl w:val="0"/>
              <w:autoSpaceDE w:val="0"/>
              <w:autoSpaceDN w:val="0"/>
              <w:adjustRightInd w:val="0"/>
              <w:jc w:val="both"/>
              <w:rPr>
                <w:rFonts w:ascii="Arial" w:eastAsia="Batang" w:hAnsi="Arial" w:cs="Arial"/>
                <w:b/>
                <w:bCs/>
                <w:color w:val="000000" w:themeColor="text1"/>
                <w:sz w:val="18"/>
                <w:szCs w:val="22"/>
              </w:rPr>
            </w:pP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2569" w:type="dxa"/>
            <w:vAlign w:val="bottom"/>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153"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r>
      <w:tr w:rsidR="00581242" w:rsidRPr="00021DD7" w:rsidTr="005534DF">
        <w:trPr>
          <w:cantSplit/>
        </w:trPr>
        <w:tc>
          <w:tcPr>
            <w:tcW w:w="1510" w:type="dxa"/>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6</w:t>
            </w:r>
          </w:p>
        </w:tc>
        <w:tc>
          <w:tcPr>
            <w:tcW w:w="3462" w:type="dxa"/>
            <w:vAlign w:val="center"/>
          </w:tcPr>
          <w:p w:rsidR="00581242" w:rsidRPr="00021DD7" w:rsidRDefault="00843032">
            <w:pPr>
              <w:widowControl w:val="0"/>
              <w:autoSpaceDE w:val="0"/>
              <w:autoSpaceDN w:val="0"/>
              <w:adjustRightInd w:val="0"/>
              <w:jc w:val="both"/>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Requisitos que deberán cumplir los Licitantes.</w:t>
            </w: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2569" w:type="dxa"/>
            <w:vAlign w:val="bottom"/>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w:t>
            </w: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153" w:type="dxa"/>
            <w:vAlign w:val="center"/>
          </w:tcPr>
          <w:p w:rsidR="00581242" w:rsidRPr="00021DD7" w:rsidRDefault="00512C1D" w:rsidP="00021DD7">
            <w:pPr>
              <w:widowControl w:val="0"/>
              <w:autoSpaceDE w:val="0"/>
              <w:autoSpaceDN w:val="0"/>
              <w:adjustRightInd w:val="0"/>
              <w:jc w:val="center"/>
              <w:rPr>
                <w:rFonts w:ascii="Arial" w:eastAsia="Batang" w:hAnsi="Arial" w:cs="Arial"/>
                <w:b/>
                <w:bCs/>
                <w:color w:val="000000" w:themeColor="text1"/>
                <w:sz w:val="18"/>
                <w:szCs w:val="22"/>
              </w:rPr>
            </w:pPr>
            <w:hyperlink w:anchor="capitulo6" w:history="1">
              <w:r w:rsidR="00021DD7" w:rsidRPr="00021DD7">
                <w:rPr>
                  <w:rStyle w:val="Hipervnculo"/>
                  <w:rFonts w:ascii="Arial" w:eastAsia="Batang" w:hAnsi="Arial" w:cs="Arial"/>
                  <w:b/>
                  <w:bCs/>
                  <w:color w:val="000000" w:themeColor="text1"/>
                  <w:sz w:val="18"/>
                  <w:szCs w:val="22"/>
                </w:rPr>
                <w:t>23</w:t>
              </w:r>
            </w:hyperlink>
          </w:p>
        </w:tc>
      </w:tr>
      <w:tr w:rsidR="00581242" w:rsidRPr="00021DD7" w:rsidTr="005534DF">
        <w:trPr>
          <w:cantSplit/>
        </w:trPr>
        <w:tc>
          <w:tcPr>
            <w:tcW w:w="1510" w:type="dxa"/>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3462" w:type="dxa"/>
            <w:vAlign w:val="center"/>
          </w:tcPr>
          <w:p w:rsidR="00581242" w:rsidRPr="00021DD7" w:rsidRDefault="00581242">
            <w:pPr>
              <w:widowControl w:val="0"/>
              <w:autoSpaceDE w:val="0"/>
              <w:autoSpaceDN w:val="0"/>
              <w:adjustRightInd w:val="0"/>
              <w:jc w:val="both"/>
              <w:rPr>
                <w:rFonts w:ascii="Arial" w:eastAsia="Batang" w:hAnsi="Arial" w:cs="Arial"/>
                <w:b/>
                <w:bCs/>
                <w:color w:val="000000" w:themeColor="text1"/>
                <w:sz w:val="18"/>
                <w:szCs w:val="22"/>
              </w:rPr>
            </w:pP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2569" w:type="dxa"/>
            <w:vAlign w:val="bottom"/>
          </w:tcPr>
          <w:p w:rsidR="00581242" w:rsidRPr="00021DD7" w:rsidRDefault="00581242">
            <w:pPr>
              <w:pStyle w:val="ANOTACION"/>
              <w:widowControl w:val="0"/>
              <w:adjustRightInd w:val="0"/>
              <w:spacing w:after="0" w:line="240" w:lineRule="auto"/>
              <w:rPr>
                <w:rFonts w:eastAsia="Batang"/>
                <w:color w:val="000000" w:themeColor="text1"/>
                <w:szCs w:val="22"/>
                <w:lang w:val="es-ES"/>
              </w:rPr>
            </w:pP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153"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r>
      <w:tr w:rsidR="00581242" w:rsidRPr="00021DD7" w:rsidTr="005534DF">
        <w:trPr>
          <w:cantSplit/>
        </w:trPr>
        <w:tc>
          <w:tcPr>
            <w:tcW w:w="1510" w:type="dxa"/>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7</w:t>
            </w:r>
          </w:p>
        </w:tc>
        <w:tc>
          <w:tcPr>
            <w:tcW w:w="3462" w:type="dxa"/>
            <w:vAlign w:val="center"/>
          </w:tcPr>
          <w:p w:rsidR="00581242" w:rsidRPr="00021DD7" w:rsidRDefault="00843032">
            <w:pPr>
              <w:widowControl w:val="0"/>
              <w:autoSpaceDE w:val="0"/>
              <w:autoSpaceDN w:val="0"/>
              <w:adjustRightInd w:val="0"/>
              <w:jc w:val="both"/>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 xml:space="preserve">Criterios de evaluación y causas de descalificación </w:t>
            </w: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2569" w:type="dxa"/>
            <w:vAlign w:val="bottom"/>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w:t>
            </w: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153" w:type="dxa"/>
            <w:vAlign w:val="center"/>
          </w:tcPr>
          <w:p w:rsidR="00581242" w:rsidRPr="00021DD7" w:rsidRDefault="00512C1D" w:rsidP="00021DD7">
            <w:pPr>
              <w:widowControl w:val="0"/>
              <w:autoSpaceDE w:val="0"/>
              <w:autoSpaceDN w:val="0"/>
              <w:adjustRightInd w:val="0"/>
              <w:jc w:val="center"/>
              <w:rPr>
                <w:rFonts w:ascii="Arial" w:eastAsia="Batang" w:hAnsi="Arial" w:cs="Arial"/>
                <w:b/>
                <w:bCs/>
                <w:color w:val="000000" w:themeColor="text1"/>
                <w:sz w:val="18"/>
                <w:szCs w:val="22"/>
              </w:rPr>
            </w:pPr>
            <w:hyperlink w:anchor="capitulo7" w:history="1">
              <w:r w:rsidR="00021DD7" w:rsidRPr="00021DD7">
                <w:rPr>
                  <w:rStyle w:val="Hipervnculo"/>
                  <w:rFonts w:ascii="Arial" w:eastAsia="Batang" w:hAnsi="Arial" w:cs="Arial"/>
                  <w:b/>
                  <w:bCs/>
                  <w:color w:val="000000" w:themeColor="text1"/>
                  <w:sz w:val="18"/>
                  <w:szCs w:val="22"/>
                </w:rPr>
                <w:t>26</w:t>
              </w:r>
            </w:hyperlink>
          </w:p>
        </w:tc>
      </w:tr>
      <w:tr w:rsidR="00581242" w:rsidRPr="00021DD7" w:rsidTr="005534DF">
        <w:trPr>
          <w:cantSplit/>
        </w:trPr>
        <w:tc>
          <w:tcPr>
            <w:tcW w:w="1510" w:type="dxa"/>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3462" w:type="dxa"/>
            <w:vAlign w:val="center"/>
          </w:tcPr>
          <w:p w:rsidR="00581242" w:rsidRPr="00021DD7" w:rsidRDefault="00581242">
            <w:pPr>
              <w:widowControl w:val="0"/>
              <w:autoSpaceDE w:val="0"/>
              <w:autoSpaceDN w:val="0"/>
              <w:adjustRightInd w:val="0"/>
              <w:jc w:val="both"/>
              <w:rPr>
                <w:rFonts w:ascii="Arial" w:eastAsia="Batang" w:hAnsi="Arial" w:cs="Arial"/>
                <w:b/>
                <w:bCs/>
                <w:color w:val="000000" w:themeColor="text1"/>
                <w:sz w:val="18"/>
                <w:szCs w:val="22"/>
              </w:rPr>
            </w:pP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2569" w:type="dxa"/>
            <w:vAlign w:val="bottom"/>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153"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r>
      <w:tr w:rsidR="00581242" w:rsidRPr="00021DD7" w:rsidTr="005534DF">
        <w:trPr>
          <w:cantSplit/>
        </w:trPr>
        <w:tc>
          <w:tcPr>
            <w:tcW w:w="1510" w:type="dxa"/>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8</w:t>
            </w:r>
          </w:p>
        </w:tc>
        <w:tc>
          <w:tcPr>
            <w:tcW w:w="3462" w:type="dxa"/>
            <w:vAlign w:val="center"/>
          </w:tcPr>
          <w:p w:rsidR="00581242" w:rsidRPr="00021DD7" w:rsidRDefault="00843032">
            <w:pPr>
              <w:widowControl w:val="0"/>
              <w:autoSpaceDE w:val="0"/>
              <w:autoSpaceDN w:val="0"/>
              <w:adjustRightInd w:val="0"/>
              <w:jc w:val="both"/>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 xml:space="preserve">Inconformidades y Controversias </w:t>
            </w: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2569" w:type="dxa"/>
            <w:vAlign w:val="bottom"/>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w:t>
            </w: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153" w:type="dxa"/>
            <w:vAlign w:val="center"/>
          </w:tcPr>
          <w:p w:rsidR="00581242" w:rsidRPr="00021DD7" w:rsidRDefault="00512C1D" w:rsidP="00021DD7">
            <w:pPr>
              <w:widowControl w:val="0"/>
              <w:autoSpaceDE w:val="0"/>
              <w:autoSpaceDN w:val="0"/>
              <w:adjustRightInd w:val="0"/>
              <w:jc w:val="center"/>
              <w:rPr>
                <w:rFonts w:ascii="Arial" w:eastAsia="Batang" w:hAnsi="Arial" w:cs="Arial"/>
                <w:b/>
                <w:bCs/>
                <w:color w:val="000000" w:themeColor="text1"/>
                <w:sz w:val="18"/>
                <w:szCs w:val="22"/>
              </w:rPr>
            </w:pPr>
            <w:hyperlink w:anchor="capitulo8" w:history="1">
              <w:r w:rsidR="00021DD7" w:rsidRPr="00021DD7">
                <w:rPr>
                  <w:rStyle w:val="Hipervnculo"/>
                  <w:rFonts w:ascii="Arial" w:eastAsia="Batang" w:hAnsi="Arial" w:cs="Arial"/>
                  <w:b/>
                  <w:bCs/>
                  <w:color w:val="000000" w:themeColor="text1"/>
                  <w:sz w:val="18"/>
                  <w:szCs w:val="22"/>
                </w:rPr>
                <w:t>32</w:t>
              </w:r>
            </w:hyperlink>
          </w:p>
        </w:tc>
      </w:tr>
      <w:tr w:rsidR="00581242" w:rsidRPr="00021DD7" w:rsidTr="005534DF">
        <w:trPr>
          <w:cantSplit/>
        </w:trPr>
        <w:tc>
          <w:tcPr>
            <w:tcW w:w="1510" w:type="dxa"/>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3462" w:type="dxa"/>
            <w:vAlign w:val="center"/>
          </w:tcPr>
          <w:p w:rsidR="00581242" w:rsidRPr="00021DD7" w:rsidRDefault="00581242">
            <w:pPr>
              <w:widowControl w:val="0"/>
              <w:autoSpaceDE w:val="0"/>
              <w:autoSpaceDN w:val="0"/>
              <w:adjustRightInd w:val="0"/>
              <w:jc w:val="both"/>
              <w:rPr>
                <w:rFonts w:ascii="Arial" w:eastAsia="Batang" w:hAnsi="Arial" w:cs="Arial"/>
                <w:b/>
                <w:bCs/>
                <w:color w:val="000000" w:themeColor="text1"/>
                <w:sz w:val="18"/>
                <w:szCs w:val="22"/>
              </w:rPr>
            </w:pP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2569" w:type="dxa"/>
            <w:vAlign w:val="bottom"/>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153"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r>
      <w:tr w:rsidR="00581242" w:rsidRPr="00021DD7" w:rsidTr="005534DF">
        <w:trPr>
          <w:cantSplit/>
        </w:trPr>
        <w:tc>
          <w:tcPr>
            <w:tcW w:w="1510" w:type="dxa"/>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9</w:t>
            </w:r>
          </w:p>
        </w:tc>
        <w:tc>
          <w:tcPr>
            <w:tcW w:w="3462" w:type="dxa"/>
            <w:vAlign w:val="center"/>
          </w:tcPr>
          <w:p w:rsidR="00581242" w:rsidRPr="00021DD7" w:rsidRDefault="00843032">
            <w:pPr>
              <w:widowControl w:val="0"/>
              <w:autoSpaceDE w:val="0"/>
              <w:autoSpaceDN w:val="0"/>
              <w:adjustRightInd w:val="0"/>
              <w:jc w:val="both"/>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Anexos</w:t>
            </w:r>
          </w:p>
        </w:tc>
        <w:tc>
          <w:tcPr>
            <w:tcW w:w="178"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2569" w:type="dxa"/>
            <w:vAlign w:val="bottom"/>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r w:rsidRPr="00021DD7">
              <w:rPr>
                <w:rFonts w:ascii="Arial" w:eastAsia="Batang" w:hAnsi="Arial" w:cs="Arial"/>
                <w:b/>
                <w:bCs/>
                <w:color w:val="000000" w:themeColor="text1"/>
                <w:sz w:val="18"/>
                <w:szCs w:val="22"/>
              </w:rPr>
              <w:t>...............................................</w:t>
            </w:r>
          </w:p>
        </w:tc>
        <w:tc>
          <w:tcPr>
            <w:tcW w:w="184" w:type="dxa"/>
            <w:vAlign w:val="center"/>
          </w:tcPr>
          <w:p w:rsidR="00581242" w:rsidRPr="00021DD7" w:rsidRDefault="00581242">
            <w:pPr>
              <w:widowControl w:val="0"/>
              <w:autoSpaceDE w:val="0"/>
              <w:autoSpaceDN w:val="0"/>
              <w:adjustRightInd w:val="0"/>
              <w:jc w:val="center"/>
              <w:rPr>
                <w:rFonts w:ascii="Arial" w:eastAsia="Batang" w:hAnsi="Arial" w:cs="Arial"/>
                <w:b/>
                <w:bCs/>
                <w:color w:val="000000" w:themeColor="text1"/>
                <w:sz w:val="18"/>
                <w:szCs w:val="22"/>
              </w:rPr>
            </w:pPr>
          </w:p>
        </w:tc>
        <w:tc>
          <w:tcPr>
            <w:tcW w:w="1153" w:type="dxa"/>
            <w:vAlign w:val="center"/>
          </w:tcPr>
          <w:p w:rsidR="00581242" w:rsidRPr="00021DD7" w:rsidRDefault="00512C1D" w:rsidP="00021DD7">
            <w:pPr>
              <w:widowControl w:val="0"/>
              <w:autoSpaceDE w:val="0"/>
              <w:autoSpaceDN w:val="0"/>
              <w:adjustRightInd w:val="0"/>
              <w:jc w:val="center"/>
              <w:rPr>
                <w:rFonts w:ascii="Arial" w:eastAsia="Batang" w:hAnsi="Arial" w:cs="Arial"/>
                <w:b/>
                <w:bCs/>
                <w:color w:val="000000" w:themeColor="text1"/>
                <w:sz w:val="18"/>
                <w:szCs w:val="22"/>
              </w:rPr>
            </w:pPr>
            <w:hyperlink w:anchor="capitulo9" w:history="1">
              <w:r w:rsidR="00021DD7" w:rsidRPr="00021DD7">
                <w:rPr>
                  <w:rStyle w:val="Hipervnculo"/>
                  <w:rFonts w:ascii="Arial" w:eastAsia="Batang" w:hAnsi="Arial" w:cs="Arial"/>
                  <w:b/>
                  <w:bCs/>
                  <w:color w:val="000000" w:themeColor="text1"/>
                  <w:sz w:val="18"/>
                  <w:szCs w:val="22"/>
                </w:rPr>
                <w:t>34</w:t>
              </w:r>
            </w:hyperlink>
          </w:p>
        </w:tc>
      </w:tr>
      <w:tr w:rsidR="00581242" w:rsidRPr="00843032" w:rsidTr="005534DF">
        <w:trPr>
          <w:cantSplit/>
        </w:trPr>
        <w:tc>
          <w:tcPr>
            <w:tcW w:w="1510" w:type="dxa"/>
          </w:tcPr>
          <w:p w:rsidR="00581242" w:rsidRPr="00843032" w:rsidRDefault="00581242">
            <w:pPr>
              <w:widowControl w:val="0"/>
              <w:autoSpaceDE w:val="0"/>
              <w:autoSpaceDN w:val="0"/>
              <w:adjustRightInd w:val="0"/>
              <w:jc w:val="center"/>
              <w:rPr>
                <w:rFonts w:ascii="Arial" w:eastAsia="Batang" w:hAnsi="Arial" w:cs="Arial"/>
                <w:b/>
                <w:bCs/>
                <w:sz w:val="18"/>
                <w:szCs w:val="22"/>
              </w:rPr>
            </w:pPr>
          </w:p>
        </w:tc>
        <w:tc>
          <w:tcPr>
            <w:tcW w:w="3462" w:type="dxa"/>
            <w:vAlign w:val="center"/>
          </w:tcPr>
          <w:p w:rsidR="00581242" w:rsidRPr="00843032" w:rsidRDefault="00581242">
            <w:pPr>
              <w:widowControl w:val="0"/>
              <w:autoSpaceDE w:val="0"/>
              <w:autoSpaceDN w:val="0"/>
              <w:adjustRightInd w:val="0"/>
              <w:jc w:val="both"/>
              <w:rPr>
                <w:rFonts w:ascii="Arial" w:eastAsia="Batang" w:hAnsi="Arial" w:cs="Arial"/>
                <w:b/>
                <w:bCs/>
                <w:sz w:val="18"/>
                <w:szCs w:val="22"/>
              </w:rPr>
            </w:pPr>
          </w:p>
        </w:tc>
        <w:tc>
          <w:tcPr>
            <w:tcW w:w="178" w:type="dxa"/>
            <w:vAlign w:val="center"/>
          </w:tcPr>
          <w:p w:rsidR="00581242" w:rsidRPr="00843032" w:rsidRDefault="00581242">
            <w:pPr>
              <w:widowControl w:val="0"/>
              <w:autoSpaceDE w:val="0"/>
              <w:autoSpaceDN w:val="0"/>
              <w:adjustRightInd w:val="0"/>
              <w:jc w:val="center"/>
              <w:rPr>
                <w:rFonts w:ascii="Arial" w:eastAsia="Batang" w:hAnsi="Arial" w:cs="Arial"/>
                <w:b/>
                <w:bCs/>
                <w:sz w:val="18"/>
                <w:szCs w:val="22"/>
              </w:rPr>
            </w:pPr>
          </w:p>
        </w:tc>
        <w:tc>
          <w:tcPr>
            <w:tcW w:w="2569" w:type="dxa"/>
            <w:vAlign w:val="bottom"/>
          </w:tcPr>
          <w:p w:rsidR="00581242" w:rsidRPr="00843032" w:rsidRDefault="00581242">
            <w:pPr>
              <w:widowControl w:val="0"/>
              <w:autoSpaceDE w:val="0"/>
              <w:autoSpaceDN w:val="0"/>
              <w:adjustRightInd w:val="0"/>
              <w:jc w:val="center"/>
              <w:rPr>
                <w:rFonts w:ascii="Arial" w:eastAsia="Batang" w:hAnsi="Arial" w:cs="Arial"/>
                <w:b/>
                <w:bCs/>
                <w:sz w:val="18"/>
                <w:szCs w:val="22"/>
              </w:rPr>
            </w:pPr>
          </w:p>
        </w:tc>
        <w:tc>
          <w:tcPr>
            <w:tcW w:w="184" w:type="dxa"/>
            <w:vAlign w:val="center"/>
          </w:tcPr>
          <w:p w:rsidR="00581242" w:rsidRPr="00843032" w:rsidRDefault="00581242">
            <w:pPr>
              <w:widowControl w:val="0"/>
              <w:autoSpaceDE w:val="0"/>
              <w:autoSpaceDN w:val="0"/>
              <w:adjustRightInd w:val="0"/>
              <w:jc w:val="center"/>
              <w:rPr>
                <w:rFonts w:ascii="Arial" w:eastAsia="Batang" w:hAnsi="Arial" w:cs="Arial"/>
                <w:b/>
                <w:bCs/>
                <w:sz w:val="18"/>
                <w:szCs w:val="22"/>
              </w:rPr>
            </w:pPr>
          </w:p>
        </w:tc>
        <w:tc>
          <w:tcPr>
            <w:tcW w:w="1153" w:type="dxa"/>
            <w:vAlign w:val="center"/>
          </w:tcPr>
          <w:p w:rsidR="00581242" w:rsidRPr="00843032" w:rsidRDefault="00581242">
            <w:pPr>
              <w:widowControl w:val="0"/>
              <w:autoSpaceDE w:val="0"/>
              <w:autoSpaceDN w:val="0"/>
              <w:adjustRightInd w:val="0"/>
              <w:jc w:val="center"/>
              <w:rPr>
                <w:rFonts w:ascii="Arial" w:eastAsia="Batang" w:hAnsi="Arial" w:cs="Arial"/>
                <w:b/>
                <w:bCs/>
                <w:sz w:val="18"/>
                <w:szCs w:val="22"/>
              </w:rPr>
            </w:pPr>
          </w:p>
        </w:tc>
      </w:tr>
      <w:tr w:rsidR="00581242" w:rsidRPr="008E6CE4" w:rsidTr="005534DF">
        <w:trPr>
          <w:cantSplit/>
        </w:trPr>
        <w:tc>
          <w:tcPr>
            <w:tcW w:w="1510" w:type="dxa"/>
          </w:tcPr>
          <w:p w:rsidR="00581242" w:rsidRPr="00843032" w:rsidRDefault="00581242">
            <w:pPr>
              <w:widowControl w:val="0"/>
              <w:autoSpaceDE w:val="0"/>
              <w:autoSpaceDN w:val="0"/>
              <w:adjustRightInd w:val="0"/>
              <w:jc w:val="center"/>
              <w:rPr>
                <w:rFonts w:ascii="Arial" w:eastAsia="Batang" w:hAnsi="Arial" w:cs="Arial"/>
                <w:b/>
                <w:bCs/>
                <w:sz w:val="18"/>
                <w:szCs w:val="22"/>
              </w:rPr>
            </w:pPr>
          </w:p>
        </w:tc>
        <w:tc>
          <w:tcPr>
            <w:tcW w:w="3462" w:type="dxa"/>
            <w:vAlign w:val="center"/>
          </w:tcPr>
          <w:p w:rsidR="00581242" w:rsidRPr="00843032" w:rsidRDefault="00581242">
            <w:pPr>
              <w:widowControl w:val="0"/>
              <w:autoSpaceDE w:val="0"/>
              <w:autoSpaceDN w:val="0"/>
              <w:adjustRightInd w:val="0"/>
              <w:jc w:val="both"/>
              <w:rPr>
                <w:rFonts w:ascii="Arial" w:eastAsia="Batang" w:hAnsi="Arial" w:cs="Arial"/>
                <w:b/>
                <w:bCs/>
                <w:sz w:val="18"/>
                <w:szCs w:val="22"/>
              </w:rPr>
            </w:pPr>
          </w:p>
        </w:tc>
        <w:tc>
          <w:tcPr>
            <w:tcW w:w="178" w:type="dxa"/>
            <w:vAlign w:val="center"/>
          </w:tcPr>
          <w:p w:rsidR="00581242" w:rsidRPr="00843032" w:rsidRDefault="00581242">
            <w:pPr>
              <w:widowControl w:val="0"/>
              <w:autoSpaceDE w:val="0"/>
              <w:autoSpaceDN w:val="0"/>
              <w:adjustRightInd w:val="0"/>
              <w:jc w:val="center"/>
              <w:rPr>
                <w:rFonts w:ascii="Arial" w:eastAsia="Batang" w:hAnsi="Arial" w:cs="Arial"/>
                <w:b/>
                <w:bCs/>
                <w:sz w:val="18"/>
                <w:szCs w:val="22"/>
              </w:rPr>
            </w:pPr>
          </w:p>
        </w:tc>
        <w:tc>
          <w:tcPr>
            <w:tcW w:w="2569" w:type="dxa"/>
            <w:vAlign w:val="bottom"/>
          </w:tcPr>
          <w:p w:rsidR="00581242" w:rsidRPr="00843032" w:rsidRDefault="00581242">
            <w:pPr>
              <w:widowControl w:val="0"/>
              <w:autoSpaceDE w:val="0"/>
              <w:autoSpaceDN w:val="0"/>
              <w:adjustRightInd w:val="0"/>
              <w:jc w:val="center"/>
              <w:rPr>
                <w:rFonts w:ascii="Arial" w:eastAsia="Batang" w:hAnsi="Arial" w:cs="Arial"/>
                <w:b/>
                <w:bCs/>
                <w:sz w:val="18"/>
                <w:szCs w:val="22"/>
              </w:rPr>
            </w:pPr>
          </w:p>
        </w:tc>
        <w:tc>
          <w:tcPr>
            <w:tcW w:w="184" w:type="dxa"/>
            <w:vAlign w:val="center"/>
          </w:tcPr>
          <w:p w:rsidR="00581242" w:rsidRPr="00843032" w:rsidRDefault="00581242">
            <w:pPr>
              <w:widowControl w:val="0"/>
              <w:autoSpaceDE w:val="0"/>
              <w:autoSpaceDN w:val="0"/>
              <w:adjustRightInd w:val="0"/>
              <w:jc w:val="center"/>
              <w:rPr>
                <w:rFonts w:ascii="Arial" w:eastAsia="Batang" w:hAnsi="Arial" w:cs="Arial"/>
                <w:b/>
                <w:bCs/>
                <w:sz w:val="18"/>
                <w:szCs w:val="22"/>
              </w:rPr>
            </w:pPr>
          </w:p>
        </w:tc>
        <w:tc>
          <w:tcPr>
            <w:tcW w:w="1153" w:type="dxa"/>
            <w:vAlign w:val="center"/>
          </w:tcPr>
          <w:p w:rsidR="00581242" w:rsidRPr="008E6CE4" w:rsidRDefault="00581242" w:rsidP="008A38FA">
            <w:pPr>
              <w:widowControl w:val="0"/>
              <w:autoSpaceDE w:val="0"/>
              <w:autoSpaceDN w:val="0"/>
              <w:adjustRightInd w:val="0"/>
              <w:jc w:val="center"/>
              <w:rPr>
                <w:rFonts w:ascii="Arial" w:eastAsia="Batang" w:hAnsi="Arial" w:cs="Arial"/>
                <w:b/>
                <w:bCs/>
                <w:sz w:val="18"/>
                <w:szCs w:val="22"/>
              </w:rPr>
            </w:pPr>
          </w:p>
        </w:tc>
      </w:tr>
      <w:tr w:rsidR="00581242" w:rsidRPr="008E6CE4" w:rsidTr="005534DF">
        <w:trPr>
          <w:cantSplit/>
        </w:trPr>
        <w:tc>
          <w:tcPr>
            <w:tcW w:w="1510" w:type="dxa"/>
            <w:vAlign w:val="center"/>
          </w:tcPr>
          <w:p w:rsidR="00581242" w:rsidRPr="008E6CE4" w:rsidRDefault="00581242">
            <w:pPr>
              <w:widowControl w:val="0"/>
              <w:autoSpaceDE w:val="0"/>
              <w:autoSpaceDN w:val="0"/>
              <w:adjustRightInd w:val="0"/>
              <w:jc w:val="center"/>
              <w:rPr>
                <w:rFonts w:ascii="Arial" w:eastAsia="Batang" w:hAnsi="Arial" w:cs="Arial"/>
                <w:b/>
                <w:bCs/>
                <w:sz w:val="18"/>
                <w:szCs w:val="22"/>
              </w:rPr>
            </w:pPr>
          </w:p>
        </w:tc>
        <w:tc>
          <w:tcPr>
            <w:tcW w:w="3462" w:type="dxa"/>
            <w:vAlign w:val="center"/>
          </w:tcPr>
          <w:p w:rsidR="00581242" w:rsidRPr="008E6CE4" w:rsidRDefault="00581242">
            <w:pPr>
              <w:widowControl w:val="0"/>
              <w:autoSpaceDE w:val="0"/>
              <w:autoSpaceDN w:val="0"/>
              <w:adjustRightInd w:val="0"/>
              <w:jc w:val="both"/>
              <w:rPr>
                <w:rFonts w:ascii="Arial" w:eastAsia="Batang" w:hAnsi="Arial" w:cs="Arial"/>
                <w:b/>
                <w:bCs/>
                <w:sz w:val="18"/>
                <w:szCs w:val="22"/>
              </w:rPr>
            </w:pPr>
          </w:p>
        </w:tc>
        <w:tc>
          <w:tcPr>
            <w:tcW w:w="178" w:type="dxa"/>
            <w:vAlign w:val="center"/>
          </w:tcPr>
          <w:p w:rsidR="00581242" w:rsidRPr="008E6CE4" w:rsidRDefault="00581242">
            <w:pPr>
              <w:widowControl w:val="0"/>
              <w:autoSpaceDE w:val="0"/>
              <w:autoSpaceDN w:val="0"/>
              <w:adjustRightInd w:val="0"/>
              <w:jc w:val="center"/>
              <w:rPr>
                <w:rFonts w:ascii="Arial" w:eastAsia="Batang" w:hAnsi="Arial" w:cs="Arial"/>
                <w:b/>
                <w:bCs/>
                <w:sz w:val="18"/>
                <w:szCs w:val="22"/>
              </w:rPr>
            </w:pPr>
          </w:p>
        </w:tc>
        <w:tc>
          <w:tcPr>
            <w:tcW w:w="2569" w:type="dxa"/>
            <w:vAlign w:val="bottom"/>
          </w:tcPr>
          <w:p w:rsidR="00581242" w:rsidRPr="008E6CE4" w:rsidRDefault="00581242">
            <w:pPr>
              <w:widowControl w:val="0"/>
              <w:autoSpaceDE w:val="0"/>
              <w:autoSpaceDN w:val="0"/>
              <w:adjustRightInd w:val="0"/>
              <w:jc w:val="center"/>
              <w:rPr>
                <w:rFonts w:ascii="Arial" w:eastAsia="Batang" w:hAnsi="Arial" w:cs="Arial"/>
                <w:b/>
                <w:bCs/>
                <w:sz w:val="18"/>
                <w:szCs w:val="22"/>
              </w:rPr>
            </w:pPr>
          </w:p>
        </w:tc>
        <w:tc>
          <w:tcPr>
            <w:tcW w:w="184" w:type="dxa"/>
            <w:vAlign w:val="center"/>
          </w:tcPr>
          <w:p w:rsidR="00581242" w:rsidRPr="008E6CE4" w:rsidRDefault="00581242">
            <w:pPr>
              <w:widowControl w:val="0"/>
              <w:autoSpaceDE w:val="0"/>
              <w:autoSpaceDN w:val="0"/>
              <w:adjustRightInd w:val="0"/>
              <w:jc w:val="center"/>
              <w:rPr>
                <w:rFonts w:ascii="Arial" w:eastAsia="Batang" w:hAnsi="Arial" w:cs="Arial"/>
                <w:b/>
                <w:bCs/>
                <w:sz w:val="18"/>
                <w:szCs w:val="22"/>
              </w:rPr>
            </w:pPr>
          </w:p>
        </w:tc>
        <w:tc>
          <w:tcPr>
            <w:tcW w:w="1153" w:type="dxa"/>
            <w:vAlign w:val="center"/>
          </w:tcPr>
          <w:p w:rsidR="00581242" w:rsidRPr="008E6CE4" w:rsidRDefault="00581242">
            <w:pPr>
              <w:widowControl w:val="0"/>
              <w:autoSpaceDE w:val="0"/>
              <w:autoSpaceDN w:val="0"/>
              <w:adjustRightInd w:val="0"/>
              <w:jc w:val="center"/>
              <w:rPr>
                <w:rFonts w:ascii="Arial" w:eastAsia="Batang" w:hAnsi="Arial" w:cs="Arial"/>
                <w:b/>
                <w:bCs/>
                <w:sz w:val="18"/>
                <w:szCs w:val="22"/>
              </w:rPr>
            </w:pPr>
          </w:p>
        </w:tc>
      </w:tr>
    </w:tbl>
    <w:p w:rsidR="00581242" w:rsidRPr="008E6CE4" w:rsidRDefault="00581242">
      <w:pPr>
        <w:rPr>
          <w:rFonts w:ascii="Arial" w:eastAsia="Batang" w:hAnsi="Arial" w:cs="Arial"/>
          <w:lang w:val="es-MX"/>
        </w:rPr>
      </w:pPr>
    </w:p>
    <w:p w:rsidR="00581242" w:rsidRPr="008E6CE4" w:rsidRDefault="00581242">
      <w:pPr>
        <w:rPr>
          <w:rFonts w:ascii="Arial" w:eastAsia="Batang" w:hAnsi="Arial" w:cs="Arial"/>
          <w:lang w:val="es-MX"/>
        </w:rPr>
      </w:pPr>
    </w:p>
    <w:p w:rsidR="00581242" w:rsidRPr="008E6CE4" w:rsidRDefault="00581242">
      <w:pPr>
        <w:rPr>
          <w:rFonts w:ascii="Arial" w:eastAsia="Batang" w:hAnsi="Arial" w:cs="Arial"/>
          <w:lang w:val="es-MX"/>
        </w:rPr>
      </w:pPr>
    </w:p>
    <w:p w:rsidR="00581242" w:rsidRPr="008E6CE4" w:rsidRDefault="00581242">
      <w:pPr>
        <w:pStyle w:val="Encabezado"/>
        <w:ind w:right="50"/>
        <w:jc w:val="center"/>
        <w:rPr>
          <w:rFonts w:ascii="Arial" w:eastAsia="Batang" w:hAnsi="Arial" w:cs="Arial"/>
          <w:lang w:val="es-MX"/>
        </w:rPr>
      </w:pPr>
      <w:r w:rsidRPr="008E6CE4">
        <w:rPr>
          <w:rFonts w:ascii="Arial" w:eastAsia="Batang" w:hAnsi="Arial" w:cs="Arial"/>
          <w:lang w:val="es-MX"/>
        </w:rPr>
        <w:br w:type="page"/>
      </w:r>
    </w:p>
    <w:p w:rsidR="00581242" w:rsidRPr="008E6CE4" w:rsidRDefault="00581242">
      <w:pPr>
        <w:pStyle w:val="Encabezado"/>
        <w:ind w:right="50"/>
        <w:jc w:val="center"/>
        <w:rPr>
          <w:rFonts w:ascii="Arial" w:eastAsia="Batang" w:hAnsi="Arial" w:cs="Arial"/>
          <w:b/>
          <w:szCs w:val="22"/>
        </w:rPr>
      </w:pPr>
      <w:bookmarkStart w:id="1" w:name="capitulo1"/>
      <w:r w:rsidRPr="00AD213E">
        <w:rPr>
          <w:rFonts w:ascii="Arial" w:eastAsia="Batang" w:hAnsi="Arial" w:cs="Arial"/>
          <w:b/>
          <w:szCs w:val="22"/>
        </w:rPr>
        <w:lastRenderedPageBreak/>
        <w:t>CAPITULO 1</w:t>
      </w:r>
      <w:bookmarkEnd w:id="1"/>
    </w:p>
    <w:p w:rsidR="00581242" w:rsidRPr="008E6CE4" w:rsidRDefault="00581242">
      <w:pPr>
        <w:pStyle w:val="Encabezado"/>
        <w:ind w:right="50"/>
        <w:jc w:val="center"/>
        <w:rPr>
          <w:rFonts w:ascii="Arial" w:eastAsia="Batang" w:hAnsi="Arial" w:cs="Arial"/>
          <w:b/>
          <w:sz w:val="22"/>
          <w:szCs w:val="22"/>
        </w:rPr>
      </w:pPr>
    </w:p>
    <w:p w:rsidR="00581242" w:rsidRPr="008E6CE4" w:rsidRDefault="009B2FFA">
      <w:pPr>
        <w:pStyle w:val="Encabezado"/>
        <w:ind w:right="50"/>
        <w:jc w:val="center"/>
        <w:rPr>
          <w:rFonts w:ascii="Arial" w:eastAsia="Batang" w:hAnsi="Arial" w:cs="Arial"/>
          <w:b/>
          <w:sz w:val="22"/>
          <w:szCs w:val="22"/>
        </w:rPr>
      </w:pPr>
      <w:r>
        <w:rPr>
          <w:rFonts w:ascii="Arial" w:eastAsia="Batang" w:hAnsi="Arial" w:cs="Arial"/>
          <w:b/>
          <w:sz w:val="22"/>
          <w:szCs w:val="22"/>
        </w:rPr>
        <w:t>DATOS</w:t>
      </w:r>
      <w:r w:rsidR="00581242" w:rsidRPr="008E6CE4">
        <w:rPr>
          <w:rFonts w:ascii="Arial" w:eastAsia="Batang" w:hAnsi="Arial" w:cs="Arial"/>
          <w:b/>
          <w:sz w:val="22"/>
          <w:szCs w:val="22"/>
        </w:rPr>
        <w:t xml:space="preserve"> GENERALES</w:t>
      </w:r>
      <w:r w:rsidR="00DA108C">
        <w:rPr>
          <w:rFonts w:ascii="Arial" w:eastAsia="Batang" w:hAnsi="Arial" w:cs="Arial"/>
          <w:b/>
          <w:sz w:val="22"/>
          <w:szCs w:val="22"/>
        </w:rPr>
        <w:t xml:space="preserve"> DE LA LICITACIÓN</w:t>
      </w:r>
    </w:p>
    <w:p w:rsidR="00581242" w:rsidRPr="008E6CE4" w:rsidRDefault="00581242">
      <w:pPr>
        <w:pStyle w:val="Encabezado"/>
        <w:ind w:right="50"/>
        <w:jc w:val="center"/>
        <w:rPr>
          <w:rFonts w:ascii="Arial" w:eastAsia="Batang" w:hAnsi="Arial" w:cs="Arial"/>
          <w:b/>
          <w:sz w:val="18"/>
          <w:szCs w:val="22"/>
        </w:rPr>
      </w:pPr>
    </w:p>
    <w:p w:rsidR="002B349A" w:rsidRPr="008E6CE4" w:rsidRDefault="002B349A" w:rsidP="00A62E39">
      <w:pPr>
        <w:jc w:val="both"/>
        <w:rPr>
          <w:rFonts w:ascii="Arial" w:eastAsia="Batang" w:hAnsi="Arial" w:cs="Arial"/>
          <w:b/>
          <w:bCs/>
          <w:sz w:val="18"/>
          <w:szCs w:val="14"/>
        </w:rPr>
      </w:pPr>
    </w:p>
    <w:p w:rsidR="00EB67AB" w:rsidRPr="00C237B3" w:rsidRDefault="00D22AFC" w:rsidP="00A62E39">
      <w:pPr>
        <w:jc w:val="both"/>
        <w:rPr>
          <w:rFonts w:ascii="Arial" w:eastAsia="Batang" w:hAnsi="Arial" w:cs="Arial"/>
          <w:sz w:val="18"/>
          <w:szCs w:val="20"/>
        </w:rPr>
      </w:pPr>
      <w:r w:rsidRPr="00C237B3">
        <w:rPr>
          <w:rFonts w:ascii="Arial" w:eastAsia="Batang" w:hAnsi="Arial" w:cs="Arial"/>
          <w:sz w:val="18"/>
          <w:szCs w:val="20"/>
        </w:rPr>
        <w:t xml:space="preserve">Con fundamento en los Artículos </w:t>
      </w:r>
      <w:r w:rsidR="008E6CE4" w:rsidRPr="00C237B3">
        <w:rPr>
          <w:rFonts w:ascii="Arial" w:eastAsia="Batang" w:hAnsi="Arial" w:cs="Arial"/>
          <w:sz w:val="18"/>
          <w:szCs w:val="20"/>
        </w:rPr>
        <w:t>134 de la Constitución Política de</w:t>
      </w:r>
      <w:r w:rsidR="006A1D73">
        <w:rPr>
          <w:rFonts w:ascii="Arial" w:eastAsia="Batang" w:hAnsi="Arial" w:cs="Arial"/>
          <w:sz w:val="18"/>
          <w:szCs w:val="20"/>
        </w:rPr>
        <w:t xml:space="preserve"> Los Estados Unidos Mexicanos, </w:t>
      </w:r>
      <w:r w:rsidRPr="00C237B3">
        <w:rPr>
          <w:rFonts w:ascii="Arial" w:eastAsia="Batang" w:hAnsi="Arial" w:cs="Arial"/>
          <w:sz w:val="18"/>
          <w:szCs w:val="20"/>
        </w:rPr>
        <w:t>26 Fracc</w:t>
      </w:r>
      <w:r w:rsidR="00C237B3" w:rsidRPr="00C237B3">
        <w:rPr>
          <w:rFonts w:ascii="Arial" w:eastAsia="Batang" w:hAnsi="Arial" w:cs="Arial"/>
          <w:sz w:val="18"/>
          <w:szCs w:val="20"/>
        </w:rPr>
        <w:t>ión I, 26 Bis Fracción III, 27,</w:t>
      </w:r>
      <w:r w:rsidRPr="00C237B3">
        <w:rPr>
          <w:rFonts w:ascii="Arial" w:eastAsia="Batang" w:hAnsi="Arial" w:cs="Arial"/>
          <w:sz w:val="18"/>
          <w:szCs w:val="20"/>
        </w:rPr>
        <w:t xml:space="preserve"> 28 Fracción I</w:t>
      </w:r>
      <w:r w:rsidR="00843032">
        <w:rPr>
          <w:rFonts w:ascii="Arial" w:eastAsia="Batang" w:hAnsi="Arial" w:cs="Arial"/>
          <w:sz w:val="18"/>
          <w:szCs w:val="20"/>
        </w:rPr>
        <w:t xml:space="preserve"> </w:t>
      </w:r>
      <w:r w:rsidR="0091438E">
        <w:rPr>
          <w:rFonts w:ascii="Arial" w:eastAsia="Batang" w:hAnsi="Arial" w:cs="Arial"/>
          <w:sz w:val="18"/>
          <w:szCs w:val="20"/>
        </w:rPr>
        <w:t>, 32 tercer párrafo</w:t>
      </w:r>
      <w:r w:rsidR="00820F1D">
        <w:rPr>
          <w:rFonts w:ascii="Arial" w:eastAsia="Batang" w:hAnsi="Arial" w:cs="Arial"/>
          <w:sz w:val="18"/>
          <w:szCs w:val="20"/>
        </w:rPr>
        <w:t xml:space="preserve"> (reducción de plazos)</w:t>
      </w:r>
      <w:r w:rsidR="0091438E">
        <w:rPr>
          <w:rFonts w:ascii="Arial" w:eastAsia="Batang" w:hAnsi="Arial" w:cs="Arial"/>
          <w:sz w:val="18"/>
          <w:szCs w:val="20"/>
        </w:rPr>
        <w:t xml:space="preserve"> </w:t>
      </w:r>
      <w:r w:rsidR="00843032">
        <w:rPr>
          <w:rFonts w:ascii="Arial" w:eastAsia="Batang" w:hAnsi="Arial" w:cs="Arial"/>
          <w:sz w:val="18"/>
          <w:szCs w:val="20"/>
        </w:rPr>
        <w:t xml:space="preserve">y 47 </w:t>
      </w:r>
      <w:r w:rsidRPr="00C237B3">
        <w:rPr>
          <w:rFonts w:ascii="Arial" w:eastAsia="Batang" w:hAnsi="Arial" w:cs="Arial"/>
          <w:sz w:val="18"/>
          <w:szCs w:val="20"/>
        </w:rPr>
        <w:t>de “LA LEY”, la presente li</w:t>
      </w:r>
      <w:r w:rsidR="00373CB3" w:rsidRPr="00C237B3">
        <w:rPr>
          <w:rFonts w:ascii="Arial" w:eastAsia="Batang" w:hAnsi="Arial" w:cs="Arial"/>
          <w:sz w:val="18"/>
          <w:szCs w:val="20"/>
        </w:rPr>
        <w:t xml:space="preserve">citación es de carácter </w:t>
      </w:r>
      <w:r w:rsidR="00C237B3" w:rsidRPr="00C237B3">
        <w:rPr>
          <w:rFonts w:ascii="Arial" w:eastAsia="Batang" w:hAnsi="Arial" w:cs="Arial"/>
          <w:sz w:val="18"/>
          <w:szCs w:val="20"/>
        </w:rPr>
        <w:t>Nacional</w:t>
      </w:r>
      <w:r w:rsidR="00373CB3" w:rsidRPr="00C237B3">
        <w:rPr>
          <w:rFonts w:ascii="Arial" w:eastAsia="Batang" w:hAnsi="Arial" w:cs="Arial"/>
          <w:sz w:val="18"/>
          <w:szCs w:val="20"/>
        </w:rPr>
        <w:t xml:space="preserve"> Mixta</w:t>
      </w:r>
      <w:r w:rsidRPr="00C237B3">
        <w:rPr>
          <w:rFonts w:ascii="Arial" w:eastAsia="Batang" w:hAnsi="Arial" w:cs="Arial"/>
          <w:sz w:val="18"/>
          <w:szCs w:val="20"/>
        </w:rPr>
        <w:t xml:space="preserve">, por lo que los interesados podrán participar presentando sus propuestas y documentación complementaria por escrito o a través de medios remotos de comunicación electrónica, conforme al </w:t>
      </w:r>
      <w:r w:rsidRPr="00C237B3">
        <w:rPr>
          <w:rFonts w:ascii="Arial" w:eastAsia="Batang" w:hAnsi="Arial" w:cs="Arial"/>
          <w:b/>
          <w:sz w:val="18"/>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r w:rsidRPr="00C237B3">
        <w:rPr>
          <w:rFonts w:ascii="Arial" w:eastAsia="Batang" w:hAnsi="Arial" w:cs="Arial"/>
          <w:sz w:val="18"/>
          <w:szCs w:val="20"/>
        </w:rPr>
        <w:t>, en cuyo caso, deberán previamente haber certificado sus medios de identificación electrónica ante la Secretaría de la Función Pública (SFP), haber obtenido el programa informático y contar con el certificado digital vigente que como medio de identificación electrónica deberán utilizar en sustitución de la firma autógrafa para enviar sus propuestas y documentación complementaria.</w:t>
      </w:r>
    </w:p>
    <w:p w:rsidR="00091270" w:rsidRPr="00A36E8A" w:rsidRDefault="00091270" w:rsidP="00091270">
      <w:pPr>
        <w:pStyle w:val="Textoindependiente31"/>
        <w:rPr>
          <w:rFonts w:ascii="Arial" w:eastAsia="Batang" w:hAnsi="Arial" w:cs="Arial"/>
          <w:sz w:val="18"/>
          <w:szCs w:val="18"/>
          <w:lang w:val="es-ES"/>
        </w:rPr>
      </w:pPr>
    </w:p>
    <w:p w:rsidR="00A36E8A" w:rsidRPr="00A36E8A" w:rsidRDefault="00105F4A" w:rsidP="00A36E8A">
      <w:pPr>
        <w:pStyle w:val="Prrafodelista"/>
        <w:widowControl w:val="0"/>
        <w:numPr>
          <w:ilvl w:val="1"/>
          <w:numId w:val="42"/>
        </w:numPr>
        <w:autoSpaceDE w:val="0"/>
        <w:autoSpaceDN w:val="0"/>
        <w:adjustRightInd w:val="0"/>
        <w:ind w:left="360"/>
        <w:jc w:val="both"/>
        <w:rPr>
          <w:rFonts w:ascii="Arial" w:eastAsia="Batang" w:hAnsi="Arial" w:cs="Arial"/>
          <w:sz w:val="18"/>
          <w:szCs w:val="18"/>
        </w:rPr>
      </w:pPr>
      <w:r>
        <w:rPr>
          <w:rFonts w:ascii="Arial" w:eastAsia="Batang" w:hAnsi="Arial" w:cs="Arial"/>
          <w:sz w:val="18"/>
          <w:szCs w:val="18"/>
        </w:rPr>
        <w:t xml:space="preserve">Las áreas requirentes del Servicio serán todas las áreas del IMCINE, a </w:t>
      </w:r>
      <w:r w:rsidR="00D951DE">
        <w:rPr>
          <w:rFonts w:ascii="Arial" w:eastAsia="Batang" w:hAnsi="Arial" w:cs="Arial"/>
          <w:sz w:val="18"/>
          <w:szCs w:val="18"/>
        </w:rPr>
        <w:t>través de la Subdirección de Re</w:t>
      </w:r>
      <w:r>
        <w:rPr>
          <w:rFonts w:ascii="Arial" w:eastAsia="Batang" w:hAnsi="Arial" w:cs="Arial"/>
          <w:sz w:val="18"/>
          <w:szCs w:val="18"/>
        </w:rPr>
        <w:t>cursos Materiales</w:t>
      </w:r>
      <w:r w:rsidR="0091438E">
        <w:rPr>
          <w:rFonts w:ascii="Arial" w:eastAsia="Batang" w:hAnsi="Arial" w:cs="Arial"/>
          <w:sz w:val="18"/>
          <w:szCs w:val="18"/>
        </w:rPr>
        <w:t xml:space="preserve"> y Servicios Generales.</w:t>
      </w:r>
      <w:r>
        <w:rPr>
          <w:rFonts w:ascii="Arial" w:eastAsia="Batang" w:hAnsi="Arial" w:cs="Arial"/>
          <w:sz w:val="18"/>
          <w:szCs w:val="18"/>
        </w:rPr>
        <w:t xml:space="preserve">  </w:t>
      </w:r>
    </w:p>
    <w:p w:rsidR="00A36E8A" w:rsidRPr="00A36E8A" w:rsidRDefault="00A36E8A" w:rsidP="00A36E8A">
      <w:pPr>
        <w:pStyle w:val="Prrafodelista"/>
        <w:widowControl w:val="0"/>
        <w:autoSpaceDE w:val="0"/>
        <w:autoSpaceDN w:val="0"/>
        <w:adjustRightInd w:val="0"/>
        <w:ind w:left="360"/>
        <w:jc w:val="both"/>
        <w:rPr>
          <w:rFonts w:ascii="Arial" w:eastAsia="Batang" w:hAnsi="Arial" w:cs="Arial"/>
          <w:sz w:val="18"/>
          <w:szCs w:val="18"/>
        </w:rPr>
      </w:pPr>
    </w:p>
    <w:p w:rsidR="00A579C2" w:rsidRPr="00B94CFC" w:rsidRDefault="00964739" w:rsidP="00A579C2">
      <w:pPr>
        <w:pStyle w:val="Prrafodelista"/>
        <w:widowControl w:val="0"/>
        <w:numPr>
          <w:ilvl w:val="1"/>
          <w:numId w:val="42"/>
        </w:numPr>
        <w:autoSpaceDE w:val="0"/>
        <w:autoSpaceDN w:val="0"/>
        <w:adjustRightInd w:val="0"/>
        <w:ind w:left="360"/>
        <w:jc w:val="both"/>
        <w:rPr>
          <w:rFonts w:ascii="Arial" w:eastAsia="Batang" w:hAnsi="Arial" w:cs="Arial"/>
          <w:sz w:val="18"/>
          <w:szCs w:val="18"/>
        </w:rPr>
      </w:pPr>
      <w:r w:rsidRPr="00A579C2">
        <w:rPr>
          <w:rFonts w:ascii="Arial" w:eastAsia="Batang" w:hAnsi="Arial" w:cs="Arial"/>
          <w:sz w:val="18"/>
          <w:szCs w:val="18"/>
        </w:rPr>
        <w:t xml:space="preserve">Los recursos destinados para la </w:t>
      </w:r>
      <w:r w:rsidRPr="00B94CFC">
        <w:rPr>
          <w:rFonts w:ascii="Arial" w:eastAsia="Batang" w:hAnsi="Arial" w:cs="Arial"/>
          <w:sz w:val="18"/>
          <w:szCs w:val="18"/>
        </w:rPr>
        <w:t xml:space="preserve">prestación de este servicio, se localizan en la partida presupuestal </w:t>
      </w:r>
      <w:r w:rsidR="00105F4A" w:rsidRPr="00B94CFC">
        <w:rPr>
          <w:rFonts w:ascii="Arial" w:eastAsia="Batang" w:hAnsi="Arial" w:cs="Arial"/>
          <w:b/>
          <w:sz w:val="18"/>
          <w:szCs w:val="18"/>
        </w:rPr>
        <w:t>No. 31801</w:t>
      </w:r>
      <w:r w:rsidRPr="00B94CFC">
        <w:rPr>
          <w:rFonts w:ascii="Arial" w:eastAsia="Batang" w:hAnsi="Arial" w:cs="Arial"/>
          <w:sz w:val="18"/>
          <w:szCs w:val="18"/>
        </w:rPr>
        <w:t xml:space="preserve">, </w:t>
      </w:r>
      <w:r w:rsidR="00A36E8A" w:rsidRPr="00B94CFC">
        <w:rPr>
          <w:rFonts w:ascii="Arial" w:eastAsia="Batang" w:hAnsi="Arial" w:cs="Arial"/>
          <w:sz w:val="18"/>
          <w:szCs w:val="18"/>
        </w:rPr>
        <w:t xml:space="preserve">La prestación del servicio objeto de esta licitación se cubrirá con Recursos Fiscales autorizados por la Secretaría de Hacienda y Crédito Público a “EL IMCINE” para lo cual, se cuenta con la </w:t>
      </w:r>
      <w:r w:rsidR="00B94CFC" w:rsidRPr="00B94CFC">
        <w:rPr>
          <w:rFonts w:ascii="Arial" w:eastAsia="Batang" w:hAnsi="Arial" w:cs="Arial"/>
          <w:bCs/>
          <w:iCs/>
          <w:sz w:val="18"/>
          <w:szCs w:val="18"/>
        </w:rPr>
        <w:t>Requisición No. 2015100329</w:t>
      </w:r>
      <w:r w:rsidR="00A579C2" w:rsidRPr="00B94CFC">
        <w:rPr>
          <w:rFonts w:ascii="Arial" w:eastAsia="Batang" w:hAnsi="Arial" w:cs="Arial"/>
          <w:bCs/>
          <w:iCs/>
          <w:sz w:val="18"/>
          <w:szCs w:val="18"/>
        </w:rPr>
        <w:t xml:space="preserve"> debidamente autorizada.</w:t>
      </w:r>
    </w:p>
    <w:p w:rsidR="00A579C2" w:rsidRPr="00A36E8A" w:rsidRDefault="00A579C2" w:rsidP="00A579C2">
      <w:pPr>
        <w:pStyle w:val="Prrafodelista"/>
        <w:widowControl w:val="0"/>
        <w:autoSpaceDE w:val="0"/>
        <w:autoSpaceDN w:val="0"/>
        <w:adjustRightInd w:val="0"/>
        <w:ind w:left="360"/>
        <w:jc w:val="both"/>
        <w:rPr>
          <w:rFonts w:ascii="Arial" w:eastAsia="Batang" w:hAnsi="Arial" w:cs="Arial"/>
          <w:sz w:val="18"/>
          <w:szCs w:val="18"/>
        </w:rPr>
      </w:pPr>
    </w:p>
    <w:p w:rsidR="00A36E8A" w:rsidRPr="00A36E8A" w:rsidRDefault="00105F4A" w:rsidP="00A579C2">
      <w:pPr>
        <w:pStyle w:val="Prrafodelista"/>
        <w:widowControl w:val="0"/>
        <w:numPr>
          <w:ilvl w:val="1"/>
          <w:numId w:val="4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27" w:hanging="2127"/>
        <w:jc w:val="both"/>
        <w:rPr>
          <w:rFonts w:ascii="Batang" w:eastAsia="Batang" w:hAnsi="Batang" w:cs="Arial"/>
          <w:bCs/>
          <w:sz w:val="18"/>
          <w:szCs w:val="18"/>
        </w:rPr>
      </w:pPr>
      <w:r>
        <w:rPr>
          <w:rFonts w:ascii="Arial" w:eastAsia="Batang" w:hAnsi="Arial" w:cs="Arial"/>
          <w:sz w:val="18"/>
          <w:szCs w:val="18"/>
        </w:rPr>
        <w:t>La vigencia del contrato</w:t>
      </w:r>
      <w:r w:rsidR="00A36E8A" w:rsidRPr="00A36E8A">
        <w:rPr>
          <w:rFonts w:ascii="Arial" w:eastAsia="Batang" w:hAnsi="Arial" w:cs="Arial"/>
          <w:sz w:val="18"/>
          <w:szCs w:val="18"/>
        </w:rPr>
        <w:t xml:space="preserve"> será del </w:t>
      </w:r>
      <w:r w:rsidR="0046685E">
        <w:rPr>
          <w:rFonts w:ascii="Arial" w:eastAsia="Batang" w:hAnsi="Arial" w:cs="Arial"/>
          <w:sz w:val="18"/>
          <w:szCs w:val="18"/>
        </w:rPr>
        <w:t>26 de mayo</w:t>
      </w:r>
      <w:r w:rsidR="00A36E8A" w:rsidRPr="00A36E8A">
        <w:rPr>
          <w:rFonts w:ascii="Arial" w:eastAsia="Batang" w:hAnsi="Arial" w:cs="Arial"/>
          <w:sz w:val="18"/>
          <w:szCs w:val="18"/>
        </w:rPr>
        <w:t xml:space="preserve"> al 31 de diciembre de 201</w:t>
      </w:r>
      <w:r w:rsidR="00A36E8A">
        <w:rPr>
          <w:rFonts w:ascii="Arial" w:eastAsia="Batang" w:hAnsi="Arial" w:cs="Arial"/>
          <w:sz w:val="18"/>
          <w:szCs w:val="18"/>
        </w:rPr>
        <w:t>5</w:t>
      </w:r>
      <w:r w:rsidR="00A36E8A" w:rsidRPr="00A36E8A">
        <w:rPr>
          <w:rFonts w:ascii="Batang" w:eastAsia="Batang" w:hAnsi="Batang" w:cs="Arial"/>
          <w:bCs/>
          <w:sz w:val="18"/>
          <w:szCs w:val="18"/>
        </w:rPr>
        <w:t>.</w:t>
      </w:r>
    </w:p>
    <w:p w:rsidR="00A502A3" w:rsidRPr="00A36E8A" w:rsidRDefault="00A502A3" w:rsidP="00A502A3">
      <w:pPr>
        <w:pStyle w:val="Prrafodelista"/>
        <w:widowControl w:val="0"/>
        <w:autoSpaceDE w:val="0"/>
        <w:autoSpaceDN w:val="0"/>
        <w:adjustRightInd w:val="0"/>
        <w:ind w:left="360" w:right="51"/>
        <w:jc w:val="both"/>
        <w:rPr>
          <w:rFonts w:ascii="Arial" w:eastAsia="Batang" w:hAnsi="Arial" w:cs="Arial"/>
          <w:bCs/>
          <w:sz w:val="18"/>
          <w:szCs w:val="18"/>
        </w:rPr>
      </w:pPr>
    </w:p>
    <w:p w:rsidR="00A502A3" w:rsidRPr="00A36E8A" w:rsidRDefault="00A502A3" w:rsidP="00582982">
      <w:pPr>
        <w:pStyle w:val="Prrafodelista"/>
        <w:widowControl w:val="0"/>
        <w:numPr>
          <w:ilvl w:val="1"/>
          <w:numId w:val="42"/>
        </w:numPr>
        <w:autoSpaceDE w:val="0"/>
        <w:autoSpaceDN w:val="0"/>
        <w:adjustRightInd w:val="0"/>
        <w:ind w:left="360"/>
        <w:jc w:val="both"/>
        <w:rPr>
          <w:rFonts w:ascii="Arial" w:eastAsia="Batang" w:hAnsi="Arial" w:cs="Arial"/>
          <w:bCs/>
          <w:sz w:val="18"/>
          <w:szCs w:val="18"/>
        </w:rPr>
      </w:pPr>
      <w:r w:rsidRPr="00A36E8A">
        <w:rPr>
          <w:rFonts w:ascii="Arial" w:eastAsia="Batang" w:hAnsi="Arial" w:cs="Arial"/>
          <w:bCs/>
          <w:sz w:val="18"/>
          <w:szCs w:val="18"/>
        </w:rPr>
        <w:t>Las proposiciones deberán presentarse en Idioma Esp</w:t>
      </w:r>
      <w:r w:rsidRPr="00A36E8A">
        <w:rPr>
          <w:rFonts w:ascii="Arial" w:eastAsia="Batang" w:hAnsi="Arial" w:cs="Arial"/>
          <w:sz w:val="18"/>
          <w:szCs w:val="18"/>
        </w:rPr>
        <w:t>a</w:t>
      </w:r>
      <w:r w:rsidRPr="00A36E8A">
        <w:rPr>
          <w:rFonts w:ascii="Arial" w:eastAsia="Batang" w:hAnsi="Arial" w:cs="Arial"/>
          <w:bCs/>
          <w:sz w:val="18"/>
          <w:szCs w:val="18"/>
        </w:rPr>
        <w:t>ñol.</w:t>
      </w:r>
    </w:p>
    <w:p w:rsidR="00A579C2" w:rsidRPr="00A579C2" w:rsidRDefault="00A579C2" w:rsidP="00A579C2">
      <w:pPr>
        <w:pStyle w:val="Prrafodelista"/>
        <w:widowControl w:val="0"/>
        <w:autoSpaceDE w:val="0"/>
        <w:autoSpaceDN w:val="0"/>
        <w:adjustRightInd w:val="0"/>
        <w:ind w:left="360"/>
        <w:jc w:val="both"/>
        <w:rPr>
          <w:rFonts w:ascii="Arial" w:eastAsia="Batang" w:hAnsi="Arial" w:cs="Arial"/>
          <w:b/>
          <w:bCs/>
          <w:sz w:val="18"/>
          <w:szCs w:val="18"/>
        </w:rPr>
      </w:pPr>
    </w:p>
    <w:p w:rsidR="001E10A8" w:rsidRPr="00A36E8A" w:rsidRDefault="00D22AFC" w:rsidP="00582982">
      <w:pPr>
        <w:pStyle w:val="Prrafodelista"/>
        <w:widowControl w:val="0"/>
        <w:numPr>
          <w:ilvl w:val="1"/>
          <w:numId w:val="42"/>
        </w:numPr>
        <w:autoSpaceDE w:val="0"/>
        <w:autoSpaceDN w:val="0"/>
        <w:adjustRightInd w:val="0"/>
        <w:ind w:left="360"/>
        <w:jc w:val="both"/>
        <w:rPr>
          <w:rFonts w:ascii="Arial" w:eastAsia="Batang" w:hAnsi="Arial" w:cs="Arial"/>
          <w:sz w:val="18"/>
          <w:szCs w:val="18"/>
          <w:lang w:val="es-MX"/>
        </w:rPr>
      </w:pPr>
      <w:r w:rsidRPr="00A36E8A">
        <w:rPr>
          <w:rFonts w:ascii="Arial" w:eastAsia="Batang" w:hAnsi="Arial" w:cs="Arial"/>
          <w:sz w:val="18"/>
          <w:szCs w:val="18"/>
        </w:rPr>
        <w:t xml:space="preserve">Con fundamento en el Artículo 30 de “LA LEY", la presente Convocatoria se publica en la página de COMPRANET </w:t>
      </w:r>
      <w:hyperlink r:id="rId8" w:history="1">
        <w:r w:rsidRPr="00A36E8A">
          <w:rPr>
            <w:rFonts w:ascii="Arial" w:eastAsia="Batang" w:hAnsi="Arial" w:cs="Arial"/>
            <w:b/>
            <w:color w:val="0070C0"/>
            <w:sz w:val="18"/>
            <w:szCs w:val="18"/>
          </w:rPr>
          <w:t>https://compranet.funcionpublica.gob.mx</w:t>
        </w:r>
      </w:hyperlink>
      <w:r w:rsidRPr="00A36E8A">
        <w:rPr>
          <w:rFonts w:ascii="Arial" w:eastAsia="Batang" w:hAnsi="Arial" w:cs="Arial"/>
          <w:sz w:val="18"/>
          <w:szCs w:val="18"/>
        </w:rPr>
        <w:t xml:space="preserve"> y su obtención es gratuita; además, la convocante pondrá a disposición de los interesados para su consulta un ejemplar </w:t>
      </w:r>
      <w:r w:rsidR="00105F4A">
        <w:rPr>
          <w:rFonts w:ascii="Arial" w:eastAsia="Batang" w:hAnsi="Arial" w:cs="Arial"/>
          <w:sz w:val="18"/>
          <w:szCs w:val="18"/>
        </w:rPr>
        <w:t xml:space="preserve">en archivo electrónico </w:t>
      </w:r>
      <w:r w:rsidRPr="00A36E8A">
        <w:rPr>
          <w:rFonts w:ascii="Arial" w:eastAsia="Batang" w:hAnsi="Arial" w:cs="Arial"/>
          <w:sz w:val="18"/>
          <w:szCs w:val="18"/>
        </w:rPr>
        <w:t xml:space="preserve">en la Subdirección de Recursos Materiales y Servicios Generales, dependiente de la Dirección de Recursos Humanos, Materiales y Tecnológicos, ubicada en Avenida Insurgentes Sur No. 674, </w:t>
      </w:r>
      <w:r w:rsidR="00105F4A">
        <w:rPr>
          <w:rFonts w:ascii="Arial" w:eastAsia="Batang" w:hAnsi="Arial" w:cs="Arial"/>
          <w:sz w:val="18"/>
          <w:szCs w:val="18"/>
        </w:rPr>
        <w:t>primer</w:t>
      </w:r>
      <w:r w:rsidR="00843032" w:rsidRPr="00A36E8A">
        <w:rPr>
          <w:rFonts w:ascii="Arial" w:eastAsia="Batang" w:hAnsi="Arial" w:cs="Arial"/>
          <w:sz w:val="18"/>
          <w:szCs w:val="18"/>
        </w:rPr>
        <w:t xml:space="preserve"> </w:t>
      </w:r>
      <w:r w:rsidRPr="00A36E8A">
        <w:rPr>
          <w:rFonts w:ascii="Arial" w:eastAsia="Batang" w:hAnsi="Arial" w:cs="Arial"/>
          <w:sz w:val="18"/>
          <w:szCs w:val="18"/>
        </w:rPr>
        <w:t>Piso, Colonia Del Valle, Código Postal 03100, Delegación Benito Juárez, en México, Distrito Federal, de lunes a jueves, en un horario de las 9:30 a las 14:30 horas y de las 16:30 a las 17:30 horas, y los viernes de 9:30 a las 14:30 horas, con atención te</w:t>
      </w:r>
      <w:r w:rsidR="006A1D73" w:rsidRPr="00A36E8A">
        <w:rPr>
          <w:rFonts w:ascii="Arial" w:eastAsia="Batang" w:hAnsi="Arial" w:cs="Arial"/>
          <w:sz w:val="18"/>
          <w:szCs w:val="18"/>
        </w:rPr>
        <w:t>lefónica en el número 5448-5300</w:t>
      </w:r>
      <w:r w:rsidRPr="00A36E8A">
        <w:rPr>
          <w:rFonts w:ascii="Arial" w:eastAsia="Batang" w:hAnsi="Arial" w:cs="Arial"/>
          <w:sz w:val="18"/>
          <w:szCs w:val="18"/>
        </w:rPr>
        <w:t xml:space="preserve"> extensiones, 7079 y 5369.</w:t>
      </w:r>
    </w:p>
    <w:p w:rsidR="001E10A8" w:rsidRPr="00A36E8A" w:rsidRDefault="001E10A8" w:rsidP="001E10A8">
      <w:pPr>
        <w:pStyle w:val="Prrafodelista"/>
        <w:rPr>
          <w:rFonts w:ascii="Arial" w:eastAsia="Batang" w:hAnsi="Arial" w:cs="Arial"/>
          <w:sz w:val="18"/>
          <w:szCs w:val="18"/>
        </w:rPr>
      </w:pPr>
    </w:p>
    <w:p w:rsidR="00FE3619" w:rsidRPr="00AD213E" w:rsidRDefault="00581242" w:rsidP="00582982">
      <w:pPr>
        <w:pStyle w:val="Prrafodelista"/>
        <w:widowControl w:val="0"/>
        <w:numPr>
          <w:ilvl w:val="1"/>
          <w:numId w:val="42"/>
        </w:numPr>
        <w:autoSpaceDE w:val="0"/>
        <w:autoSpaceDN w:val="0"/>
        <w:adjustRightInd w:val="0"/>
        <w:ind w:left="360"/>
        <w:jc w:val="both"/>
        <w:rPr>
          <w:rFonts w:ascii="Arial" w:eastAsia="Batang" w:hAnsi="Arial" w:cs="Arial"/>
          <w:sz w:val="18"/>
          <w:szCs w:val="22"/>
        </w:rPr>
      </w:pPr>
      <w:r w:rsidRPr="00A36E8A">
        <w:rPr>
          <w:rFonts w:ascii="Arial" w:eastAsia="Batang" w:hAnsi="Arial" w:cs="Arial"/>
          <w:sz w:val="18"/>
          <w:szCs w:val="18"/>
        </w:rPr>
        <w:t xml:space="preserve">Con fundamento en el </w:t>
      </w:r>
      <w:r w:rsidRPr="00A36E8A">
        <w:rPr>
          <w:rFonts w:ascii="Arial" w:eastAsia="Batang" w:hAnsi="Arial" w:cs="Arial"/>
          <w:b/>
          <w:bCs/>
          <w:sz w:val="18"/>
          <w:szCs w:val="18"/>
        </w:rPr>
        <w:t xml:space="preserve">Artículo 33 </w:t>
      </w:r>
      <w:r w:rsidRPr="00A36E8A">
        <w:rPr>
          <w:rFonts w:ascii="Arial" w:eastAsia="Batang" w:hAnsi="Arial" w:cs="Arial"/>
          <w:sz w:val="18"/>
          <w:szCs w:val="18"/>
        </w:rPr>
        <w:t xml:space="preserve">de </w:t>
      </w:r>
      <w:r w:rsidRPr="00A36E8A">
        <w:rPr>
          <w:rFonts w:ascii="Arial" w:eastAsia="Batang" w:hAnsi="Arial" w:cs="Arial"/>
          <w:b/>
          <w:bCs/>
          <w:sz w:val="18"/>
          <w:szCs w:val="18"/>
        </w:rPr>
        <w:t>“LA LEY”</w:t>
      </w:r>
      <w:r w:rsidRPr="00A36E8A">
        <w:rPr>
          <w:rFonts w:ascii="Arial" w:eastAsia="Batang" w:hAnsi="Arial" w:cs="Arial"/>
          <w:sz w:val="18"/>
          <w:szCs w:val="18"/>
        </w:rPr>
        <w:t>,</w:t>
      </w:r>
      <w:r w:rsidRPr="00AD213E">
        <w:rPr>
          <w:rFonts w:ascii="Arial" w:eastAsia="Batang" w:hAnsi="Arial" w:cs="Arial"/>
          <w:sz w:val="18"/>
          <w:szCs w:val="22"/>
        </w:rPr>
        <w:t xml:space="preserve"> y siempre que ello no tenga por objeto limitar el número de licitantes, </w:t>
      </w:r>
      <w:r w:rsidRPr="00AD213E">
        <w:rPr>
          <w:rFonts w:ascii="Arial" w:eastAsia="Batang" w:hAnsi="Arial" w:cs="Arial"/>
          <w:b/>
          <w:bCs/>
          <w:sz w:val="18"/>
          <w:szCs w:val="22"/>
        </w:rPr>
        <w:t>"EL IMCINE”</w:t>
      </w:r>
      <w:r w:rsidRPr="00AD213E">
        <w:rPr>
          <w:rFonts w:ascii="Arial" w:eastAsia="Batang" w:hAnsi="Arial" w:cs="Arial"/>
          <w:sz w:val="18"/>
          <w:szCs w:val="22"/>
        </w:rPr>
        <w:t xml:space="preserve"> podrá modificar los plazos u otros aspectos establecidos en la </w:t>
      </w:r>
      <w:r w:rsidR="00FE3619" w:rsidRPr="00AD213E">
        <w:rPr>
          <w:rFonts w:ascii="Arial" w:eastAsia="Batang" w:hAnsi="Arial" w:cs="Arial"/>
          <w:sz w:val="18"/>
          <w:szCs w:val="22"/>
        </w:rPr>
        <w:t>C</w:t>
      </w:r>
      <w:r w:rsidRPr="00AD213E">
        <w:rPr>
          <w:rFonts w:ascii="Arial" w:eastAsia="Batang" w:hAnsi="Arial" w:cs="Arial"/>
          <w:sz w:val="18"/>
          <w:szCs w:val="22"/>
        </w:rPr>
        <w:t>onvocatoria,</w:t>
      </w:r>
      <w:r w:rsidR="00FE3619" w:rsidRPr="00AD213E">
        <w:rPr>
          <w:rFonts w:ascii="Arial" w:eastAsia="Batang" w:hAnsi="Arial" w:cs="Arial"/>
          <w:sz w:val="18"/>
          <w:szCs w:val="22"/>
        </w:rPr>
        <w:t xml:space="preserve"> a más tardar el séptimo día natural previo al acto de presentación y apertura de proposiciones, debiendo difundir dichas modificaciones en </w:t>
      </w:r>
      <w:proofErr w:type="spellStart"/>
      <w:r w:rsidR="00FE3619" w:rsidRPr="00AD213E">
        <w:rPr>
          <w:rFonts w:ascii="Arial" w:eastAsia="Batang" w:hAnsi="Arial" w:cs="Arial"/>
          <w:sz w:val="18"/>
          <w:szCs w:val="22"/>
        </w:rPr>
        <w:t>CompraNet</w:t>
      </w:r>
      <w:proofErr w:type="spellEnd"/>
      <w:r w:rsidR="00FE3619" w:rsidRPr="00AD213E">
        <w:rPr>
          <w:rFonts w:ascii="Arial" w:eastAsia="Batang" w:hAnsi="Arial" w:cs="Arial"/>
          <w:sz w:val="18"/>
          <w:szCs w:val="22"/>
        </w:rPr>
        <w:t>, a más tardar el día hábil siguiente a aquél en que se efectúen.</w:t>
      </w:r>
    </w:p>
    <w:p w:rsidR="00581242" w:rsidRPr="00AD213E" w:rsidRDefault="00581242" w:rsidP="00843032">
      <w:pPr>
        <w:pStyle w:val="Textoindependiente2"/>
        <w:tabs>
          <w:tab w:val="left" w:pos="567"/>
          <w:tab w:val="left" w:pos="2410"/>
          <w:tab w:val="left" w:pos="6663"/>
        </w:tabs>
        <w:ind w:left="1620" w:hanging="849"/>
        <w:jc w:val="both"/>
        <w:rPr>
          <w:rFonts w:eastAsia="Batang" w:cs="Arial"/>
          <w:color w:val="auto"/>
          <w:szCs w:val="14"/>
        </w:rPr>
      </w:pPr>
    </w:p>
    <w:p w:rsidR="00581242" w:rsidRPr="00AD213E" w:rsidRDefault="00FE3619" w:rsidP="00843032">
      <w:pPr>
        <w:ind w:left="426"/>
        <w:jc w:val="both"/>
        <w:rPr>
          <w:rFonts w:ascii="Arial" w:eastAsia="Batang" w:hAnsi="Arial" w:cs="Arial"/>
          <w:sz w:val="18"/>
          <w:szCs w:val="22"/>
        </w:rPr>
      </w:pPr>
      <w:r w:rsidRPr="00AD213E">
        <w:rPr>
          <w:rFonts w:ascii="Arial" w:eastAsia="Batang" w:hAnsi="Arial" w:cs="Arial"/>
          <w:sz w:val="18"/>
          <w:szCs w:val="22"/>
        </w:rPr>
        <w:t xml:space="preserve">Cualquier modificación a la </w:t>
      </w:r>
      <w:r w:rsidR="009A485D" w:rsidRPr="00AD213E">
        <w:rPr>
          <w:rFonts w:ascii="Arial" w:eastAsia="Batang" w:hAnsi="Arial" w:cs="Arial"/>
          <w:sz w:val="18"/>
          <w:szCs w:val="22"/>
        </w:rPr>
        <w:t>C</w:t>
      </w:r>
      <w:r w:rsidRPr="00AD213E">
        <w:rPr>
          <w:rFonts w:ascii="Arial" w:eastAsia="Batang" w:hAnsi="Arial" w:cs="Arial"/>
          <w:sz w:val="18"/>
          <w:szCs w:val="22"/>
        </w:rPr>
        <w:t>onvocatoria, derivada como resultado de la o las juntas de aclaraciones, formará parte integrante de la misma y deberá ser considerada por los licitantes en la elaboración de su</w:t>
      </w:r>
      <w:r w:rsidR="008C78CD" w:rsidRPr="00AD213E">
        <w:rPr>
          <w:rFonts w:ascii="Arial" w:eastAsia="Batang" w:hAnsi="Arial" w:cs="Arial"/>
          <w:sz w:val="18"/>
          <w:szCs w:val="22"/>
        </w:rPr>
        <w:t>s</w:t>
      </w:r>
      <w:r w:rsidRPr="00AD213E">
        <w:rPr>
          <w:rFonts w:ascii="Arial" w:eastAsia="Batang" w:hAnsi="Arial" w:cs="Arial"/>
          <w:sz w:val="18"/>
          <w:szCs w:val="22"/>
        </w:rPr>
        <w:t xml:space="preserve"> proposici</w:t>
      </w:r>
      <w:r w:rsidR="008C78CD" w:rsidRPr="00AD213E">
        <w:rPr>
          <w:rFonts w:ascii="Arial" w:eastAsia="Batang" w:hAnsi="Arial" w:cs="Arial"/>
          <w:sz w:val="18"/>
          <w:szCs w:val="22"/>
        </w:rPr>
        <w:t>o</w:t>
      </w:r>
      <w:r w:rsidRPr="00AD213E">
        <w:rPr>
          <w:rFonts w:ascii="Arial" w:eastAsia="Batang" w:hAnsi="Arial" w:cs="Arial"/>
          <w:sz w:val="18"/>
          <w:szCs w:val="22"/>
        </w:rPr>
        <w:t>n</w:t>
      </w:r>
      <w:r w:rsidR="008C78CD" w:rsidRPr="00AD213E">
        <w:rPr>
          <w:rFonts w:ascii="Arial" w:eastAsia="Batang" w:hAnsi="Arial" w:cs="Arial"/>
          <w:sz w:val="18"/>
          <w:szCs w:val="22"/>
        </w:rPr>
        <w:t>es</w:t>
      </w:r>
      <w:r w:rsidRPr="00AD213E">
        <w:rPr>
          <w:rFonts w:ascii="Arial" w:eastAsia="Batang" w:hAnsi="Arial" w:cs="Arial"/>
          <w:sz w:val="18"/>
          <w:szCs w:val="22"/>
        </w:rPr>
        <w:t>.</w:t>
      </w:r>
    </w:p>
    <w:p w:rsidR="00581242" w:rsidRPr="00AD213E" w:rsidRDefault="00581242" w:rsidP="00BC3AAB">
      <w:pPr>
        <w:ind w:left="426"/>
        <w:jc w:val="both"/>
        <w:rPr>
          <w:rFonts w:ascii="Arial" w:eastAsia="Batang" w:hAnsi="Arial" w:cs="Arial"/>
          <w:sz w:val="18"/>
          <w:szCs w:val="16"/>
        </w:rPr>
      </w:pPr>
    </w:p>
    <w:p w:rsidR="00581242" w:rsidRDefault="00581242" w:rsidP="00BC3AAB">
      <w:pPr>
        <w:ind w:left="426"/>
        <w:jc w:val="both"/>
        <w:rPr>
          <w:rFonts w:ascii="Arial" w:eastAsia="Batang" w:hAnsi="Arial" w:cs="Arial"/>
          <w:sz w:val="18"/>
          <w:szCs w:val="22"/>
        </w:rPr>
      </w:pPr>
      <w:r w:rsidRPr="00AD213E">
        <w:rPr>
          <w:rFonts w:ascii="Arial" w:eastAsia="Batang" w:hAnsi="Arial" w:cs="Arial"/>
          <w:sz w:val="18"/>
          <w:szCs w:val="22"/>
        </w:rPr>
        <w:t xml:space="preserve">Las modificaciones en ningún caso podrán consistir en la sustitución o variación sustancial de los servicios convocados originalmente, adición de otros de distintos rubros o en variaciones significativas de sus </w:t>
      </w:r>
      <w:r w:rsidRPr="00AD213E">
        <w:rPr>
          <w:rFonts w:ascii="Arial" w:eastAsia="Batang" w:hAnsi="Arial" w:cs="Arial"/>
          <w:bCs/>
          <w:sz w:val="18"/>
          <w:szCs w:val="22"/>
        </w:rPr>
        <w:t>características</w:t>
      </w:r>
      <w:r w:rsidRPr="00AD213E">
        <w:rPr>
          <w:rFonts w:ascii="Arial" w:eastAsia="Batang" w:hAnsi="Arial" w:cs="Arial"/>
          <w:sz w:val="18"/>
          <w:szCs w:val="22"/>
        </w:rPr>
        <w:t>.</w:t>
      </w:r>
    </w:p>
    <w:p w:rsidR="00AD213E" w:rsidRDefault="00AD213E">
      <w:pPr>
        <w:rPr>
          <w:rFonts w:ascii="Arial" w:eastAsia="Batang" w:hAnsi="Arial" w:cs="Arial"/>
          <w:sz w:val="18"/>
          <w:szCs w:val="22"/>
        </w:rPr>
      </w:pPr>
      <w:r>
        <w:rPr>
          <w:rFonts w:ascii="Arial" w:eastAsia="Batang" w:hAnsi="Arial" w:cs="Arial"/>
          <w:sz w:val="18"/>
          <w:szCs w:val="22"/>
        </w:rPr>
        <w:br w:type="page"/>
      </w:r>
    </w:p>
    <w:p w:rsidR="009B2FFA" w:rsidRPr="00AD213E" w:rsidRDefault="00AD213E" w:rsidP="007D3716">
      <w:pPr>
        <w:pStyle w:val="Encabezado"/>
        <w:ind w:right="50"/>
        <w:jc w:val="center"/>
        <w:rPr>
          <w:rFonts w:ascii="Arial" w:eastAsia="Batang" w:hAnsi="Arial" w:cs="Arial"/>
          <w:b/>
          <w:szCs w:val="22"/>
        </w:rPr>
      </w:pPr>
      <w:r w:rsidRPr="00AD213E">
        <w:rPr>
          <w:rFonts w:ascii="Arial" w:eastAsia="Batang" w:hAnsi="Arial" w:cs="Arial"/>
          <w:b/>
          <w:szCs w:val="22"/>
        </w:rPr>
        <w:lastRenderedPageBreak/>
        <w:t>C</w:t>
      </w:r>
      <w:r w:rsidR="009B2FFA" w:rsidRPr="00AD213E">
        <w:rPr>
          <w:rFonts w:ascii="Arial" w:eastAsia="Batang" w:hAnsi="Arial" w:cs="Arial"/>
          <w:b/>
          <w:szCs w:val="22"/>
        </w:rPr>
        <w:t>APITULO 2</w:t>
      </w:r>
    </w:p>
    <w:p w:rsidR="009B2FFA" w:rsidRDefault="009B2FFA" w:rsidP="007D3716">
      <w:pPr>
        <w:ind w:left="426" w:right="50"/>
        <w:jc w:val="both"/>
        <w:rPr>
          <w:rFonts w:ascii="Arial" w:eastAsia="Batang" w:hAnsi="Arial" w:cs="Arial"/>
          <w:sz w:val="18"/>
          <w:szCs w:val="22"/>
        </w:rPr>
      </w:pPr>
    </w:p>
    <w:p w:rsidR="009B2FFA" w:rsidRDefault="009B2FFA" w:rsidP="007D3716">
      <w:pPr>
        <w:ind w:left="426" w:right="50"/>
        <w:jc w:val="both"/>
        <w:rPr>
          <w:rFonts w:ascii="Arial" w:eastAsia="Batang" w:hAnsi="Arial" w:cs="Arial"/>
          <w:sz w:val="18"/>
          <w:szCs w:val="22"/>
        </w:rPr>
      </w:pPr>
    </w:p>
    <w:p w:rsidR="00581242" w:rsidRDefault="00530F75" w:rsidP="007D3716">
      <w:pPr>
        <w:pStyle w:val="Prrafodelista"/>
        <w:ind w:left="360" w:right="50"/>
        <w:jc w:val="center"/>
        <w:rPr>
          <w:rFonts w:ascii="Arial" w:eastAsia="Batang" w:hAnsi="Arial" w:cs="Arial"/>
          <w:b/>
          <w:sz w:val="22"/>
          <w:szCs w:val="22"/>
        </w:rPr>
      </w:pPr>
      <w:r w:rsidRPr="00AD213E">
        <w:rPr>
          <w:rFonts w:ascii="Arial" w:eastAsia="Batang" w:hAnsi="Arial" w:cs="Arial"/>
          <w:b/>
          <w:sz w:val="22"/>
          <w:szCs w:val="22"/>
        </w:rPr>
        <w:t>OBJETO Y ALCANCE DE LA LICITACIÓN</w:t>
      </w:r>
    </w:p>
    <w:p w:rsidR="00AD213E" w:rsidRPr="00AD213E" w:rsidRDefault="00AD213E" w:rsidP="00AD213E">
      <w:pPr>
        <w:pStyle w:val="Prrafodelista"/>
        <w:ind w:left="360"/>
        <w:jc w:val="center"/>
        <w:rPr>
          <w:rFonts w:ascii="Arial" w:eastAsia="Batang" w:hAnsi="Arial" w:cs="Arial"/>
          <w:b/>
          <w:sz w:val="22"/>
          <w:szCs w:val="22"/>
        </w:rPr>
      </w:pPr>
    </w:p>
    <w:p w:rsidR="001E3BC2" w:rsidRDefault="00530F75" w:rsidP="00FF0FEF">
      <w:pPr>
        <w:jc w:val="both"/>
        <w:rPr>
          <w:rFonts w:ascii="Arial" w:eastAsia="Batang" w:hAnsi="Arial" w:cs="Arial"/>
          <w:b/>
          <w:sz w:val="18"/>
          <w:szCs w:val="18"/>
        </w:rPr>
      </w:pPr>
      <w:r w:rsidRPr="00A502A3">
        <w:rPr>
          <w:rFonts w:ascii="Arial" w:eastAsia="Batang" w:hAnsi="Arial" w:cs="Arial"/>
          <w:sz w:val="18"/>
          <w:szCs w:val="20"/>
        </w:rPr>
        <w:t xml:space="preserve">La presente convocatoria tiene por objeto la prestación </w:t>
      </w:r>
      <w:r w:rsidR="002A7C5D" w:rsidRPr="00A502A3">
        <w:rPr>
          <w:rFonts w:ascii="Arial" w:eastAsia="Batang" w:hAnsi="Arial" w:cs="Arial"/>
          <w:sz w:val="18"/>
          <w:szCs w:val="20"/>
        </w:rPr>
        <w:t xml:space="preserve">del </w:t>
      </w:r>
      <w:r w:rsidR="00105F4A" w:rsidRPr="00C237B3">
        <w:rPr>
          <w:rFonts w:ascii="Arial" w:eastAsia="Batang" w:hAnsi="Arial" w:cs="Arial"/>
          <w:b/>
          <w:sz w:val="18"/>
          <w:szCs w:val="18"/>
        </w:rPr>
        <w:t>“</w:t>
      </w:r>
      <w:r w:rsidR="00105F4A">
        <w:rPr>
          <w:rFonts w:ascii="Arial" w:eastAsia="Batang" w:hAnsi="Arial" w:cs="Arial"/>
          <w:b/>
          <w:sz w:val="18"/>
          <w:szCs w:val="18"/>
        </w:rPr>
        <w:t xml:space="preserve">Servicio de Mensajería y Paquetería Nacional e Internacional </w:t>
      </w:r>
      <w:r w:rsidR="00105F4A" w:rsidRPr="00543CF5">
        <w:rPr>
          <w:rFonts w:ascii="Arial" w:eastAsia="Batang" w:hAnsi="Arial" w:cs="Arial"/>
          <w:b/>
          <w:sz w:val="18"/>
          <w:szCs w:val="18"/>
        </w:rPr>
        <w:t>especializada para el envío de documentación diversa, películas y materiales promocionales de las Áreas Requirentes del IMCINE</w:t>
      </w:r>
      <w:r w:rsidR="00105F4A" w:rsidRPr="00C237B3">
        <w:rPr>
          <w:rFonts w:ascii="Arial" w:eastAsia="Batang" w:hAnsi="Arial" w:cs="Arial"/>
          <w:b/>
          <w:sz w:val="18"/>
          <w:szCs w:val="18"/>
        </w:rPr>
        <w:t xml:space="preserve"> "</w:t>
      </w:r>
    </w:p>
    <w:p w:rsidR="00105F4A" w:rsidRDefault="00105F4A" w:rsidP="00FF0FEF">
      <w:pPr>
        <w:jc w:val="both"/>
        <w:rPr>
          <w:rFonts w:ascii="Arial" w:eastAsia="Batang" w:hAnsi="Arial" w:cs="Arial"/>
          <w:b/>
          <w:sz w:val="18"/>
          <w:szCs w:val="18"/>
        </w:rPr>
      </w:pPr>
    </w:p>
    <w:tbl>
      <w:tblPr>
        <w:tblW w:w="9072" w:type="dxa"/>
        <w:tblInd w:w="70" w:type="dxa"/>
        <w:tblCellMar>
          <w:left w:w="70" w:type="dxa"/>
          <w:right w:w="70" w:type="dxa"/>
        </w:tblCellMar>
        <w:tblLook w:val="04A0"/>
      </w:tblPr>
      <w:tblGrid>
        <w:gridCol w:w="958"/>
        <w:gridCol w:w="8114"/>
      </w:tblGrid>
      <w:tr w:rsidR="00543CF5" w:rsidRPr="001E3BC2" w:rsidTr="00A579C2">
        <w:trPr>
          <w:trHeight w:val="20"/>
        </w:trPr>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3CF5" w:rsidRPr="001E3BC2" w:rsidRDefault="00825B45" w:rsidP="00FE02C7">
            <w:pPr>
              <w:spacing w:line="240" w:lineRule="exact"/>
              <w:jc w:val="center"/>
              <w:rPr>
                <w:rFonts w:ascii="Arial" w:hAnsi="Arial" w:cs="Arial"/>
                <w:b/>
                <w:bCs/>
                <w:color w:val="000000"/>
                <w:sz w:val="16"/>
                <w:lang w:val="es-MX" w:eastAsia="es-MX"/>
              </w:rPr>
            </w:pPr>
            <w:r w:rsidRPr="001E3BC2">
              <w:rPr>
                <w:rFonts w:ascii="Arial" w:hAnsi="Arial" w:cs="Arial"/>
                <w:b/>
                <w:bCs/>
                <w:color w:val="000000"/>
                <w:sz w:val="16"/>
                <w:lang w:val="es-MX" w:eastAsia="es-MX"/>
              </w:rPr>
              <w:t>PARTIDA</w:t>
            </w:r>
            <w:r w:rsidR="0041259F">
              <w:rPr>
                <w:rFonts w:ascii="Arial" w:hAnsi="Arial" w:cs="Arial"/>
                <w:b/>
                <w:bCs/>
                <w:color w:val="000000"/>
                <w:sz w:val="16"/>
                <w:lang w:val="es-MX" w:eastAsia="es-MX"/>
              </w:rPr>
              <w:t>S</w:t>
            </w:r>
            <w:r w:rsidR="00E812C7">
              <w:rPr>
                <w:rFonts w:ascii="Arial" w:hAnsi="Arial" w:cs="Arial"/>
                <w:b/>
                <w:bCs/>
                <w:color w:val="000000"/>
                <w:sz w:val="16"/>
                <w:lang w:val="es-MX" w:eastAsia="es-MX"/>
              </w:rPr>
              <w:t xml:space="preserve"> </w:t>
            </w:r>
          </w:p>
        </w:tc>
        <w:tc>
          <w:tcPr>
            <w:tcW w:w="82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43CF5" w:rsidRPr="001E3BC2" w:rsidRDefault="00825B45" w:rsidP="00017443">
            <w:pPr>
              <w:spacing w:line="240" w:lineRule="exact"/>
              <w:jc w:val="center"/>
              <w:rPr>
                <w:rFonts w:ascii="Arial" w:hAnsi="Arial" w:cs="Arial"/>
                <w:b/>
                <w:bCs/>
                <w:color w:val="000000"/>
                <w:sz w:val="16"/>
                <w:lang w:val="es-MX" w:eastAsia="es-MX"/>
              </w:rPr>
            </w:pPr>
            <w:r w:rsidRPr="001E3BC2">
              <w:rPr>
                <w:rFonts w:ascii="Arial" w:hAnsi="Arial" w:cs="Arial"/>
                <w:b/>
                <w:bCs/>
                <w:color w:val="000000"/>
                <w:sz w:val="16"/>
                <w:lang w:val="es-MX" w:eastAsia="es-MX"/>
              </w:rPr>
              <w:t>DESCRIPCIÓN DEL SERVICIO</w:t>
            </w:r>
          </w:p>
        </w:tc>
      </w:tr>
      <w:tr w:rsidR="00543CF5" w:rsidRPr="001E3BC2" w:rsidTr="00A579C2">
        <w:trPr>
          <w:trHeight w:val="20"/>
        </w:trPr>
        <w:tc>
          <w:tcPr>
            <w:tcW w:w="852" w:type="dxa"/>
            <w:tcBorders>
              <w:top w:val="nil"/>
              <w:left w:val="single" w:sz="4" w:space="0" w:color="auto"/>
              <w:bottom w:val="single" w:sz="4" w:space="0" w:color="auto"/>
              <w:right w:val="single" w:sz="4" w:space="0" w:color="auto"/>
            </w:tcBorders>
            <w:shd w:val="clear" w:color="auto" w:fill="auto"/>
            <w:vAlign w:val="center"/>
          </w:tcPr>
          <w:p w:rsidR="00543CF5" w:rsidRPr="001E3BC2" w:rsidRDefault="00543CF5" w:rsidP="00017443">
            <w:pPr>
              <w:spacing w:line="240" w:lineRule="exact"/>
              <w:jc w:val="center"/>
              <w:rPr>
                <w:rFonts w:ascii="Arial" w:hAnsi="Arial" w:cs="Arial"/>
                <w:color w:val="000000"/>
                <w:sz w:val="16"/>
                <w:lang w:val="es-MX" w:eastAsia="es-MX"/>
              </w:rPr>
            </w:pPr>
            <w:r w:rsidRPr="001E3BC2">
              <w:rPr>
                <w:rFonts w:ascii="Arial" w:hAnsi="Arial" w:cs="Arial"/>
                <w:color w:val="000000"/>
                <w:sz w:val="16"/>
                <w:lang w:val="es-MX" w:eastAsia="es-MX"/>
              </w:rPr>
              <w:t>1</w:t>
            </w:r>
          </w:p>
        </w:tc>
        <w:tc>
          <w:tcPr>
            <w:tcW w:w="8220" w:type="dxa"/>
            <w:tcBorders>
              <w:top w:val="nil"/>
              <w:left w:val="nil"/>
              <w:bottom w:val="single" w:sz="4" w:space="0" w:color="auto"/>
              <w:right w:val="single" w:sz="4" w:space="0" w:color="auto"/>
            </w:tcBorders>
            <w:shd w:val="clear" w:color="auto" w:fill="auto"/>
            <w:vAlign w:val="center"/>
          </w:tcPr>
          <w:p w:rsidR="00543CF5" w:rsidRDefault="00543CF5" w:rsidP="00543CF5">
            <w:pPr>
              <w:jc w:val="both"/>
              <w:rPr>
                <w:rFonts w:ascii="Arial" w:hAnsi="Arial" w:cs="Arial"/>
                <w:color w:val="000000"/>
                <w:sz w:val="16"/>
                <w:szCs w:val="16"/>
              </w:rPr>
            </w:pPr>
            <w:r>
              <w:rPr>
                <w:rFonts w:ascii="Arial" w:hAnsi="Arial" w:cs="Arial"/>
                <w:color w:val="000000"/>
                <w:sz w:val="16"/>
                <w:szCs w:val="16"/>
              </w:rPr>
              <w:t>Servicio de mensajería y paquetería nacional especializada para el envío de documentación diversa, películas y materiales promocionales de las Áreas Requirentes del IMCINE</w:t>
            </w:r>
          </w:p>
          <w:p w:rsidR="00543CF5" w:rsidRPr="00543CF5" w:rsidRDefault="00543CF5" w:rsidP="00017443">
            <w:pPr>
              <w:spacing w:line="240" w:lineRule="exact"/>
              <w:jc w:val="both"/>
              <w:rPr>
                <w:rFonts w:ascii="Arial" w:hAnsi="Arial" w:cs="Arial"/>
                <w:color w:val="000000"/>
                <w:sz w:val="16"/>
                <w:lang w:eastAsia="es-MX"/>
              </w:rPr>
            </w:pPr>
          </w:p>
        </w:tc>
      </w:tr>
      <w:tr w:rsidR="00543CF5" w:rsidRPr="001E3BC2" w:rsidTr="00A579C2">
        <w:trPr>
          <w:trHeight w:val="20"/>
        </w:trPr>
        <w:tc>
          <w:tcPr>
            <w:tcW w:w="852" w:type="dxa"/>
            <w:tcBorders>
              <w:top w:val="nil"/>
              <w:left w:val="single" w:sz="4" w:space="0" w:color="auto"/>
              <w:bottom w:val="single" w:sz="4" w:space="0" w:color="auto"/>
              <w:right w:val="single" w:sz="4" w:space="0" w:color="auto"/>
            </w:tcBorders>
            <w:shd w:val="clear" w:color="auto" w:fill="auto"/>
            <w:vAlign w:val="center"/>
          </w:tcPr>
          <w:p w:rsidR="00543CF5" w:rsidRPr="001E3BC2" w:rsidRDefault="0041259F" w:rsidP="00017443">
            <w:pPr>
              <w:spacing w:line="240" w:lineRule="exact"/>
              <w:jc w:val="center"/>
              <w:rPr>
                <w:rFonts w:ascii="Arial" w:hAnsi="Arial" w:cs="Arial"/>
                <w:color w:val="000000"/>
                <w:sz w:val="16"/>
                <w:lang w:val="es-MX" w:eastAsia="es-MX"/>
              </w:rPr>
            </w:pPr>
            <w:r>
              <w:rPr>
                <w:rFonts w:ascii="Arial" w:hAnsi="Arial" w:cs="Arial"/>
                <w:color w:val="000000"/>
                <w:sz w:val="16"/>
                <w:lang w:val="es-MX" w:eastAsia="es-MX"/>
              </w:rPr>
              <w:t>2</w:t>
            </w:r>
          </w:p>
        </w:tc>
        <w:tc>
          <w:tcPr>
            <w:tcW w:w="8220" w:type="dxa"/>
            <w:tcBorders>
              <w:top w:val="nil"/>
              <w:left w:val="nil"/>
              <w:bottom w:val="single" w:sz="4" w:space="0" w:color="auto"/>
              <w:right w:val="single" w:sz="4" w:space="0" w:color="auto"/>
            </w:tcBorders>
            <w:shd w:val="clear" w:color="auto" w:fill="auto"/>
            <w:vAlign w:val="center"/>
          </w:tcPr>
          <w:p w:rsidR="00543CF5" w:rsidRPr="001E3BC2" w:rsidRDefault="00543CF5" w:rsidP="00017443">
            <w:pPr>
              <w:spacing w:line="240" w:lineRule="exact"/>
              <w:jc w:val="both"/>
              <w:rPr>
                <w:rFonts w:ascii="Arial" w:hAnsi="Arial" w:cs="Arial"/>
                <w:sz w:val="16"/>
                <w:lang w:val="es-MX"/>
              </w:rPr>
            </w:pPr>
            <w:r w:rsidRPr="00543CF5">
              <w:rPr>
                <w:rFonts w:ascii="Arial" w:hAnsi="Arial" w:cs="Arial"/>
                <w:sz w:val="16"/>
                <w:lang w:val="es-MX"/>
              </w:rPr>
              <w:t>Servicio de mensajería y paquetería internacional especializada para el envío de documentación diversa, películas y materiales promocionales de las Áreas Requirentes del IMCINE</w:t>
            </w:r>
          </w:p>
        </w:tc>
      </w:tr>
    </w:tbl>
    <w:p w:rsidR="001E3BC2" w:rsidRDefault="001E3BC2" w:rsidP="00AD213E">
      <w:pPr>
        <w:rPr>
          <w:rFonts w:ascii="Arial" w:eastAsia="Batang" w:hAnsi="Arial" w:cs="Arial"/>
          <w:sz w:val="18"/>
          <w:szCs w:val="20"/>
        </w:rPr>
      </w:pPr>
    </w:p>
    <w:p w:rsidR="00846905" w:rsidRDefault="00796D4D" w:rsidP="00AD213E">
      <w:pPr>
        <w:rPr>
          <w:rFonts w:ascii="Arial" w:eastAsia="Batang" w:hAnsi="Arial" w:cs="Arial"/>
          <w:sz w:val="18"/>
          <w:szCs w:val="20"/>
        </w:rPr>
      </w:pPr>
      <w:r w:rsidRPr="00AD213E">
        <w:rPr>
          <w:rFonts w:ascii="Arial" w:eastAsia="Batang" w:hAnsi="Arial" w:cs="Arial"/>
          <w:sz w:val="18"/>
          <w:szCs w:val="20"/>
        </w:rPr>
        <w:t>L</w:t>
      </w:r>
      <w:r w:rsidR="00846905" w:rsidRPr="00AD213E">
        <w:rPr>
          <w:rFonts w:ascii="Arial" w:eastAsia="Batang" w:hAnsi="Arial" w:cs="Arial"/>
          <w:sz w:val="18"/>
          <w:szCs w:val="20"/>
        </w:rPr>
        <w:t xml:space="preserve">os licitantes deberán considerar para la elaboración de sus propuestas los requerimientos mínimos que se deberán proporcionar y que se encuentran establecidos en el </w:t>
      </w:r>
      <w:r w:rsidR="00846905" w:rsidRPr="00843032">
        <w:rPr>
          <w:rFonts w:ascii="Arial" w:eastAsia="Batang" w:hAnsi="Arial" w:cs="Arial"/>
          <w:b/>
          <w:sz w:val="18"/>
          <w:szCs w:val="20"/>
        </w:rPr>
        <w:t>Anexo No. 1</w:t>
      </w:r>
      <w:r w:rsidR="00846905" w:rsidRPr="00AD213E">
        <w:rPr>
          <w:rFonts w:ascii="Arial" w:eastAsia="Batang" w:hAnsi="Arial" w:cs="Arial"/>
          <w:sz w:val="18"/>
          <w:szCs w:val="20"/>
        </w:rPr>
        <w:t xml:space="preserve"> de la presente Convocatoria.</w:t>
      </w:r>
    </w:p>
    <w:p w:rsidR="001E3BC2" w:rsidRDefault="001E3BC2" w:rsidP="001E3BC2">
      <w:pPr>
        <w:spacing w:line="240" w:lineRule="exact"/>
        <w:jc w:val="both"/>
        <w:rPr>
          <w:rFonts w:ascii="Arial" w:eastAsia="Batang" w:hAnsi="Arial" w:cs="Arial"/>
          <w:sz w:val="18"/>
          <w:szCs w:val="20"/>
        </w:rPr>
      </w:pPr>
    </w:p>
    <w:p w:rsidR="001E3BC2" w:rsidRDefault="001E3BC2" w:rsidP="001E3BC2">
      <w:pPr>
        <w:spacing w:line="240" w:lineRule="exact"/>
        <w:jc w:val="both"/>
        <w:rPr>
          <w:rFonts w:ascii="Arial" w:eastAsia="Batang" w:hAnsi="Arial" w:cs="Arial"/>
          <w:sz w:val="18"/>
          <w:szCs w:val="20"/>
        </w:rPr>
      </w:pPr>
      <w:r>
        <w:rPr>
          <w:rFonts w:ascii="Arial" w:eastAsia="Batang" w:hAnsi="Arial" w:cs="Arial"/>
          <w:sz w:val="18"/>
          <w:szCs w:val="20"/>
        </w:rPr>
        <w:t>E</w:t>
      </w:r>
      <w:r w:rsidR="0041259F">
        <w:rPr>
          <w:rFonts w:ascii="Arial" w:eastAsia="Batang" w:hAnsi="Arial" w:cs="Arial"/>
          <w:sz w:val="18"/>
          <w:szCs w:val="20"/>
        </w:rPr>
        <w:t>l (los) contrato(s) será(n) abierto(s)</w:t>
      </w:r>
      <w:r w:rsidRPr="001E3BC2">
        <w:rPr>
          <w:rFonts w:ascii="Arial" w:eastAsia="Batang" w:hAnsi="Arial" w:cs="Arial"/>
          <w:sz w:val="18"/>
          <w:szCs w:val="20"/>
        </w:rPr>
        <w:t>, de acuerdo con los términos establecidos por los artículos 47 de “LA LEY” y 85 de “EL REGLAMENTO”.</w:t>
      </w:r>
    </w:p>
    <w:p w:rsidR="001E3BC2" w:rsidRPr="001E3BC2" w:rsidRDefault="001E3BC2" w:rsidP="001E3BC2">
      <w:pPr>
        <w:spacing w:line="240" w:lineRule="exact"/>
        <w:jc w:val="both"/>
        <w:rPr>
          <w:rFonts w:ascii="Arial" w:eastAsia="Batang" w:hAnsi="Arial" w:cs="Arial"/>
          <w:sz w:val="18"/>
          <w:szCs w:val="20"/>
        </w:rPr>
      </w:pPr>
    </w:p>
    <w:p w:rsidR="009D6ACB" w:rsidRPr="007D17F1" w:rsidRDefault="001E3BC2" w:rsidP="007D17F1">
      <w:pPr>
        <w:jc w:val="both"/>
        <w:rPr>
          <w:rFonts w:ascii="Arial" w:eastAsia="Batang" w:hAnsi="Arial" w:cs="Arial"/>
          <w:sz w:val="18"/>
          <w:szCs w:val="20"/>
        </w:rPr>
      </w:pPr>
      <w:r w:rsidRPr="007D17F1">
        <w:rPr>
          <w:rFonts w:ascii="Arial" w:eastAsia="Batang" w:hAnsi="Arial" w:cs="Arial"/>
          <w:sz w:val="18"/>
          <w:szCs w:val="20"/>
        </w:rPr>
        <w:t>El presupuesto mínimo para la</w:t>
      </w:r>
      <w:r w:rsidR="0041259F" w:rsidRPr="007D17F1">
        <w:rPr>
          <w:rFonts w:ascii="Arial" w:eastAsia="Batang" w:hAnsi="Arial" w:cs="Arial"/>
          <w:sz w:val="18"/>
          <w:szCs w:val="20"/>
        </w:rPr>
        <w:t xml:space="preserve"> presente licitación </w:t>
      </w:r>
      <w:r w:rsidR="007D17F1">
        <w:rPr>
          <w:rFonts w:ascii="Arial" w:eastAsia="Batang" w:hAnsi="Arial" w:cs="Arial"/>
          <w:sz w:val="18"/>
          <w:szCs w:val="20"/>
        </w:rPr>
        <w:t xml:space="preserve">será de un mínimo de </w:t>
      </w:r>
      <w:r w:rsidR="007D17F1" w:rsidRPr="007D17F1">
        <w:rPr>
          <w:rFonts w:ascii="Arial" w:eastAsia="Batang" w:hAnsi="Arial" w:cs="Arial"/>
          <w:b/>
          <w:sz w:val="18"/>
          <w:szCs w:val="20"/>
        </w:rPr>
        <w:t>$500,000.00</w:t>
      </w:r>
      <w:r w:rsidR="007D17F1">
        <w:rPr>
          <w:rFonts w:ascii="Arial" w:eastAsia="Batang" w:hAnsi="Arial" w:cs="Arial"/>
          <w:sz w:val="18"/>
          <w:szCs w:val="20"/>
        </w:rPr>
        <w:t xml:space="preserve"> </w:t>
      </w:r>
      <w:r w:rsidRPr="007D17F1">
        <w:rPr>
          <w:rFonts w:ascii="Arial" w:eastAsia="Batang" w:hAnsi="Arial" w:cs="Arial"/>
          <w:sz w:val="18"/>
          <w:szCs w:val="20"/>
        </w:rPr>
        <w:t>(</w:t>
      </w:r>
      <w:r w:rsidR="007D17F1">
        <w:rPr>
          <w:rFonts w:ascii="Arial" w:eastAsia="Batang" w:hAnsi="Arial" w:cs="Arial"/>
          <w:sz w:val="18"/>
          <w:szCs w:val="20"/>
        </w:rPr>
        <w:t xml:space="preserve">Quinientos mil </w:t>
      </w:r>
      <w:r w:rsidRPr="007D17F1">
        <w:rPr>
          <w:rFonts w:ascii="Arial" w:eastAsia="Batang" w:hAnsi="Arial" w:cs="Arial"/>
          <w:sz w:val="18"/>
          <w:szCs w:val="20"/>
        </w:rPr>
        <w:t xml:space="preserve">pesos 00/100 M.N.) y el monto máximo será </w:t>
      </w:r>
      <w:r w:rsidRPr="007D17F1">
        <w:rPr>
          <w:rFonts w:ascii="Arial" w:eastAsia="Batang" w:hAnsi="Arial" w:cs="Arial"/>
          <w:b/>
          <w:sz w:val="18"/>
          <w:szCs w:val="20"/>
        </w:rPr>
        <w:t>de $</w:t>
      </w:r>
      <w:r w:rsidR="007D17F1" w:rsidRPr="007D17F1">
        <w:rPr>
          <w:rFonts w:ascii="Arial" w:eastAsia="Batang" w:hAnsi="Arial" w:cs="Arial"/>
          <w:b/>
          <w:sz w:val="18"/>
          <w:szCs w:val="20"/>
        </w:rPr>
        <w:t>1,250,000.00</w:t>
      </w:r>
      <w:r w:rsidR="007D17F1">
        <w:rPr>
          <w:rFonts w:ascii="Arial" w:eastAsia="Batang" w:hAnsi="Arial" w:cs="Arial"/>
          <w:sz w:val="18"/>
          <w:szCs w:val="20"/>
        </w:rPr>
        <w:t xml:space="preserve"> (Un millón doscientos cincuenta mil pesos 00/100 M.N.)</w:t>
      </w:r>
      <w:r w:rsidRPr="007D17F1">
        <w:rPr>
          <w:rFonts w:ascii="Arial" w:eastAsia="Batang" w:hAnsi="Arial" w:cs="Arial"/>
          <w:sz w:val="18"/>
          <w:szCs w:val="20"/>
        </w:rPr>
        <w:t>, los montos  incluyen IVA.</w:t>
      </w:r>
    </w:p>
    <w:p w:rsidR="009D6ACB" w:rsidRPr="007D17F1" w:rsidRDefault="009D6ACB" w:rsidP="00AD213E">
      <w:pPr>
        <w:rPr>
          <w:rFonts w:ascii="Arial" w:eastAsia="Batang" w:hAnsi="Arial" w:cs="Arial"/>
          <w:sz w:val="18"/>
          <w:szCs w:val="20"/>
        </w:rPr>
      </w:pPr>
    </w:p>
    <w:p w:rsidR="0041259F" w:rsidRDefault="009721A7" w:rsidP="009721A7">
      <w:pPr>
        <w:jc w:val="both"/>
        <w:rPr>
          <w:rFonts w:ascii="Arial" w:eastAsia="Batang" w:hAnsi="Arial" w:cs="Arial"/>
          <w:b/>
          <w:sz w:val="18"/>
        </w:rPr>
      </w:pPr>
      <w:r w:rsidRPr="008E6CE4">
        <w:rPr>
          <w:rFonts w:ascii="Arial" w:eastAsia="Batang" w:hAnsi="Arial" w:cs="Arial"/>
          <w:bCs/>
          <w:sz w:val="18"/>
        </w:rPr>
        <w:t xml:space="preserve">La adjudicación se efectuará por partida al </w:t>
      </w:r>
      <w:r w:rsidR="00A579C2">
        <w:rPr>
          <w:rFonts w:ascii="Arial" w:eastAsia="Batang" w:hAnsi="Arial" w:cs="Arial"/>
          <w:bCs/>
          <w:sz w:val="18"/>
        </w:rPr>
        <w:t>que asegure</w:t>
      </w:r>
      <w:r w:rsidRPr="008E6CE4">
        <w:rPr>
          <w:rFonts w:ascii="Arial" w:eastAsia="Batang" w:hAnsi="Arial" w:cs="Arial"/>
          <w:bCs/>
          <w:sz w:val="18"/>
        </w:rPr>
        <w:t xml:space="preserve"> a </w:t>
      </w:r>
      <w:r w:rsidRPr="008E6CE4">
        <w:rPr>
          <w:rFonts w:ascii="Arial" w:eastAsia="Batang" w:hAnsi="Arial" w:cs="Arial"/>
          <w:b/>
          <w:sz w:val="18"/>
        </w:rPr>
        <w:t xml:space="preserve">“EL IMCINE” </w:t>
      </w:r>
      <w:r w:rsidRPr="008E6CE4">
        <w:rPr>
          <w:rFonts w:ascii="Arial" w:eastAsia="Batang" w:hAnsi="Arial" w:cs="Arial"/>
          <w:bCs/>
          <w:sz w:val="18"/>
        </w:rPr>
        <w:t>el 100% del servicio solicitado y las m</w:t>
      </w:r>
      <w:r>
        <w:rPr>
          <w:rFonts w:ascii="Arial" w:eastAsia="Batang" w:hAnsi="Arial" w:cs="Arial"/>
          <w:bCs/>
          <w:sz w:val="18"/>
        </w:rPr>
        <w:t>ejores condiciones en cuanto a calidad del servicio, precio, financiamiento, oportunidad, optimización y uso sustentable de los r</w:t>
      </w:r>
      <w:r w:rsidRPr="008E6CE4">
        <w:rPr>
          <w:rFonts w:ascii="Arial" w:eastAsia="Batang" w:hAnsi="Arial" w:cs="Arial"/>
          <w:bCs/>
          <w:sz w:val="18"/>
        </w:rPr>
        <w:t xml:space="preserve">ecursos, y reúna las condiciones </w:t>
      </w:r>
      <w:r>
        <w:rPr>
          <w:rFonts w:ascii="Arial" w:eastAsia="Batang" w:hAnsi="Arial" w:cs="Arial"/>
          <w:sz w:val="18"/>
        </w:rPr>
        <w:t>legales, técnicas y e</w:t>
      </w:r>
      <w:r w:rsidRPr="008E6CE4">
        <w:rPr>
          <w:rFonts w:ascii="Arial" w:eastAsia="Batang" w:hAnsi="Arial" w:cs="Arial"/>
          <w:sz w:val="18"/>
        </w:rPr>
        <w:t>conómicas</w:t>
      </w:r>
      <w:r w:rsidRPr="008E6CE4">
        <w:rPr>
          <w:rFonts w:ascii="Arial" w:eastAsia="Batang" w:hAnsi="Arial" w:cs="Arial"/>
          <w:bCs/>
          <w:sz w:val="18"/>
        </w:rPr>
        <w:t xml:space="preserve"> requeridas por </w:t>
      </w:r>
      <w:r w:rsidRPr="008E6CE4">
        <w:rPr>
          <w:rFonts w:ascii="Arial" w:eastAsia="Batang" w:hAnsi="Arial" w:cs="Arial"/>
          <w:b/>
          <w:sz w:val="18"/>
        </w:rPr>
        <w:t>“EL IMCINE</w:t>
      </w:r>
      <w:r w:rsidR="0041259F">
        <w:rPr>
          <w:rFonts w:ascii="Arial" w:eastAsia="Batang" w:hAnsi="Arial" w:cs="Arial"/>
          <w:b/>
          <w:sz w:val="18"/>
        </w:rPr>
        <w:t>”.</w:t>
      </w:r>
    </w:p>
    <w:p w:rsidR="0041259F" w:rsidRDefault="0041259F" w:rsidP="009721A7">
      <w:pPr>
        <w:jc w:val="both"/>
        <w:rPr>
          <w:rFonts w:ascii="Arial" w:eastAsia="Batang" w:hAnsi="Arial" w:cs="Arial"/>
          <w:b/>
          <w:sz w:val="18"/>
        </w:rPr>
      </w:pPr>
    </w:p>
    <w:p w:rsidR="009721A7" w:rsidRPr="008E6CE4" w:rsidRDefault="0041259F" w:rsidP="009721A7">
      <w:pPr>
        <w:jc w:val="both"/>
        <w:rPr>
          <w:rFonts w:ascii="Arial" w:eastAsia="Batang" w:hAnsi="Arial" w:cs="Arial"/>
          <w:b/>
          <w:sz w:val="18"/>
        </w:rPr>
      </w:pPr>
      <w:r w:rsidRPr="008E6CE4">
        <w:rPr>
          <w:rFonts w:ascii="Arial" w:eastAsia="Batang" w:hAnsi="Arial" w:cs="Arial"/>
          <w:b/>
          <w:sz w:val="18"/>
        </w:rPr>
        <w:t xml:space="preserve"> </w:t>
      </w:r>
      <w:r w:rsidR="009721A7" w:rsidRPr="008E6CE4">
        <w:rPr>
          <w:rFonts w:ascii="Arial" w:eastAsia="Batang" w:hAnsi="Arial" w:cs="Arial"/>
          <w:b/>
          <w:sz w:val="18"/>
        </w:rPr>
        <w:t>“EL IMCINE”</w:t>
      </w:r>
      <w:r w:rsidR="009721A7" w:rsidRPr="008E6CE4">
        <w:rPr>
          <w:rFonts w:ascii="Arial" w:eastAsia="Batang" w:hAnsi="Arial" w:cs="Arial"/>
          <w:bCs/>
          <w:sz w:val="18"/>
        </w:rPr>
        <w:t xml:space="preserve"> se reserva el derecho de llevar a cabo la no adjudicación del servicio con base a su disponibilidad presupuestal al momento de la adjudicación del</w:t>
      </w:r>
      <w:r>
        <w:rPr>
          <w:rFonts w:ascii="Arial" w:eastAsia="Batang" w:hAnsi="Arial" w:cs="Arial"/>
          <w:bCs/>
          <w:sz w:val="18"/>
        </w:rPr>
        <w:t xml:space="preserve"> (los)</w:t>
      </w:r>
      <w:r w:rsidR="009721A7" w:rsidRPr="008E6CE4">
        <w:rPr>
          <w:rFonts w:ascii="Arial" w:eastAsia="Batang" w:hAnsi="Arial" w:cs="Arial"/>
          <w:bCs/>
          <w:sz w:val="18"/>
        </w:rPr>
        <w:t xml:space="preserve"> Contrato</w:t>
      </w:r>
      <w:r>
        <w:rPr>
          <w:rFonts w:ascii="Arial" w:eastAsia="Batang" w:hAnsi="Arial" w:cs="Arial"/>
          <w:bCs/>
          <w:sz w:val="18"/>
        </w:rPr>
        <w:t>(s)</w:t>
      </w:r>
      <w:r w:rsidR="009721A7" w:rsidRPr="008E6CE4">
        <w:rPr>
          <w:rFonts w:ascii="Arial" w:eastAsia="Batang" w:hAnsi="Arial" w:cs="Arial"/>
          <w:bCs/>
          <w:sz w:val="18"/>
        </w:rPr>
        <w:t>.</w:t>
      </w:r>
    </w:p>
    <w:p w:rsidR="009721A7" w:rsidRDefault="009721A7" w:rsidP="00AD213E">
      <w:pPr>
        <w:rPr>
          <w:rFonts w:ascii="Arial" w:eastAsia="Batang" w:hAnsi="Arial" w:cs="Arial"/>
          <w:b/>
          <w:sz w:val="18"/>
          <w:szCs w:val="20"/>
        </w:rPr>
      </w:pPr>
    </w:p>
    <w:p w:rsidR="00CF5162" w:rsidRPr="00A579C2" w:rsidRDefault="00A502A3" w:rsidP="00AD213E">
      <w:pPr>
        <w:rPr>
          <w:rFonts w:ascii="Arial" w:eastAsia="Batang" w:hAnsi="Arial" w:cs="Arial"/>
          <w:b/>
          <w:sz w:val="18"/>
          <w:szCs w:val="20"/>
        </w:rPr>
      </w:pPr>
      <w:r w:rsidRPr="001E3BC2">
        <w:rPr>
          <w:rFonts w:ascii="Arial" w:eastAsia="Batang" w:hAnsi="Arial" w:cs="Arial"/>
          <w:b/>
          <w:sz w:val="18"/>
          <w:szCs w:val="20"/>
        </w:rPr>
        <w:t xml:space="preserve">2.1. </w:t>
      </w:r>
      <w:r w:rsidR="00CF5162" w:rsidRPr="00A579C2">
        <w:rPr>
          <w:rFonts w:ascii="Arial" w:eastAsia="Batang" w:hAnsi="Arial" w:cs="Arial"/>
          <w:b/>
          <w:sz w:val="18"/>
          <w:szCs w:val="20"/>
        </w:rPr>
        <w:t>Lugar</w:t>
      </w:r>
      <w:r w:rsidR="00C35FDD" w:rsidRPr="00A579C2">
        <w:rPr>
          <w:rFonts w:ascii="Arial" w:eastAsia="Batang" w:hAnsi="Arial" w:cs="Arial"/>
          <w:b/>
          <w:sz w:val="18"/>
          <w:szCs w:val="20"/>
        </w:rPr>
        <w:t>es</w:t>
      </w:r>
      <w:r w:rsidR="00CF5162" w:rsidRPr="00A579C2">
        <w:rPr>
          <w:rFonts w:ascii="Arial" w:eastAsia="Batang" w:hAnsi="Arial" w:cs="Arial"/>
          <w:b/>
          <w:sz w:val="18"/>
          <w:szCs w:val="20"/>
        </w:rPr>
        <w:t xml:space="preserve"> </w:t>
      </w:r>
      <w:r w:rsidR="00564085" w:rsidRPr="00A579C2">
        <w:rPr>
          <w:rFonts w:ascii="Arial" w:eastAsia="Batang" w:hAnsi="Arial" w:cs="Arial"/>
          <w:b/>
          <w:sz w:val="18"/>
          <w:szCs w:val="20"/>
        </w:rPr>
        <w:t>de Prestación del S</w:t>
      </w:r>
      <w:r w:rsidR="00843032" w:rsidRPr="00A579C2">
        <w:rPr>
          <w:rFonts w:ascii="Arial" w:eastAsia="Batang" w:hAnsi="Arial" w:cs="Arial"/>
          <w:b/>
          <w:sz w:val="18"/>
          <w:szCs w:val="20"/>
        </w:rPr>
        <w:t>ervicio</w:t>
      </w:r>
    </w:p>
    <w:p w:rsidR="00CF5162" w:rsidRPr="00A579C2" w:rsidRDefault="00CF5162" w:rsidP="001E3BC2">
      <w:pPr>
        <w:rPr>
          <w:rFonts w:ascii="Arial" w:eastAsia="Batang" w:hAnsi="Arial" w:cs="Arial"/>
          <w:sz w:val="18"/>
          <w:szCs w:val="20"/>
        </w:rPr>
      </w:pPr>
    </w:p>
    <w:p w:rsidR="001E3BC2" w:rsidRPr="00A579C2" w:rsidRDefault="0041259F" w:rsidP="001E3BC2">
      <w:pPr>
        <w:pStyle w:val="BodyText21"/>
        <w:ind w:left="0"/>
        <w:rPr>
          <w:rFonts w:ascii="Arial" w:eastAsia="Batang" w:hAnsi="Arial" w:cs="Arial"/>
          <w:bCs/>
          <w:snapToGrid/>
          <w:szCs w:val="18"/>
          <w:lang w:val="es-ES"/>
        </w:rPr>
      </w:pPr>
      <w:r>
        <w:rPr>
          <w:rFonts w:ascii="Arial" w:eastAsia="Batang" w:hAnsi="Arial" w:cs="Arial"/>
          <w:szCs w:val="18"/>
        </w:rPr>
        <w:t>C</w:t>
      </w:r>
      <w:r w:rsidR="00A579C2" w:rsidRPr="00A579C2">
        <w:rPr>
          <w:rFonts w:ascii="Arial" w:eastAsia="Batang" w:hAnsi="Arial" w:cs="Arial"/>
          <w:szCs w:val="18"/>
        </w:rPr>
        <w:t xml:space="preserve">onforme a las especificaciones marcadas en el </w:t>
      </w:r>
      <w:r w:rsidR="00A579C2" w:rsidRPr="00A579C2">
        <w:rPr>
          <w:rFonts w:ascii="Arial" w:eastAsia="Batang" w:hAnsi="Arial" w:cs="Arial"/>
          <w:b/>
          <w:szCs w:val="18"/>
        </w:rPr>
        <w:t>ANEXO1</w:t>
      </w:r>
      <w:r w:rsidR="00A579C2" w:rsidRPr="00A579C2">
        <w:rPr>
          <w:rFonts w:ascii="Arial" w:eastAsia="Batang" w:hAnsi="Arial" w:cs="Arial"/>
          <w:szCs w:val="18"/>
        </w:rPr>
        <w:t xml:space="preserve">, de esta convocatoria. </w:t>
      </w:r>
    </w:p>
    <w:p w:rsidR="00AD213E" w:rsidRDefault="00AD213E" w:rsidP="00AD213E">
      <w:pPr>
        <w:pStyle w:val="BodyText21"/>
        <w:tabs>
          <w:tab w:val="left" w:pos="1701"/>
        </w:tabs>
        <w:ind w:left="0"/>
        <w:rPr>
          <w:rFonts w:ascii="Arial" w:eastAsia="Batang" w:hAnsi="Arial" w:cs="Arial"/>
          <w:snapToGrid/>
          <w:szCs w:val="14"/>
        </w:rPr>
      </w:pPr>
    </w:p>
    <w:p w:rsidR="006904B0" w:rsidRPr="008E6CE4" w:rsidRDefault="00AD213E" w:rsidP="00AD213E">
      <w:pPr>
        <w:pStyle w:val="BodyText21"/>
        <w:tabs>
          <w:tab w:val="left" w:pos="1701"/>
        </w:tabs>
        <w:ind w:left="1701" w:hanging="1701"/>
        <w:rPr>
          <w:rFonts w:ascii="Arial" w:eastAsia="Batang" w:hAnsi="Arial" w:cs="Arial"/>
          <w:snapToGrid/>
        </w:rPr>
      </w:pPr>
      <w:r>
        <w:rPr>
          <w:rFonts w:ascii="Arial" w:eastAsia="Batang" w:hAnsi="Arial" w:cs="Arial"/>
          <w:b/>
          <w:snapToGrid/>
        </w:rPr>
        <w:t xml:space="preserve">2.2 </w:t>
      </w:r>
      <w:r w:rsidR="006904B0" w:rsidRPr="008E6CE4">
        <w:rPr>
          <w:rFonts w:ascii="Arial" w:eastAsia="Batang" w:hAnsi="Arial" w:cs="Arial"/>
          <w:b/>
          <w:snapToGrid/>
        </w:rPr>
        <w:t>Alcance del Servicio</w:t>
      </w:r>
    </w:p>
    <w:p w:rsidR="006904B0" w:rsidRPr="008E6CE4" w:rsidRDefault="006904B0" w:rsidP="007004ED">
      <w:pPr>
        <w:ind w:left="567"/>
        <w:rPr>
          <w:rFonts w:ascii="Arial" w:eastAsia="Batang" w:hAnsi="Arial" w:cs="Arial"/>
          <w:b/>
          <w:sz w:val="18"/>
          <w:szCs w:val="14"/>
        </w:rPr>
      </w:pPr>
    </w:p>
    <w:p w:rsidR="00AC11A9" w:rsidRPr="008E6CE4" w:rsidRDefault="0054448E" w:rsidP="00843032">
      <w:pPr>
        <w:jc w:val="both"/>
        <w:rPr>
          <w:rFonts w:ascii="Arial" w:eastAsia="Batang" w:hAnsi="Arial" w:cs="Arial"/>
          <w:b/>
          <w:sz w:val="18"/>
          <w:szCs w:val="14"/>
        </w:rPr>
      </w:pPr>
      <w:r>
        <w:rPr>
          <w:rFonts w:ascii="Arial" w:eastAsia="Batang" w:hAnsi="Arial" w:cs="Arial"/>
          <w:sz w:val="18"/>
          <w:szCs w:val="18"/>
        </w:rPr>
        <w:t xml:space="preserve">El alcance del servicio objeto de la presente licitación, </w:t>
      </w:r>
      <w:r w:rsidR="006904B0" w:rsidRPr="008E6CE4">
        <w:rPr>
          <w:rFonts w:ascii="Arial" w:eastAsia="Batang" w:hAnsi="Arial" w:cs="Arial"/>
          <w:sz w:val="18"/>
          <w:szCs w:val="18"/>
        </w:rPr>
        <w:t>se especifica en el</w:t>
      </w:r>
      <w:r w:rsidR="006904B0" w:rsidRPr="008E6CE4">
        <w:rPr>
          <w:rFonts w:ascii="Arial" w:eastAsia="Batang" w:hAnsi="Arial" w:cs="Arial"/>
          <w:b/>
          <w:sz w:val="18"/>
          <w:szCs w:val="18"/>
        </w:rPr>
        <w:t xml:space="preserve"> Anexo No. </w:t>
      </w:r>
      <w:r>
        <w:rPr>
          <w:rFonts w:ascii="Arial" w:eastAsia="Batang" w:hAnsi="Arial" w:cs="Arial"/>
          <w:b/>
          <w:sz w:val="18"/>
          <w:szCs w:val="18"/>
        </w:rPr>
        <w:t>1</w:t>
      </w:r>
    </w:p>
    <w:p w:rsidR="00843032" w:rsidRDefault="00843032" w:rsidP="00AD213E">
      <w:pPr>
        <w:ind w:left="567" w:hanging="567"/>
        <w:rPr>
          <w:rFonts w:ascii="Arial" w:eastAsia="Batang" w:hAnsi="Arial" w:cs="Arial"/>
          <w:b/>
          <w:sz w:val="18"/>
          <w:szCs w:val="18"/>
        </w:rPr>
      </w:pPr>
    </w:p>
    <w:p w:rsidR="008A4BC0" w:rsidRPr="008E6CE4" w:rsidRDefault="00AD213E" w:rsidP="00AD213E">
      <w:pPr>
        <w:tabs>
          <w:tab w:val="left" w:pos="1701"/>
        </w:tabs>
        <w:rPr>
          <w:rFonts w:ascii="Arial" w:eastAsia="Batang" w:hAnsi="Arial" w:cs="Arial"/>
          <w:b/>
          <w:sz w:val="18"/>
          <w:szCs w:val="18"/>
        </w:rPr>
      </w:pPr>
      <w:r>
        <w:rPr>
          <w:rFonts w:ascii="Arial" w:eastAsia="Batang" w:hAnsi="Arial" w:cs="Arial"/>
          <w:b/>
          <w:sz w:val="18"/>
          <w:szCs w:val="18"/>
        </w:rPr>
        <w:t>2.</w:t>
      </w:r>
      <w:r w:rsidR="00825B45">
        <w:rPr>
          <w:rFonts w:ascii="Arial" w:eastAsia="Batang" w:hAnsi="Arial" w:cs="Arial"/>
          <w:b/>
          <w:sz w:val="18"/>
          <w:szCs w:val="18"/>
        </w:rPr>
        <w:t>3</w:t>
      </w:r>
      <w:r>
        <w:rPr>
          <w:rFonts w:ascii="Arial" w:eastAsia="Batang" w:hAnsi="Arial" w:cs="Arial"/>
          <w:b/>
          <w:sz w:val="18"/>
          <w:szCs w:val="18"/>
        </w:rPr>
        <w:t xml:space="preserve">. </w:t>
      </w:r>
      <w:r w:rsidR="008A4BC0" w:rsidRPr="008E6CE4">
        <w:rPr>
          <w:rFonts w:ascii="Arial" w:eastAsia="Batang" w:hAnsi="Arial" w:cs="Arial"/>
          <w:b/>
          <w:sz w:val="18"/>
          <w:szCs w:val="18"/>
        </w:rPr>
        <w:t>Transporte</w:t>
      </w:r>
    </w:p>
    <w:p w:rsidR="008A4BC0" w:rsidRPr="008E6CE4" w:rsidRDefault="008A4BC0" w:rsidP="00AD213E">
      <w:pPr>
        <w:ind w:right="-59"/>
        <w:jc w:val="both"/>
        <w:rPr>
          <w:rFonts w:ascii="Arial" w:eastAsia="Batang" w:hAnsi="Arial" w:cs="Arial"/>
          <w:sz w:val="18"/>
          <w:szCs w:val="14"/>
          <w:lang w:val="es-ES_tradnl"/>
        </w:rPr>
      </w:pPr>
    </w:p>
    <w:p w:rsidR="0051691D" w:rsidRPr="008E6CE4" w:rsidRDefault="00846905" w:rsidP="00AD213E">
      <w:pPr>
        <w:ind w:right="-59"/>
        <w:jc w:val="both"/>
        <w:rPr>
          <w:rFonts w:ascii="Arial" w:eastAsia="Batang" w:hAnsi="Arial" w:cs="Arial"/>
          <w:bCs/>
          <w:sz w:val="18"/>
          <w:szCs w:val="18"/>
        </w:rPr>
      </w:pPr>
      <w:r w:rsidRPr="008E6CE4">
        <w:rPr>
          <w:rFonts w:ascii="Arial" w:eastAsia="Batang" w:hAnsi="Arial" w:cs="Arial"/>
          <w:sz w:val="18"/>
          <w:szCs w:val="18"/>
        </w:rPr>
        <w:t>El licitante adjudicado será</w:t>
      </w:r>
      <w:r w:rsidR="00FE02C7">
        <w:rPr>
          <w:rFonts w:ascii="Arial" w:eastAsia="Batang" w:hAnsi="Arial" w:cs="Arial"/>
          <w:sz w:val="18"/>
          <w:szCs w:val="18"/>
        </w:rPr>
        <w:t xml:space="preserve"> </w:t>
      </w:r>
      <w:r w:rsidRPr="008E6CE4">
        <w:rPr>
          <w:rFonts w:ascii="Arial" w:eastAsia="Batang" w:hAnsi="Arial" w:cs="Arial"/>
          <w:sz w:val="18"/>
          <w:szCs w:val="18"/>
        </w:rPr>
        <w:t>el</w:t>
      </w:r>
      <w:r w:rsidR="00FE02C7">
        <w:rPr>
          <w:rFonts w:ascii="Arial" w:eastAsia="Batang" w:hAnsi="Arial" w:cs="Arial"/>
          <w:sz w:val="18"/>
          <w:szCs w:val="18"/>
        </w:rPr>
        <w:t xml:space="preserve"> responsable</w:t>
      </w:r>
      <w:r w:rsidRPr="008E6CE4">
        <w:rPr>
          <w:rFonts w:ascii="Arial" w:eastAsia="Batang" w:hAnsi="Arial" w:cs="Arial"/>
          <w:sz w:val="18"/>
          <w:szCs w:val="18"/>
        </w:rPr>
        <w:t xml:space="preserve"> del costo de transporte, maniobras de carga y descarga de los bienes, </w:t>
      </w:r>
      <w:r w:rsidR="00F079D4" w:rsidRPr="008E6CE4">
        <w:rPr>
          <w:rFonts w:ascii="Arial" w:eastAsia="Batang" w:hAnsi="Arial" w:cs="Arial"/>
          <w:bCs/>
          <w:sz w:val="18"/>
          <w:szCs w:val="18"/>
        </w:rPr>
        <w:t xml:space="preserve">desde </w:t>
      </w:r>
      <w:r w:rsidR="001E3BC2">
        <w:rPr>
          <w:rFonts w:ascii="Arial" w:eastAsia="Batang" w:hAnsi="Arial" w:cs="Arial"/>
          <w:bCs/>
          <w:sz w:val="18"/>
          <w:szCs w:val="18"/>
        </w:rPr>
        <w:t>el destino de inicio</w:t>
      </w:r>
      <w:r w:rsidR="00F079D4" w:rsidRPr="008E6CE4">
        <w:rPr>
          <w:rFonts w:ascii="Arial" w:eastAsia="Batang" w:hAnsi="Arial" w:cs="Arial"/>
          <w:bCs/>
          <w:sz w:val="18"/>
          <w:szCs w:val="18"/>
        </w:rPr>
        <w:t xml:space="preserve"> hasta el lugar de destino, por lo que los licitantes deberán prever la totalidad de los costo</w:t>
      </w:r>
      <w:r w:rsidR="00433554">
        <w:rPr>
          <w:rFonts w:ascii="Arial" w:eastAsia="Batang" w:hAnsi="Arial" w:cs="Arial"/>
          <w:bCs/>
          <w:sz w:val="18"/>
          <w:szCs w:val="18"/>
        </w:rPr>
        <w:t>s implícitos</w:t>
      </w:r>
      <w:r w:rsidR="00F079D4" w:rsidRPr="008E6CE4">
        <w:rPr>
          <w:rFonts w:ascii="Arial" w:eastAsia="Batang" w:hAnsi="Arial" w:cs="Arial"/>
          <w:bCs/>
          <w:sz w:val="18"/>
          <w:szCs w:val="18"/>
        </w:rPr>
        <w:t>.</w:t>
      </w:r>
    </w:p>
    <w:p w:rsidR="00C5755E" w:rsidRPr="008E6CE4" w:rsidRDefault="00C5755E" w:rsidP="00433554">
      <w:pPr>
        <w:tabs>
          <w:tab w:val="left" w:pos="1701"/>
        </w:tabs>
        <w:rPr>
          <w:rFonts w:ascii="Arial" w:eastAsia="Batang" w:hAnsi="Arial" w:cs="Arial"/>
          <w:bCs/>
          <w:sz w:val="18"/>
          <w:szCs w:val="18"/>
        </w:rPr>
      </w:pPr>
    </w:p>
    <w:p w:rsidR="00581242" w:rsidRPr="008E6CE4" w:rsidRDefault="00AD213E" w:rsidP="00AD213E">
      <w:pPr>
        <w:jc w:val="both"/>
        <w:rPr>
          <w:rFonts w:ascii="Arial" w:eastAsia="Batang" w:hAnsi="Arial" w:cs="Arial"/>
          <w:b/>
          <w:bCs/>
          <w:sz w:val="18"/>
          <w:szCs w:val="22"/>
        </w:rPr>
      </w:pPr>
      <w:r>
        <w:rPr>
          <w:rFonts w:ascii="Arial" w:eastAsia="Batang" w:hAnsi="Arial" w:cs="Arial"/>
          <w:b/>
          <w:bCs/>
          <w:sz w:val="18"/>
          <w:szCs w:val="22"/>
        </w:rPr>
        <w:t>2.</w:t>
      </w:r>
      <w:r w:rsidR="0041259F">
        <w:rPr>
          <w:rFonts w:ascii="Arial" w:eastAsia="Batang" w:hAnsi="Arial" w:cs="Arial"/>
          <w:b/>
          <w:bCs/>
          <w:sz w:val="18"/>
          <w:szCs w:val="22"/>
        </w:rPr>
        <w:t>4</w:t>
      </w:r>
      <w:r>
        <w:rPr>
          <w:rFonts w:ascii="Arial" w:eastAsia="Batang" w:hAnsi="Arial" w:cs="Arial"/>
          <w:b/>
          <w:bCs/>
          <w:sz w:val="18"/>
          <w:szCs w:val="22"/>
        </w:rPr>
        <w:t xml:space="preserve">. </w:t>
      </w:r>
      <w:r w:rsidR="00581242" w:rsidRPr="008E6CE4">
        <w:rPr>
          <w:rFonts w:ascii="Arial" w:eastAsia="Batang" w:hAnsi="Arial" w:cs="Arial"/>
          <w:b/>
          <w:bCs/>
          <w:sz w:val="18"/>
          <w:szCs w:val="22"/>
        </w:rPr>
        <w:t xml:space="preserve">Cotización del Servicio </w:t>
      </w:r>
    </w:p>
    <w:p w:rsidR="00581242" w:rsidRPr="008E6CE4" w:rsidRDefault="00581242" w:rsidP="00AD213E">
      <w:pPr>
        <w:widowControl w:val="0"/>
        <w:autoSpaceDE w:val="0"/>
        <w:autoSpaceDN w:val="0"/>
        <w:adjustRightInd w:val="0"/>
        <w:jc w:val="both"/>
        <w:rPr>
          <w:rFonts w:ascii="Arial" w:eastAsia="Batang" w:hAnsi="Arial" w:cs="Arial"/>
          <w:bCs/>
          <w:sz w:val="18"/>
          <w:szCs w:val="14"/>
        </w:rPr>
      </w:pPr>
    </w:p>
    <w:p w:rsidR="00FE02C7" w:rsidRPr="00FE02C7" w:rsidRDefault="00FE02C7" w:rsidP="00FE02C7">
      <w:pPr>
        <w:widowControl w:val="0"/>
        <w:autoSpaceDE w:val="0"/>
        <w:autoSpaceDN w:val="0"/>
        <w:adjustRightInd w:val="0"/>
        <w:jc w:val="both"/>
        <w:rPr>
          <w:rFonts w:ascii="Arial" w:eastAsia="Batang" w:hAnsi="Arial" w:cs="Arial"/>
          <w:bCs/>
          <w:sz w:val="18"/>
        </w:rPr>
      </w:pPr>
      <w:r w:rsidRPr="00FE02C7">
        <w:rPr>
          <w:rFonts w:ascii="Arial" w:eastAsia="Batang" w:hAnsi="Arial" w:cs="Arial"/>
          <w:bCs/>
          <w:sz w:val="18"/>
        </w:rPr>
        <w:t>No se aceptarán otras opciones, el Contrato será con precios fijos y no estará sujeto a escalamiento, ad</w:t>
      </w:r>
      <w:r w:rsidR="0041259F">
        <w:rPr>
          <w:rFonts w:ascii="Arial" w:eastAsia="Batang" w:hAnsi="Arial" w:cs="Arial"/>
          <w:bCs/>
          <w:sz w:val="18"/>
        </w:rPr>
        <w:t xml:space="preserve">judicándose por partida a uno o </w:t>
      </w:r>
      <w:r w:rsidR="009171E8">
        <w:rPr>
          <w:rFonts w:ascii="Arial" w:eastAsia="Batang" w:hAnsi="Arial" w:cs="Arial"/>
          <w:bCs/>
          <w:sz w:val="18"/>
        </w:rPr>
        <w:t>más</w:t>
      </w:r>
      <w:r w:rsidR="0041259F">
        <w:rPr>
          <w:rFonts w:ascii="Arial" w:eastAsia="Batang" w:hAnsi="Arial" w:cs="Arial"/>
          <w:bCs/>
          <w:sz w:val="18"/>
        </w:rPr>
        <w:t xml:space="preserve"> licitantes.</w:t>
      </w:r>
    </w:p>
    <w:p w:rsidR="00014D37" w:rsidRPr="008E6CE4" w:rsidRDefault="00014D37" w:rsidP="00AD213E">
      <w:pPr>
        <w:widowControl w:val="0"/>
        <w:autoSpaceDE w:val="0"/>
        <w:autoSpaceDN w:val="0"/>
        <w:adjustRightInd w:val="0"/>
        <w:jc w:val="both"/>
        <w:rPr>
          <w:rFonts w:ascii="Arial" w:eastAsia="Batang" w:hAnsi="Arial" w:cs="Arial"/>
          <w:bCs/>
          <w:sz w:val="18"/>
          <w:szCs w:val="14"/>
        </w:rPr>
      </w:pPr>
    </w:p>
    <w:p w:rsidR="00581242" w:rsidRPr="008E6CE4" w:rsidRDefault="00014D37" w:rsidP="00AD213E">
      <w:pPr>
        <w:widowControl w:val="0"/>
        <w:autoSpaceDE w:val="0"/>
        <w:autoSpaceDN w:val="0"/>
        <w:adjustRightInd w:val="0"/>
        <w:jc w:val="both"/>
        <w:rPr>
          <w:rFonts w:ascii="Arial" w:eastAsia="Batang" w:hAnsi="Arial" w:cs="Arial"/>
          <w:sz w:val="18"/>
        </w:rPr>
      </w:pPr>
      <w:r w:rsidRPr="008E6CE4">
        <w:rPr>
          <w:rFonts w:ascii="Arial" w:eastAsia="Batang" w:hAnsi="Arial" w:cs="Arial"/>
          <w:bCs/>
          <w:sz w:val="18"/>
        </w:rPr>
        <w:t xml:space="preserve">Los </w:t>
      </w:r>
      <w:r w:rsidRPr="008E6CE4">
        <w:rPr>
          <w:rFonts w:ascii="Arial" w:eastAsia="Batang" w:hAnsi="Arial" w:cs="Arial"/>
          <w:sz w:val="18"/>
        </w:rPr>
        <w:t>licitantes</w:t>
      </w:r>
      <w:r w:rsidRPr="008E6CE4">
        <w:rPr>
          <w:rFonts w:ascii="Arial" w:eastAsia="Batang" w:hAnsi="Arial" w:cs="Arial"/>
          <w:bCs/>
          <w:sz w:val="18"/>
        </w:rPr>
        <w:t xml:space="preserve"> deberán presentar una sola proposición </w:t>
      </w:r>
      <w:r w:rsidR="008C3727" w:rsidRPr="008E6CE4">
        <w:rPr>
          <w:rFonts w:ascii="Arial" w:eastAsia="Batang" w:hAnsi="Arial" w:cs="Arial"/>
          <w:bCs/>
          <w:sz w:val="18"/>
        </w:rPr>
        <w:t xml:space="preserve">por partida </w:t>
      </w:r>
      <w:r w:rsidRPr="008E6CE4">
        <w:rPr>
          <w:rFonts w:ascii="Arial" w:eastAsia="Batang" w:hAnsi="Arial" w:cs="Arial"/>
          <w:bCs/>
          <w:sz w:val="18"/>
        </w:rPr>
        <w:t xml:space="preserve">para esta licitación y deberá cotizar la totalidad </w:t>
      </w:r>
      <w:r w:rsidR="008C3727" w:rsidRPr="008E6CE4">
        <w:rPr>
          <w:rFonts w:ascii="Arial" w:eastAsia="Batang" w:hAnsi="Arial" w:cs="Arial"/>
          <w:bCs/>
          <w:sz w:val="18"/>
        </w:rPr>
        <w:lastRenderedPageBreak/>
        <w:t xml:space="preserve">de las especificaciones </w:t>
      </w:r>
      <w:r w:rsidR="000328D2" w:rsidRPr="008E6CE4">
        <w:rPr>
          <w:rFonts w:ascii="Arial" w:eastAsia="Batang" w:hAnsi="Arial" w:cs="Arial"/>
          <w:bCs/>
          <w:sz w:val="18"/>
        </w:rPr>
        <w:t>técnicas y de</w:t>
      </w:r>
      <w:r w:rsidR="008C3727" w:rsidRPr="008E6CE4">
        <w:rPr>
          <w:rFonts w:ascii="Arial" w:eastAsia="Batang" w:hAnsi="Arial" w:cs="Arial"/>
          <w:bCs/>
          <w:sz w:val="18"/>
        </w:rPr>
        <w:t xml:space="preserve"> s</w:t>
      </w:r>
      <w:r w:rsidRPr="008E6CE4">
        <w:rPr>
          <w:rFonts w:ascii="Arial" w:eastAsia="Batang" w:hAnsi="Arial" w:cs="Arial"/>
          <w:bCs/>
          <w:sz w:val="18"/>
        </w:rPr>
        <w:t xml:space="preserve">ervicio referido en el </w:t>
      </w:r>
      <w:r w:rsidRPr="008E6CE4">
        <w:rPr>
          <w:rFonts w:ascii="Arial" w:eastAsia="Batang" w:hAnsi="Arial" w:cs="Arial"/>
          <w:b/>
          <w:sz w:val="18"/>
        </w:rPr>
        <w:t>Anexo No. 1</w:t>
      </w:r>
      <w:r w:rsidR="008C3727" w:rsidRPr="008E6CE4">
        <w:rPr>
          <w:rFonts w:ascii="Arial" w:eastAsia="Batang" w:hAnsi="Arial" w:cs="Arial"/>
          <w:b/>
          <w:sz w:val="18"/>
        </w:rPr>
        <w:t xml:space="preserve">, </w:t>
      </w:r>
      <w:r w:rsidRPr="008E6CE4">
        <w:rPr>
          <w:rFonts w:ascii="Arial" w:eastAsia="Batang" w:hAnsi="Arial" w:cs="Arial"/>
          <w:bCs/>
          <w:sz w:val="18"/>
        </w:rPr>
        <w:t xml:space="preserve">por lo que se requiere que cumpla </w:t>
      </w:r>
      <w:r w:rsidR="00215A99">
        <w:rPr>
          <w:rFonts w:ascii="Arial" w:eastAsia="Batang" w:hAnsi="Arial" w:cs="Arial"/>
          <w:bCs/>
          <w:sz w:val="18"/>
        </w:rPr>
        <w:t>con lo establecido en dicho</w:t>
      </w:r>
      <w:r w:rsidRPr="008E6CE4">
        <w:rPr>
          <w:rFonts w:ascii="Arial" w:eastAsia="Batang" w:hAnsi="Arial" w:cs="Arial"/>
          <w:bCs/>
          <w:sz w:val="18"/>
        </w:rPr>
        <w:t xml:space="preserve"> </w:t>
      </w:r>
      <w:r w:rsidRPr="00FC21FE">
        <w:rPr>
          <w:rFonts w:ascii="Arial" w:eastAsia="Batang" w:hAnsi="Arial" w:cs="Arial"/>
          <w:sz w:val="18"/>
        </w:rPr>
        <w:t>Anexo</w:t>
      </w:r>
      <w:r w:rsidRPr="00FC21FE">
        <w:rPr>
          <w:rFonts w:ascii="Arial" w:eastAsia="Batang" w:hAnsi="Arial" w:cs="Arial"/>
          <w:bCs/>
          <w:sz w:val="18"/>
        </w:rPr>
        <w:t>,</w:t>
      </w:r>
      <w:r w:rsidRPr="008E6CE4">
        <w:rPr>
          <w:rFonts w:ascii="Arial" w:eastAsia="Batang" w:hAnsi="Arial" w:cs="Arial"/>
          <w:bCs/>
          <w:sz w:val="18"/>
        </w:rPr>
        <w:t xml:space="preserve"> con todos los requisitos y condiciones de la presente Convocatoria, y las precisiones que se realicen en la(s) </w:t>
      </w:r>
      <w:r w:rsidRPr="008E6CE4">
        <w:rPr>
          <w:rFonts w:ascii="Arial" w:eastAsia="Batang" w:hAnsi="Arial" w:cs="Arial"/>
          <w:sz w:val="18"/>
        </w:rPr>
        <w:t>Junta(s) de Aclaración(es) respectiva(s).</w:t>
      </w:r>
    </w:p>
    <w:p w:rsidR="002F3807" w:rsidRPr="008E6CE4" w:rsidRDefault="002F3807" w:rsidP="00AD641E">
      <w:pPr>
        <w:widowControl w:val="0"/>
        <w:autoSpaceDE w:val="0"/>
        <w:autoSpaceDN w:val="0"/>
        <w:adjustRightInd w:val="0"/>
        <w:ind w:left="709"/>
        <w:jc w:val="both"/>
        <w:rPr>
          <w:rFonts w:ascii="Arial" w:eastAsia="Batang" w:hAnsi="Arial" w:cs="Arial"/>
          <w:sz w:val="18"/>
          <w:szCs w:val="14"/>
        </w:rPr>
      </w:pPr>
    </w:p>
    <w:p w:rsidR="00581242" w:rsidRPr="008E6CE4" w:rsidRDefault="00601470" w:rsidP="009721A7">
      <w:pPr>
        <w:jc w:val="both"/>
        <w:rPr>
          <w:rFonts w:ascii="Arial" w:eastAsia="Batang" w:hAnsi="Arial" w:cs="Arial"/>
          <w:b/>
          <w:bCs/>
          <w:sz w:val="18"/>
          <w:szCs w:val="22"/>
        </w:rPr>
      </w:pPr>
      <w:r>
        <w:rPr>
          <w:rFonts w:ascii="Arial" w:eastAsia="Batang" w:hAnsi="Arial" w:cs="Arial"/>
          <w:b/>
          <w:bCs/>
          <w:sz w:val="18"/>
          <w:szCs w:val="22"/>
        </w:rPr>
        <w:t>2.</w:t>
      </w:r>
      <w:r w:rsidR="00215A99">
        <w:rPr>
          <w:rFonts w:ascii="Arial" w:eastAsia="Batang" w:hAnsi="Arial" w:cs="Arial"/>
          <w:b/>
          <w:bCs/>
          <w:sz w:val="18"/>
          <w:szCs w:val="22"/>
        </w:rPr>
        <w:t>5</w:t>
      </w:r>
      <w:r w:rsidR="009721A7">
        <w:rPr>
          <w:rFonts w:ascii="Arial" w:eastAsia="Batang" w:hAnsi="Arial" w:cs="Arial"/>
          <w:b/>
          <w:bCs/>
          <w:sz w:val="18"/>
          <w:szCs w:val="22"/>
        </w:rPr>
        <w:t xml:space="preserve">. </w:t>
      </w:r>
      <w:r w:rsidR="00581242" w:rsidRPr="008E6CE4">
        <w:rPr>
          <w:rFonts w:ascii="Arial" w:eastAsia="Batang" w:hAnsi="Arial" w:cs="Arial"/>
          <w:b/>
          <w:bCs/>
          <w:sz w:val="18"/>
          <w:szCs w:val="22"/>
        </w:rPr>
        <w:t>Confidencialidad de la Información</w:t>
      </w:r>
    </w:p>
    <w:p w:rsidR="00581242" w:rsidRPr="008E6CE4" w:rsidRDefault="00581242" w:rsidP="007D3716">
      <w:pPr>
        <w:jc w:val="both"/>
        <w:rPr>
          <w:rFonts w:ascii="Arial" w:eastAsia="Batang" w:hAnsi="Arial" w:cs="Arial"/>
          <w:b/>
          <w:bCs/>
          <w:sz w:val="18"/>
          <w:szCs w:val="14"/>
        </w:rPr>
      </w:pPr>
    </w:p>
    <w:p w:rsidR="00581242" w:rsidRPr="008E6CE4" w:rsidRDefault="00FE3619" w:rsidP="007D3716">
      <w:pPr>
        <w:pStyle w:val="BodyText21"/>
        <w:ind w:left="0"/>
        <w:rPr>
          <w:rFonts w:ascii="Arial" w:eastAsia="Batang" w:hAnsi="Arial" w:cs="Arial"/>
          <w:bCs/>
          <w:snapToGrid/>
          <w:szCs w:val="24"/>
          <w:lang w:val="es-ES"/>
        </w:rPr>
      </w:pPr>
      <w:r w:rsidRPr="008E6CE4">
        <w:rPr>
          <w:rFonts w:ascii="Arial" w:eastAsia="Batang" w:hAnsi="Arial" w:cs="Arial"/>
          <w:bCs/>
          <w:snapToGrid/>
          <w:szCs w:val="24"/>
          <w:lang w:val="es-ES"/>
        </w:rPr>
        <w:t xml:space="preserve">Los licitantes deberán </w:t>
      </w:r>
      <w:r w:rsidR="00EA0B0F" w:rsidRPr="008E6CE4">
        <w:rPr>
          <w:rFonts w:ascii="Arial" w:eastAsia="Batang" w:hAnsi="Arial" w:cs="Arial"/>
          <w:bCs/>
          <w:snapToGrid/>
          <w:szCs w:val="24"/>
          <w:lang w:val="es-ES"/>
        </w:rPr>
        <w:t xml:space="preserve">presentar una carta de confidencialidad en la que declaren bajo protesta de decir verdad, que en caso de resultar adjudicados, la información que se encuentra en soporte documental proporcionada por </w:t>
      </w:r>
      <w:r w:rsidR="00EA0B0F" w:rsidRPr="008E6CE4">
        <w:rPr>
          <w:rFonts w:ascii="Arial" w:eastAsia="Batang" w:hAnsi="Arial" w:cs="Arial"/>
          <w:b/>
          <w:bCs/>
          <w:snapToGrid/>
          <w:szCs w:val="24"/>
          <w:lang w:val="es-ES"/>
        </w:rPr>
        <w:t>“EL IMCINE”</w:t>
      </w:r>
      <w:r w:rsidR="00EA0B0F" w:rsidRPr="008E6CE4">
        <w:rPr>
          <w:rFonts w:ascii="Arial" w:eastAsia="Batang" w:hAnsi="Arial" w:cs="Arial"/>
          <w:bCs/>
          <w:snapToGrid/>
          <w:szCs w:val="24"/>
          <w:lang w:val="es-ES"/>
        </w:rPr>
        <w:t xml:space="preserve"> y aún aquella que recopilen en el proceso de la prestación del servicio, será resguardada con estricta confidencialidad y bajo la responsabilidad absoluta del licitante adjudicado, sin perjuicio de las sanciones administrativas y penales que se apliquen por violación, en caso de divulgación o publicación de la misma o dar a conocer a terceros en forma directa o a través de </w:t>
      </w:r>
      <w:proofErr w:type="spellStart"/>
      <w:r w:rsidR="0097671F" w:rsidRPr="008E6CE4">
        <w:rPr>
          <w:rFonts w:ascii="Arial" w:eastAsia="Batang" w:hAnsi="Arial" w:cs="Arial"/>
          <w:bCs/>
          <w:snapToGrid/>
          <w:szCs w:val="24"/>
          <w:lang w:val="es-ES"/>
        </w:rPr>
        <w:t>interpósita</w:t>
      </w:r>
      <w:proofErr w:type="spellEnd"/>
      <w:r w:rsidR="00EA0B0F" w:rsidRPr="008E6CE4">
        <w:rPr>
          <w:rFonts w:ascii="Arial" w:eastAsia="Batang" w:hAnsi="Arial" w:cs="Arial"/>
          <w:bCs/>
          <w:snapToGrid/>
          <w:szCs w:val="24"/>
          <w:lang w:val="es-ES"/>
        </w:rPr>
        <w:t xml:space="preserve"> persona o cualquier uso no autorizado por </w:t>
      </w:r>
      <w:r w:rsidR="00EA0B0F" w:rsidRPr="008E6CE4">
        <w:rPr>
          <w:rFonts w:ascii="Arial" w:eastAsia="Batang" w:hAnsi="Arial" w:cs="Arial"/>
          <w:b/>
          <w:bCs/>
          <w:snapToGrid/>
          <w:szCs w:val="24"/>
          <w:lang w:val="es-ES"/>
        </w:rPr>
        <w:t>“EL IMCINE”</w:t>
      </w:r>
      <w:r w:rsidR="00EA0B0F" w:rsidRPr="008E6CE4">
        <w:rPr>
          <w:rFonts w:ascii="Arial" w:eastAsia="Batang" w:hAnsi="Arial" w:cs="Arial"/>
          <w:bCs/>
          <w:snapToGrid/>
          <w:szCs w:val="24"/>
          <w:lang w:val="es-ES"/>
        </w:rPr>
        <w:t xml:space="preserve"> o quien tenga derecho a ello, toda vez que dicha información es confidencial y propiedad exclusiva de </w:t>
      </w:r>
      <w:r w:rsidR="00EA0B0F" w:rsidRPr="008E6CE4">
        <w:rPr>
          <w:rFonts w:ascii="Arial" w:eastAsia="Batang" w:hAnsi="Arial" w:cs="Arial"/>
          <w:b/>
          <w:bCs/>
          <w:snapToGrid/>
          <w:szCs w:val="24"/>
          <w:lang w:val="es-ES"/>
        </w:rPr>
        <w:t>“EL IMCINE”</w:t>
      </w:r>
      <w:r w:rsidR="00EA0B0F" w:rsidRPr="008E6CE4">
        <w:rPr>
          <w:rFonts w:ascii="Arial" w:eastAsia="Batang" w:hAnsi="Arial" w:cs="Arial"/>
          <w:bCs/>
          <w:snapToGrid/>
          <w:szCs w:val="24"/>
          <w:lang w:val="es-ES"/>
        </w:rPr>
        <w:t>.</w:t>
      </w:r>
    </w:p>
    <w:p w:rsidR="00AA3DB0" w:rsidRPr="008E6CE4" w:rsidRDefault="00AA3DB0" w:rsidP="007D3716">
      <w:pPr>
        <w:jc w:val="both"/>
        <w:rPr>
          <w:rFonts w:ascii="Arial" w:eastAsia="Batang" w:hAnsi="Arial" w:cs="Arial"/>
          <w:b/>
          <w:bCs/>
          <w:sz w:val="18"/>
          <w:szCs w:val="14"/>
        </w:rPr>
      </w:pPr>
    </w:p>
    <w:p w:rsidR="00581242" w:rsidRPr="008E6CE4" w:rsidRDefault="009721A7" w:rsidP="009721A7">
      <w:pPr>
        <w:jc w:val="both"/>
        <w:rPr>
          <w:rFonts w:ascii="Arial" w:eastAsia="Batang" w:hAnsi="Arial" w:cs="Arial"/>
          <w:b/>
          <w:bCs/>
          <w:sz w:val="18"/>
          <w:szCs w:val="22"/>
        </w:rPr>
      </w:pPr>
      <w:r>
        <w:rPr>
          <w:rFonts w:ascii="Arial" w:eastAsia="Batang" w:hAnsi="Arial" w:cs="Arial"/>
          <w:b/>
          <w:bCs/>
          <w:sz w:val="18"/>
          <w:szCs w:val="22"/>
        </w:rPr>
        <w:t>2.</w:t>
      </w:r>
      <w:r w:rsidR="00215A99">
        <w:rPr>
          <w:rFonts w:ascii="Arial" w:eastAsia="Batang" w:hAnsi="Arial" w:cs="Arial"/>
          <w:b/>
          <w:bCs/>
          <w:sz w:val="18"/>
          <w:szCs w:val="22"/>
        </w:rPr>
        <w:t>6</w:t>
      </w:r>
      <w:r>
        <w:rPr>
          <w:rFonts w:ascii="Arial" w:eastAsia="Batang" w:hAnsi="Arial" w:cs="Arial"/>
          <w:b/>
          <w:bCs/>
          <w:sz w:val="18"/>
          <w:szCs w:val="22"/>
        </w:rPr>
        <w:t xml:space="preserve">. </w:t>
      </w:r>
      <w:r w:rsidR="00581242" w:rsidRPr="008E6CE4">
        <w:rPr>
          <w:rFonts w:ascii="Arial" w:eastAsia="Batang" w:hAnsi="Arial" w:cs="Arial"/>
          <w:b/>
          <w:bCs/>
          <w:sz w:val="18"/>
          <w:szCs w:val="22"/>
        </w:rPr>
        <w:t>Requisitos para participar a través de Medios Remotos de Comunicación Electrónica</w:t>
      </w:r>
    </w:p>
    <w:p w:rsidR="00A33B29" w:rsidRPr="008E6CE4" w:rsidRDefault="00A33B29" w:rsidP="007D3716">
      <w:pPr>
        <w:widowControl w:val="0"/>
        <w:tabs>
          <w:tab w:val="left" w:pos="7088"/>
        </w:tabs>
        <w:autoSpaceDE w:val="0"/>
        <w:autoSpaceDN w:val="0"/>
        <w:adjustRightInd w:val="0"/>
        <w:jc w:val="both"/>
        <w:rPr>
          <w:rFonts w:ascii="Arial" w:eastAsia="Batang" w:hAnsi="Arial" w:cs="Arial"/>
          <w:bCs/>
          <w:sz w:val="18"/>
        </w:rPr>
      </w:pPr>
    </w:p>
    <w:p w:rsidR="00581242" w:rsidRPr="008E6CE4" w:rsidRDefault="00581242" w:rsidP="007D3716">
      <w:pPr>
        <w:widowControl w:val="0"/>
        <w:tabs>
          <w:tab w:val="left" w:pos="7088"/>
        </w:tabs>
        <w:autoSpaceDE w:val="0"/>
        <w:autoSpaceDN w:val="0"/>
        <w:adjustRightInd w:val="0"/>
        <w:jc w:val="both"/>
        <w:rPr>
          <w:rFonts w:ascii="Arial" w:eastAsia="Batang" w:hAnsi="Arial" w:cs="Arial"/>
          <w:bCs/>
          <w:sz w:val="18"/>
        </w:rPr>
      </w:pPr>
      <w:r w:rsidRPr="008E6CE4">
        <w:rPr>
          <w:rFonts w:ascii="Arial" w:eastAsia="Batang" w:hAnsi="Arial" w:cs="Arial"/>
          <w:bCs/>
          <w:sz w:val="18"/>
        </w:rPr>
        <w:t xml:space="preserve">Los licitantes que participen por medios remotos de comunicación electrónica, además de los requisitos solicitados en la presente </w:t>
      </w:r>
      <w:r w:rsidR="003B3BC9" w:rsidRPr="008E6CE4">
        <w:rPr>
          <w:rFonts w:ascii="Arial" w:eastAsia="Batang" w:hAnsi="Arial" w:cs="Arial"/>
          <w:bCs/>
          <w:sz w:val="18"/>
        </w:rPr>
        <w:t>Convocatoria</w:t>
      </w:r>
      <w:r w:rsidRPr="008E6CE4">
        <w:rPr>
          <w:rFonts w:ascii="Arial" w:eastAsia="Batang" w:hAnsi="Arial" w:cs="Arial"/>
          <w:bCs/>
          <w:sz w:val="18"/>
        </w:rPr>
        <w:t>, deberán cumplir con lo siguiente:</w:t>
      </w:r>
    </w:p>
    <w:p w:rsidR="00525303" w:rsidRPr="008E6CE4" w:rsidRDefault="00525303" w:rsidP="007D3716">
      <w:pPr>
        <w:widowControl w:val="0"/>
        <w:tabs>
          <w:tab w:val="left" w:pos="7088"/>
        </w:tabs>
        <w:autoSpaceDE w:val="0"/>
        <w:autoSpaceDN w:val="0"/>
        <w:adjustRightInd w:val="0"/>
        <w:jc w:val="both"/>
        <w:rPr>
          <w:rFonts w:ascii="Arial" w:eastAsia="Batang" w:hAnsi="Arial" w:cs="Arial"/>
          <w:bCs/>
          <w:sz w:val="18"/>
          <w:szCs w:val="14"/>
        </w:rPr>
      </w:pPr>
    </w:p>
    <w:p w:rsidR="00581242" w:rsidRPr="008E6CE4" w:rsidRDefault="00581242" w:rsidP="009A14CA">
      <w:pPr>
        <w:widowControl w:val="0"/>
        <w:numPr>
          <w:ilvl w:val="0"/>
          <w:numId w:val="11"/>
        </w:numPr>
        <w:tabs>
          <w:tab w:val="left" w:pos="2127"/>
        </w:tabs>
        <w:autoSpaceDE w:val="0"/>
        <w:autoSpaceDN w:val="0"/>
        <w:adjustRightInd w:val="0"/>
        <w:ind w:left="284" w:hanging="284"/>
        <w:jc w:val="both"/>
        <w:rPr>
          <w:rFonts w:ascii="Arial" w:eastAsia="Batang" w:hAnsi="Arial" w:cs="Arial"/>
          <w:bCs/>
          <w:sz w:val="18"/>
        </w:rPr>
      </w:pPr>
      <w:r w:rsidRPr="008E6CE4">
        <w:rPr>
          <w:rFonts w:ascii="Arial" w:eastAsia="Batang" w:hAnsi="Arial" w:cs="Arial"/>
          <w:bCs/>
          <w:sz w:val="18"/>
        </w:rPr>
        <w:t xml:space="preserve">Reconocerán como propia y auténtica la información que por Medios Remotos de Comunicación Electrónica envíen a través de </w:t>
      </w:r>
      <w:proofErr w:type="spellStart"/>
      <w:r w:rsidRPr="008E6CE4">
        <w:rPr>
          <w:rFonts w:ascii="Arial" w:eastAsia="Batang" w:hAnsi="Arial" w:cs="Arial"/>
          <w:bCs/>
          <w:sz w:val="18"/>
        </w:rPr>
        <w:t>Compranet</w:t>
      </w:r>
      <w:proofErr w:type="spellEnd"/>
      <w:r w:rsidRPr="008E6CE4">
        <w:rPr>
          <w:rFonts w:ascii="Arial" w:eastAsia="Batang" w:hAnsi="Arial" w:cs="Arial"/>
          <w:bCs/>
          <w:sz w:val="18"/>
        </w:rPr>
        <w:t xml:space="preserve">, y que a su vez, se distinga por el medio de identificación electrónica que les certifique la </w:t>
      </w:r>
      <w:r w:rsidRPr="008E6CE4">
        <w:rPr>
          <w:rFonts w:ascii="Arial" w:eastAsia="Batang" w:hAnsi="Arial" w:cs="Arial"/>
          <w:sz w:val="18"/>
        </w:rPr>
        <w:t>Secretaría de la Función Pública</w:t>
      </w:r>
      <w:r w:rsidRPr="008E6CE4">
        <w:rPr>
          <w:rFonts w:ascii="Arial" w:eastAsia="Batang" w:hAnsi="Arial" w:cs="Arial"/>
          <w:bCs/>
          <w:sz w:val="18"/>
        </w:rPr>
        <w:t xml:space="preserve">. </w:t>
      </w:r>
      <w:r w:rsidR="003B3BC9" w:rsidRPr="008E6CE4">
        <w:rPr>
          <w:rFonts w:ascii="Arial" w:eastAsia="Batang" w:hAnsi="Arial" w:cs="Arial"/>
          <w:bCs/>
          <w:sz w:val="18"/>
        </w:rPr>
        <w:t>E</w:t>
      </w:r>
      <w:r w:rsidRPr="008E6CE4">
        <w:rPr>
          <w:rFonts w:ascii="Arial" w:eastAsia="Batang" w:hAnsi="Arial" w:cs="Arial"/>
          <w:bCs/>
          <w:sz w:val="18"/>
        </w:rPr>
        <w:t xml:space="preserve">n dicha información quedarán comprendidas las proposiciones, la documentación distinta a ésta y las manifestaciones bajo protesta de decir verdad requeridas por la </w:t>
      </w:r>
      <w:r w:rsidR="003B3BC9" w:rsidRPr="008E6CE4">
        <w:rPr>
          <w:rFonts w:ascii="Arial" w:eastAsia="Batang" w:hAnsi="Arial" w:cs="Arial"/>
          <w:bCs/>
          <w:sz w:val="18"/>
        </w:rPr>
        <w:t>C</w:t>
      </w:r>
      <w:r w:rsidRPr="008E6CE4">
        <w:rPr>
          <w:rFonts w:ascii="Arial" w:eastAsia="Batang" w:hAnsi="Arial" w:cs="Arial"/>
          <w:sz w:val="18"/>
        </w:rPr>
        <w:t>onvocante</w:t>
      </w:r>
      <w:r w:rsidRPr="008E6CE4">
        <w:rPr>
          <w:rFonts w:ascii="Arial" w:eastAsia="Batang" w:hAnsi="Arial" w:cs="Arial"/>
          <w:bCs/>
          <w:sz w:val="18"/>
        </w:rPr>
        <w:t>.</w:t>
      </w:r>
    </w:p>
    <w:p w:rsidR="00581242" w:rsidRPr="008E6CE4" w:rsidRDefault="00581242" w:rsidP="009A14CA">
      <w:pPr>
        <w:widowControl w:val="0"/>
        <w:numPr>
          <w:ilvl w:val="0"/>
          <w:numId w:val="11"/>
        </w:numPr>
        <w:tabs>
          <w:tab w:val="left" w:pos="2127"/>
        </w:tabs>
        <w:autoSpaceDE w:val="0"/>
        <w:autoSpaceDN w:val="0"/>
        <w:adjustRightInd w:val="0"/>
        <w:ind w:left="284" w:hanging="284"/>
        <w:jc w:val="both"/>
        <w:rPr>
          <w:rFonts w:ascii="Arial" w:eastAsia="Batang" w:hAnsi="Arial" w:cs="Arial"/>
          <w:bCs/>
          <w:sz w:val="18"/>
        </w:rPr>
      </w:pPr>
      <w:r w:rsidRPr="008E6CE4">
        <w:rPr>
          <w:rFonts w:ascii="Arial" w:eastAsia="Batang" w:hAnsi="Arial" w:cs="Arial"/>
          <w:bCs/>
          <w:sz w:val="18"/>
        </w:rPr>
        <w:t xml:space="preserve">Notificarán oportunamente a la </w:t>
      </w:r>
      <w:r w:rsidRPr="008E6CE4">
        <w:rPr>
          <w:rFonts w:ascii="Arial" w:eastAsia="Batang" w:hAnsi="Arial" w:cs="Arial"/>
          <w:sz w:val="18"/>
        </w:rPr>
        <w:t>Secretaría de la Función Pública</w:t>
      </w:r>
      <w:r w:rsidRPr="008E6CE4">
        <w:rPr>
          <w:rFonts w:ascii="Arial" w:eastAsia="Batang" w:hAnsi="Arial" w:cs="Arial"/>
          <w:bCs/>
          <w:sz w:val="18"/>
        </w:rPr>
        <w:t>, bajo su responsabilidad, respecto de cualquier modificación o revocación de las facultades otorgadas a su apoderado o representante al que le haya sido entregado un certificado digital.</w:t>
      </w:r>
    </w:p>
    <w:p w:rsidR="00581242" w:rsidRPr="008E6CE4" w:rsidRDefault="00581242" w:rsidP="009A14CA">
      <w:pPr>
        <w:widowControl w:val="0"/>
        <w:numPr>
          <w:ilvl w:val="0"/>
          <w:numId w:val="11"/>
        </w:numPr>
        <w:tabs>
          <w:tab w:val="left" w:pos="2127"/>
        </w:tabs>
        <w:autoSpaceDE w:val="0"/>
        <w:autoSpaceDN w:val="0"/>
        <w:adjustRightInd w:val="0"/>
        <w:ind w:left="284" w:hanging="284"/>
        <w:jc w:val="both"/>
        <w:rPr>
          <w:rFonts w:ascii="Arial" w:eastAsia="Batang" w:hAnsi="Arial" w:cs="Arial"/>
          <w:bCs/>
          <w:sz w:val="18"/>
        </w:rPr>
      </w:pPr>
      <w:r w:rsidRPr="008E6CE4">
        <w:rPr>
          <w:rFonts w:ascii="Arial" w:eastAsia="Batang" w:hAnsi="Arial" w:cs="Arial"/>
          <w:bCs/>
          <w:sz w:val="18"/>
        </w:rPr>
        <w:t>Aceptarán que el uso de su certificado digital por persona distinta a la autorizada, quedará bajo su exclusiva responsabilidad.</w:t>
      </w:r>
    </w:p>
    <w:p w:rsidR="00433554" w:rsidRDefault="00581242" w:rsidP="009A14CA">
      <w:pPr>
        <w:widowControl w:val="0"/>
        <w:numPr>
          <w:ilvl w:val="0"/>
          <w:numId w:val="11"/>
        </w:numPr>
        <w:tabs>
          <w:tab w:val="left" w:pos="2127"/>
        </w:tabs>
        <w:autoSpaceDE w:val="0"/>
        <w:autoSpaceDN w:val="0"/>
        <w:adjustRightInd w:val="0"/>
        <w:ind w:left="284" w:hanging="284"/>
        <w:jc w:val="both"/>
        <w:rPr>
          <w:rFonts w:ascii="Arial" w:eastAsia="Batang" w:hAnsi="Arial" w:cs="Arial"/>
          <w:bCs/>
          <w:sz w:val="18"/>
        </w:rPr>
      </w:pPr>
      <w:r w:rsidRPr="00433554">
        <w:rPr>
          <w:rFonts w:ascii="Arial" w:eastAsia="Batang" w:hAnsi="Arial" w:cs="Arial"/>
          <w:bCs/>
          <w:sz w:val="18"/>
        </w:rPr>
        <w:t xml:space="preserve">Admitirán que se tendrán por no presentadas las proposiciones y la demás documentación requerida por </w:t>
      </w:r>
      <w:r w:rsidRPr="00433554">
        <w:rPr>
          <w:rFonts w:ascii="Arial" w:eastAsia="Batang" w:hAnsi="Arial" w:cs="Arial"/>
          <w:b/>
          <w:sz w:val="18"/>
        </w:rPr>
        <w:t xml:space="preserve">“EL IMCINE”, </w:t>
      </w:r>
      <w:r w:rsidRPr="00433554">
        <w:rPr>
          <w:rFonts w:ascii="Arial" w:eastAsia="Batang" w:hAnsi="Arial" w:cs="Arial"/>
          <w:bCs/>
          <w:sz w:val="18"/>
        </w:rPr>
        <w:t xml:space="preserve">cuando </w:t>
      </w:r>
      <w:r w:rsidRPr="00433554">
        <w:rPr>
          <w:rFonts w:ascii="Arial" w:eastAsia="Batang" w:hAnsi="Arial" w:cs="Arial"/>
          <w:b/>
          <w:bCs/>
          <w:sz w:val="18"/>
        </w:rPr>
        <w:t>el sobre</w:t>
      </w:r>
      <w:r w:rsidRPr="00433554">
        <w:rPr>
          <w:rFonts w:ascii="Arial" w:eastAsia="Batang" w:hAnsi="Arial" w:cs="Arial"/>
          <w:bCs/>
          <w:sz w:val="18"/>
        </w:rPr>
        <w:t xml:space="preserve"> en el que se contenga dicha información contenga virus informático o no pueda abrirse por cualquier causa motivada por problemas técnicos imputables a sus programas o equipos de cómputo. </w:t>
      </w:r>
    </w:p>
    <w:p w:rsidR="00433554" w:rsidRDefault="00433554" w:rsidP="009A14CA">
      <w:pPr>
        <w:widowControl w:val="0"/>
        <w:numPr>
          <w:ilvl w:val="0"/>
          <w:numId w:val="11"/>
        </w:numPr>
        <w:tabs>
          <w:tab w:val="left" w:pos="2127"/>
        </w:tabs>
        <w:autoSpaceDE w:val="0"/>
        <w:autoSpaceDN w:val="0"/>
        <w:adjustRightInd w:val="0"/>
        <w:ind w:left="284" w:hanging="284"/>
        <w:jc w:val="both"/>
        <w:rPr>
          <w:rFonts w:ascii="Arial" w:eastAsia="Batang" w:hAnsi="Arial" w:cs="Arial"/>
          <w:bCs/>
          <w:sz w:val="18"/>
        </w:rPr>
      </w:pPr>
      <w:r w:rsidRPr="00433554">
        <w:rPr>
          <w:rFonts w:ascii="Arial" w:eastAsia="Batang" w:hAnsi="Arial" w:cs="Arial"/>
          <w:bCs/>
          <w:sz w:val="18"/>
        </w:rPr>
        <w:t xml:space="preserve">Los Licitantes para efecto de su participación en la presente licitación, aceptan que se tendrán por no presentadas sus proposiciones y demás documentación requerida por </w:t>
      </w:r>
      <w:r w:rsidRPr="00433554">
        <w:rPr>
          <w:rFonts w:ascii="Arial" w:eastAsia="Batang" w:hAnsi="Arial" w:cs="Arial"/>
          <w:b/>
          <w:bCs/>
          <w:sz w:val="18"/>
        </w:rPr>
        <w:t>"EL IMCINE",</w:t>
      </w:r>
      <w:r w:rsidRPr="00433554">
        <w:rPr>
          <w:rFonts w:ascii="Arial" w:eastAsia="Batang" w:hAnsi="Arial" w:cs="Arial"/>
          <w:bCs/>
          <w:sz w:val="18"/>
        </w:rPr>
        <w:t xml:space="preserve"> cuando el archivo electrónico en el que se contengan las proposiciones y/o demás información no pueda abrirse por tener algún virus informático o por cualquier otra causa ajena </w:t>
      </w:r>
      <w:r w:rsidRPr="00433554">
        <w:rPr>
          <w:rFonts w:ascii="Arial" w:eastAsia="Batang" w:hAnsi="Arial" w:cs="Arial"/>
          <w:b/>
          <w:bCs/>
          <w:sz w:val="18"/>
        </w:rPr>
        <w:t>"EL IMCINE".</w:t>
      </w:r>
      <w:r w:rsidRPr="00433554">
        <w:rPr>
          <w:rFonts w:ascii="Arial" w:eastAsia="Batang" w:hAnsi="Arial" w:cs="Arial"/>
          <w:bCs/>
          <w:sz w:val="18"/>
        </w:rPr>
        <w:t xml:space="preserve"> De acuerdo a lo previsto en el artículo único, numero veintinueve del “Acuerdo por el que se establecen las disposiciones que se deberán observar para la utilización del Sistema Electrónico de Información Pública Gubernamental denominado </w:t>
      </w:r>
      <w:proofErr w:type="spellStart"/>
      <w:r w:rsidRPr="00433554">
        <w:rPr>
          <w:rFonts w:ascii="Arial" w:eastAsia="Batang" w:hAnsi="Arial" w:cs="Arial"/>
          <w:bCs/>
          <w:sz w:val="18"/>
        </w:rPr>
        <w:t>CompraNet</w:t>
      </w:r>
      <w:proofErr w:type="spellEnd"/>
      <w:r w:rsidRPr="00433554">
        <w:rPr>
          <w:rFonts w:ascii="Arial" w:eastAsia="Batang" w:hAnsi="Arial" w:cs="Arial"/>
          <w:bCs/>
          <w:sz w:val="18"/>
        </w:rPr>
        <w:t>, publicado en el Diario Oficial de la Federación el 28 de junio de 2011.</w:t>
      </w:r>
    </w:p>
    <w:p w:rsidR="00581242" w:rsidRPr="00433554" w:rsidRDefault="00581242" w:rsidP="009A14CA">
      <w:pPr>
        <w:widowControl w:val="0"/>
        <w:numPr>
          <w:ilvl w:val="0"/>
          <w:numId w:val="11"/>
        </w:numPr>
        <w:tabs>
          <w:tab w:val="left" w:pos="2127"/>
        </w:tabs>
        <w:autoSpaceDE w:val="0"/>
        <w:autoSpaceDN w:val="0"/>
        <w:adjustRightInd w:val="0"/>
        <w:ind w:left="284" w:hanging="284"/>
        <w:jc w:val="both"/>
        <w:rPr>
          <w:rFonts w:ascii="Arial" w:eastAsia="Batang" w:hAnsi="Arial" w:cs="Arial"/>
          <w:bCs/>
          <w:sz w:val="18"/>
        </w:rPr>
      </w:pPr>
      <w:r w:rsidRPr="00433554">
        <w:rPr>
          <w:rFonts w:ascii="Arial" w:eastAsia="Batang" w:hAnsi="Arial" w:cs="Arial"/>
          <w:bCs/>
          <w:sz w:val="18"/>
        </w:rPr>
        <w:t xml:space="preserve">Renunciarán tratándose de personas extranjeras, a invocar la protección de su gobierno en caso de que se suscite alguna controversia relacionada con el uso de </w:t>
      </w:r>
      <w:proofErr w:type="spellStart"/>
      <w:r w:rsidRPr="00433554">
        <w:rPr>
          <w:rFonts w:ascii="Arial" w:eastAsia="Batang" w:hAnsi="Arial" w:cs="Arial"/>
          <w:bCs/>
          <w:sz w:val="18"/>
        </w:rPr>
        <w:t>Compranet</w:t>
      </w:r>
      <w:proofErr w:type="spellEnd"/>
      <w:r w:rsidRPr="00433554">
        <w:rPr>
          <w:rFonts w:ascii="Arial" w:eastAsia="Batang" w:hAnsi="Arial" w:cs="Arial"/>
          <w:bCs/>
          <w:sz w:val="18"/>
        </w:rPr>
        <w:t>, y aceptarán someterse a la jurisdicción de los tribunales federales competentes.</w:t>
      </w:r>
    </w:p>
    <w:p w:rsidR="00581242" w:rsidRPr="008E6CE4" w:rsidRDefault="00581242">
      <w:pPr>
        <w:ind w:left="1080"/>
        <w:rPr>
          <w:rFonts w:ascii="Arial" w:eastAsia="Batang" w:hAnsi="Arial" w:cs="Arial"/>
          <w:bCs/>
          <w:sz w:val="18"/>
          <w:szCs w:val="14"/>
        </w:rPr>
      </w:pPr>
    </w:p>
    <w:p w:rsidR="00581242" w:rsidRPr="008E6CE4" w:rsidRDefault="00601470" w:rsidP="009721A7">
      <w:pPr>
        <w:jc w:val="both"/>
        <w:rPr>
          <w:rFonts w:ascii="Arial" w:eastAsia="Batang" w:hAnsi="Arial" w:cs="Arial"/>
          <w:b/>
          <w:bCs/>
          <w:sz w:val="18"/>
          <w:szCs w:val="22"/>
        </w:rPr>
      </w:pPr>
      <w:r>
        <w:rPr>
          <w:rFonts w:ascii="Arial" w:eastAsia="Batang" w:hAnsi="Arial" w:cs="Arial"/>
          <w:b/>
          <w:bCs/>
          <w:sz w:val="18"/>
          <w:szCs w:val="22"/>
        </w:rPr>
        <w:t>2.</w:t>
      </w:r>
      <w:r w:rsidR="00215A99">
        <w:rPr>
          <w:rFonts w:ascii="Arial" w:eastAsia="Batang" w:hAnsi="Arial" w:cs="Arial"/>
          <w:b/>
          <w:bCs/>
          <w:sz w:val="18"/>
          <w:szCs w:val="22"/>
        </w:rPr>
        <w:t>7</w:t>
      </w:r>
      <w:r w:rsidR="009721A7">
        <w:rPr>
          <w:rFonts w:ascii="Arial" w:eastAsia="Batang" w:hAnsi="Arial" w:cs="Arial"/>
          <w:b/>
          <w:bCs/>
          <w:sz w:val="18"/>
          <w:szCs w:val="22"/>
        </w:rPr>
        <w:t xml:space="preserve">. </w:t>
      </w:r>
      <w:r w:rsidR="00581242" w:rsidRPr="008E6CE4">
        <w:rPr>
          <w:rFonts w:ascii="Arial" w:eastAsia="Batang" w:hAnsi="Arial" w:cs="Arial"/>
          <w:b/>
          <w:bCs/>
          <w:sz w:val="18"/>
          <w:szCs w:val="22"/>
        </w:rPr>
        <w:t>Responsabilidad Laboral</w:t>
      </w:r>
    </w:p>
    <w:p w:rsidR="00581242" w:rsidRPr="008E6CE4" w:rsidRDefault="00581242" w:rsidP="007D3716">
      <w:pPr>
        <w:jc w:val="both"/>
        <w:rPr>
          <w:rFonts w:ascii="Arial" w:eastAsia="Batang" w:hAnsi="Arial" w:cs="Arial"/>
          <w:bCs/>
          <w:sz w:val="18"/>
          <w:szCs w:val="14"/>
          <w:lang w:val="es-ES_tradnl"/>
        </w:rPr>
      </w:pPr>
    </w:p>
    <w:p w:rsidR="00581242" w:rsidRPr="008E6CE4" w:rsidRDefault="00B12704" w:rsidP="007D3716">
      <w:pPr>
        <w:jc w:val="both"/>
        <w:rPr>
          <w:rFonts w:ascii="Arial" w:eastAsia="Batang" w:hAnsi="Arial" w:cs="Arial"/>
          <w:bCs/>
          <w:sz w:val="18"/>
        </w:rPr>
      </w:pPr>
      <w:r w:rsidRPr="008E6CE4">
        <w:rPr>
          <w:rFonts w:ascii="Arial" w:eastAsia="Batang" w:hAnsi="Arial" w:cs="Arial"/>
          <w:bCs/>
          <w:sz w:val="18"/>
        </w:rPr>
        <w:t>El</w:t>
      </w:r>
      <w:r w:rsidR="001842FB" w:rsidRPr="008E6CE4">
        <w:rPr>
          <w:rFonts w:ascii="Arial" w:eastAsia="Batang" w:hAnsi="Arial" w:cs="Arial"/>
          <w:bCs/>
          <w:sz w:val="18"/>
        </w:rPr>
        <w:t xml:space="preserve"> </w:t>
      </w:r>
      <w:r w:rsidR="00581242" w:rsidRPr="008E6CE4">
        <w:rPr>
          <w:rFonts w:ascii="Arial" w:eastAsia="Batang" w:hAnsi="Arial" w:cs="Arial"/>
          <w:bCs/>
          <w:sz w:val="18"/>
        </w:rPr>
        <w:t>licitante</w:t>
      </w:r>
      <w:r w:rsidR="00215A99">
        <w:rPr>
          <w:rFonts w:ascii="Arial" w:eastAsia="Batang" w:hAnsi="Arial" w:cs="Arial"/>
          <w:bCs/>
          <w:sz w:val="18"/>
        </w:rPr>
        <w:t xml:space="preserve"> o los licitantes</w:t>
      </w:r>
      <w:r w:rsidR="00581242" w:rsidRPr="008E6CE4">
        <w:rPr>
          <w:rFonts w:ascii="Arial" w:eastAsia="Batang" w:hAnsi="Arial" w:cs="Arial"/>
          <w:bCs/>
          <w:sz w:val="18"/>
        </w:rPr>
        <w:t xml:space="preserve"> adjudicado</w:t>
      </w:r>
      <w:r w:rsidR="00215A99">
        <w:rPr>
          <w:rFonts w:ascii="Arial" w:eastAsia="Batang" w:hAnsi="Arial" w:cs="Arial"/>
          <w:bCs/>
          <w:sz w:val="18"/>
        </w:rPr>
        <w:t>(s)</w:t>
      </w:r>
      <w:r w:rsidR="00581242" w:rsidRPr="008E6CE4">
        <w:rPr>
          <w:rFonts w:ascii="Arial" w:eastAsia="Batang" w:hAnsi="Arial" w:cs="Arial"/>
          <w:bCs/>
          <w:sz w:val="18"/>
        </w:rPr>
        <w:t xml:space="preserve"> será</w:t>
      </w:r>
      <w:r w:rsidR="001842FB" w:rsidRPr="008E6CE4">
        <w:rPr>
          <w:rFonts w:ascii="Arial" w:eastAsia="Batang" w:hAnsi="Arial" w:cs="Arial"/>
          <w:bCs/>
          <w:sz w:val="18"/>
        </w:rPr>
        <w:t>n</w:t>
      </w:r>
      <w:r w:rsidR="00581242" w:rsidRPr="008E6CE4">
        <w:rPr>
          <w:rFonts w:ascii="Arial" w:eastAsia="Batang" w:hAnsi="Arial" w:cs="Arial"/>
          <w:bCs/>
          <w:sz w:val="18"/>
        </w:rPr>
        <w:t xml:space="preserve"> responsable</w:t>
      </w:r>
      <w:r w:rsidR="001842FB" w:rsidRPr="008E6CE4">
        <w:rPr>
          <w:rFonts w:ascii="Arial" w:eastAsia="Batang" w:hAnsi="Arial" w:cs="Arial"/>
          <w:bCs/>
          <w:sz w:val="18"/>
        </w:rPr>
        <w:t>s</w:t>
      </w:r>
      <w:r w:rsidR="00581242" w:rsidRPr="008E6CE4">
        <w:rPr>
          <w:rFonts w:ascii="Arial" w:eastAsia="Batang" w:hAnsi="Arial" w:cs="Arial"/>
          <w:bCs/>
          <w:sz w:val="18"/>
        </w:rPr>
        <w:t xml:space="preserve"> de los sueldos, honorarios, organización, dirección técnica, administración, prestaciones sociales y laborales a su personal, así como por las obligaciones que adquiera y por todos los</w:t>
      </w:r>
      <w:r w:rsidR="001D1CD6" w:rsidRPr="008E6CE4">
        <w:rPr>
          <w:rFonts w:ascii="Arial" w:eastAsia="Batang" w:hAnsi="Arial" w:cs="Arial"/>
          <w:bCs/>
          <w:sz w:val="18"/>
        </w:rPr>
        <w:t xml:space="preserve"> demás gastos que se originen có</w:t>
      </w:r>
      <w:r w:rsidR="00581242" w:rsidRPr="008E6CE4">
        <w:rPr>
          <w:rFonts w:ascii="Arial" w:eastAsia="Batang" w:hAnsi="Arial" w:cs="Arial"/>
          <w:bCs/>
          <w:sz w:val="18"/>
        </w:rPr>
        <w:t>mo consecuencia de la adjudicación, así como su utilidad; por lo que no podrá</w:t>
      </w:r>
      <w:r w:rsidR="001842FB" w:rsidRPr="008E6CE4">
        <w:rPr>
          <w:rFonts w:ascii="Arial" w:eastAsia="Batang" w:hAnsi="Arial" w:cs="Arial"/>
          <w:bCs/>
          <w:sz w:val="18"/>
        </w:rPr>
        <w:t>n</w:t>
      </w:r>
      <w:r w:rsidR="00581242" w:rsidRPr="008E6CE4">
        <w:rPr>
          <w:rFonts w:ascii="Arial" w:eastAsia="Batang" w:hAnsi="Arial" w:cs="Arial"/>
          <w:bCs/>
          <w:sz w:val="18"/>
        </w:rPr>
        <w:t xml:space="preserve"> exigir mayor retribución por ningún otro concepto.</w:t>
      </w:r>
    </w:p>
    <w:p w:rsidR="00A216C1" w:rsidRPr="008E6CE4" w:rsidRDefault="00A216C1" w:rsidP="007D3716">
      <w:pPr>
        <w:jc w:val="both"/>
        <w:rPr>
          <w:rFonts w:ascii="Arial" w:eastAsia="Batang" w:hAnsi="Arial" w:cs="Arial"/>
          <w:bCs/>
          <w:sz w:val="18"/>
        </w:rPr>
      </w:pPr>
    </w:p>
    <w:p w:rsidR="00A216C1" w:rsidRPr="008E6CE4" w:rsidRDefault="00A216C1" w:rsidP="007D3716">
      <w:pPr>
        <w:jc w:val="both"/>
        <w:rPr>
          <w:rFonts w:ascii="Arial" w:eastAsia="Batang" w:hAnsi="Arial" w:cs="Arial"/>
          <w:bCs/>
          <w:sz w:val="18"/>
        </w:rPr>
      </w:pPr>
      <w:r w:rsidRPr="008E6CE4">
        <w:rPr>
          <w:rFonts w:ascii="Arial" w:eastAsia="Batang" w:hAnsi="Arial" w:cs="Arial"/>
          <w:bCs/>
          <w:sz w:val="18"/>
        </w:rPr>
        <w:t xml:space="preserve">El personal que sea contratado y destinado para la prestación del servicio estará en forma absoluta bajo la dirección y subordinación del “Prestador de servicios”, con el cual tendrá establecida su relación laboral. El prestador del servicio será responsable de cualquier reclamación o demanda de carácter laboral o de seguridad social en contra de </w:t>
      </w:r>
      <w:r w:rsidRPr="008E6CE4">
        <w:rPr>
          <w:rFonts w:ascii="Arial" w:eastAsia="Batang" w:hAnsi="Arial" w:cs="Arial"/>
          <w:b/>
          <w:bCs/>
          <w:sz w:val="18"/>
        </w:rPr>
        <w:t>“EL IMCINE”</w:t>
      </w:r>
      <w:r w:rsidRPr="008E6CE4">
        <w:rPr>
          <w:rFonts w:ascii="Arial" w:eastAsia="Batang" w:hAnsi="Arial" w:cs="Arial"/>
          <w:bCs/>
          <w:sz w:val="18"/>
        </w:rPr>
        <w:t xml:space="preserve">, por parte de sus trabajadores. En consecuencia, </w:t>
      </w:r>
      <w:r w:rsidRPr="008E6CE4">
        <w:rPr>
          <w:rFonts w:ascii="Arial" w:eastAsia="Batang" w:hAnsi="Arial" w:cs="Arial"/>
          <w:b/>
          <w:bCs/>
          <w:sz w:val="18"/>
        </w:rPr>
        <w:t>“EL IMCINE”</w:t>
      </w:r>
      <w:r w:rsidRPr="008E6CE4">
        <w:rPr>
          <w:rFonts w:ascii="Arial" w:eastAsia="Batang" w:hAnsi="Arial" w:cs="Arial"/>
          <w:bCs/>
          <w:sz w:val="18"/>
        </w:rPr>
        <w:t xml:space="preserve"> en ningún </w:t>
      </w:r>
      <w:r w:rsidRPr="008E6CE4">
        <w:rPr>
          <w:rFonts w:ascii="Arial" w:eastAsia="Batang" w:hAnsi="Arial" w:cs="Arial"/>
          <w:bCs/>
          <w:sz w:val="18"/>
        </w:rPr>
        <w:lastRenderedPageBreak/>
        <w:t xml:space="preserve">momento deberá ser considerado como patrón solidario, substituto o intermediario con respecto a dicho personal. Asimismo, el </w:t>
      </w:r>
      <w:r w:rsidR="00ED6704" w:rsidRPr="008E6CE4">
        <w:rPr>
          <w:rFonts w:ascii="Arial" w:eastAsia="Batang" w:hAnsi="Arial" w:cs="Arial"/>
          <w:bCs/>
          <w:sz w:val="18"/>
        </w:rPr>
        <w:t>p</w:t>
      </w:r>
      <w:r w:rsidRPr="008E6CE4">
        <w:rPr>
          <w:rFonts w:ascii="Arial" w:eastAsia="Batang" w:hAnsi="Arial" w:cs="Arial"/>
          <w:bCs/>
          <w:sz w:val="18"/>
        </w:rPr>
        <w:t>restador de</w:t>
      </w:r>
      <w:r w:rsidR="00ED6704" w:rsidRPr="008E6CE4">
        <w:rPr>
          <w:rFonts w:ascii="Arial" w:eastAsia="Batang" w:hAnsi="Arial" w:cs="Arial"/>
          <w:bCs/>
          <w:sz w:val="18"/>
        </w:rPr>
        <w:t>l</w:t>
      </w:r>
      <w:r w:rsidRPr="008E6CE4">
        <w:rPr>
          <w:rFonts w:ascii="Arial" w:eastAsia="Batang" w:hAnsi="Arial" w:cs="Arial"/>
          <w:bCs/>
          <w:sz w:val="18"/>
        </w:rPr>
        <w:t xml:space="preserve"> servicio se obligará a eximir a </w:t>
      </w:r>
      <w:r w:rsidRPr="008E6CE4">
        <w:rPr>
          <w:rFonts w:ascii="Arial" w:eastAsia="Batang" w:hAnsi="Arial" w:cs="Arial"/>
          <w:b/>
          <w:bCs/>
          <w:sz w:val="18"/>
        </w:rPr>
        <w:t>“EL IMCINE”</w:t>
      </w:r>
      <w:r w:rsidRPr="008E6CE4">
        <w:rPr>
          <w:rFonts w:ascii="Arial" w:eastAsia="Batang" w:hAnsi="Arial" w:cs="Arial"/>
          <w:bCs/>
          <w:sz w:val="18"/>
        </w:rPr>
        <w:t xml:space="preserve"> de cualquier responsabilidad laboral, fiscal, de seguridad social y de cualquier otra naturaleza jurídica que al respecto pudiera existir en su contra. Lo anterior sin perjuicio de que </w:t>
      </w:r>
      <w:r w:rsidRPr="008E6CE4">
        <w:rPr>
          <w:rFonts w:ascii="Arial" w:eastAsia="Batang" w:hAnsi="Arial" w:cs="Arial"/>
          <w:b/>
          <w:bCs/>
          <w:sz w:val="18"/>
        </w:rPr>
        <w:t>“EL IMCINE”</w:t>
      </w:r>
      <w:r w:rsidRPr="008E6CE4">
        <w:rPr>
          <w:rFonts w:ascii="Arial" w:eastAsia="Batang" w:hAnsi="Arial" w:cs="Arial"/>
          <w:bCs/>
          <w:sz w:val="18"/>
        </w:rPr>
        <w:t xml:space="preserve"> le cobre al </w:t>
      </w:r>
      <w:r w:rsidR="00386C70" w:rsidRPr="008E6CE4">
        <w:rPr>
          <w:rFonts w:ascii="Arial" w:eastAsia="Batang" w:hAnsi="Arial" w:cs="Arial"/>
          <w:bCs/>
          <w:sz w:val="18"/>
        </w:rPr>
        <w:t>p</w:t>
      </w:r>
      <w:r w:rsidRPr="008E6CE4">
        <w:rPr>
          <w:rFonts w:ascii="Arial" w:eastAsia="Batang" w:hAnsi="Arial" w:cs="Arial"/>
          <w:bCs/>
          <w:sz w:val="18"/>
        </w:rPr>
        <w:t>restador de</w:t>
      </w:r>
      <w:r w:rsidR="00386C70" w:rsidRPr="008E6CE4">
        <w:rPr>
          <w:rFonts w:ascii="Arial" w:eastAsia="Batang" w:hAnsi="Arial" w:cs="Arial"/>
          <w:bCs/>
          <w:sz w:val="18"/>
        </w:rPr>
        <w:t>l</w:t>
      </w:r>
      <w:r w:rsidRPr="008E6CE4">
        <w:rPr>
          <w:rFonts w:ascii="Arial" w:eastAsia="Batang" w:hAnsi="Arial" w:cs="Arial"/>
          <w:bCs/>
          <w:sz w:val="18"/>
        </w:rPr>
        <w:t xml:space="preserve"> servicio los gastos originados con motivo de la contestación a las demandas laborales, de seguridad social o de cualquier naturaleza que se hayan promovido en contra de esta Institución.</w:t>
      </w:r>
    </w:p>
    <w:p w:rsidR="00581242" w:rsidRPr="008E6CE4" w:rsidRDefault="00581242" w:rsidP="007D3716">
      <w:pPr>
        <w:jc w:val="both"/>
        <w:rPr>
          <w:rFonts w:ascii="Arial" w:eastAsia="Batang" w:hAnsi="Arial" w:cs="Arial"/>
          <w:b/>
          <w:bCs/>
          <w:sz w:val="18"/>
          <w:szCs w:val="14"/>
        </w:rPr>
      </w:pPr>
    </w:p>
    <w:p w:rsidR="00581242" w:rsidRPr="008E6CE4" w:rsidRDefault="009721A7" w:rsidP="009721A7">
      <w:pPr>
        <w:jc w:val="both"/>
        <w:rPr>
          <w:rFonts w:ascii="Arial" w:eastAsia="Batang" w:hAnsi="Arial" w:cs="Arial"/>
          <w:b/>
          <w:bCs/>
          <w:sz w:val="18"/>
          <w:szCs w:val="22"/>
        </w:rPr>
      </w:pPr>
      <w:r>
        <w:rPr>
          <w:rFonts w:ascii="Arial" w:eastAsia="Batang" w:hAnsi="Arial" w:cs="Arial"/>
          <w:b/>
          <w:bCs/>
          <w:sz w:val="18"/>
          <w:szCs w:val="22"/>
        </w:rPr>
        <w:t>2.</w:t>
      </w:r>
      <w:r w:rsidR="00215A99">
        <w:rPr>
          <w:rFonts w:ascii="Arial" w:eastAsia="Batang" w:hAnsi="Arial" w:cs="Arial"/>
          <w:b/>
          <w:bCs/>
          <w:sz w:val="18"/>
          <w:szCs w:val="22"/>
        </w:rPr>
        <w:t>8</w:t>
      </w:r>
      <w:r>
        <w:rPr>
          <w:rFonts w:ascii="Arial" w:eastAsia="Batang" w:hAnsi="Arial" w:cs="Arial"/>
          <w:b/>
          <w:bCs/>
          <w:sz w:val="18"/>
          <w:szCs w:val="22"/>
        </w:rPr>
        <w:t xml:space="preserve">. </w:t>
      </w:r>
      <w:r w:rsidR="00581242" w:rsidRPr="008E6CE4">
        <w:rPr>
          <w:rFonts w:ascii="Arial" w:eastAsia="Batang" w:hAnsi="Arial" w:cs="Arial"/>
          <w:b/>
          <w:bCs/>
          <w:sz w:val="18"/>
          <w:szCs w:val="22"/>
        </w:rPr>
        <w:t>Cesión de Derechos</w:t>
      </w:r>
    </w:p>
    <w:p w:rsidR="00581242" w:rsidRPr="008E6CE4" w:rsidRDefault="00581242" w:rsidP="007D3716">
      <w:pPr>
        <w:tabs>
          <w:tab w:val="num" w:pos="2484"/>
        </w:tabs>
        <w:jc w:val="both"/>
        <w:rPr>
          <w:rFonts w:ascii="Arial" w:eastAsia="Batang" w:hAnsi="Arial" w:cs="Arial"/>
          <w:bCs/>
          <w:sz w:val="18"/>
          <w:szCs w:val="14"/>
        </w:rPr>
      </w:pPr>
    </w:p>
    <w:p w:rsidR="00581242" w:rsidRPr="008E6CE4" w:rsidRDefault="00581242" w:rsidP="007D3716">
      <w:pPr>
        <w:jc w:val="both"/>
        <w:rPr>
          <w:rFonts w:ascii="Arial" w:eastAsia="Batang" w:hAnsi="Arial" w:cs="Arial"/>
          <w:bCs/>
          <w:sz w:val="18"/>
        </w:rPr>
      </w:pPr>
      <w:r w:rsidRPr="008E6CE4">
        <w:rPr>
          <w:rFonts w:ascii="Arial" w:eastAsia="Batang" w:hAnsi="Arial" w:cs="Arial"/>
          <w:bCs/>
          <w:sz w:val="18"/>
        </w:rPr>
        <w:t>Una vez adjudicado el</w:t>
      </w:r>
      <w:r w:rsidR="001842FB" w:rsidRPr="008E6CE4">
        <w:rPr>
          <w:rFonts w:ascii="Arial" w:eastAsia="Batang" w:hAnsi="Arial" w:cs="Arial"/>
          <w:bCs/>
          <w:sz w:val="18"/>
        </w:rPr>
        <w:t xml:space="preserve"> o los</w:t>
      </w:r>
      <w:r w:rsidRPr="008E6CE4">
        <w:rPr>
          <w:rFonts w:ascii="Arial" w:eastAsia="Batang" w:hAnsi="Arial" w:cs="Arial"/>
          <w:bCs/>
          <w:sz w:val="18"/>
        </w:rPr>
        <w:t xml:space="preserve"> </w:t>
      </w:r>
      <w:r w:rsidR="001D1CD6" w:rsidRPr="008E6CE4">
        <w:rPr>
          <w:rFonts w:ascii="Arial" w:eastAsia="Batang" w:hAnsi="Arial" w:cs="Arial"/>
          <w:bCs/>
          <w:sz w:val="18"/>
        </w:rPr>
        <w:t>c</w:t>
      </w:r>
      <w:r w:rsidRPr="008E6CE4">
        <w:rPr>
          <w:rFonts w:ascii="Arial" w:eastAsia="Batang" w:hAnsi="Arial" w:cs="Arial"/>
          <w:bCs/>
          <w:sz w:val="18"/>
        </w:rPr>
        <w:t>ontrato</w:t>
      </w:r>
      <w:r w:rsidR="001842FB" w:rsidRPr="008E6CE4">
        <w:rPr>
          <w:rFonts w:ascii="Arial" w:eastAsia="Batang" w:hAnsi="Arial" w:cs="Arial"/>
          <w:bCs/>
          <w:sz w:val="18"/>
        </w:rPr>
        <w:t>s</w:t>
      </w:r>
      <w:r w:rsidRPr="008E6CE4">
        <w:rPr>
          <w:rFonts w:ascii="Arial" w:eastAsia="Batang" w:hAnsi="Arial" w:cs="Arial"/>
          <w:bCs/>
          <w:sz w:val="18"/>
        </w:rPr>
        <w:t xml:space="preserve"> que se derive</w:t>
      </w:r>
      <w:r w:rsidR="001842FB" w:rsidRPr="008E6CE4">
        <w:rPr>
          <w:rFonts w:ascii="Arial" w:eastAsia="Batang" w:hAnsi="Arial" w:cs="Arial"/>
          <w:bCs/>
          <w:sz w:val="18"/>
        </w:rPr>
        <w:t>n</w:t>
      </w:r>
      <w:r w:rsidRPr="008E6CE4">
        <w:rPr>
          <w:rFonts w:ascii="Arial" w:eastAsia="Batang" w:hAnsi="Arial" w:cs="Arial"/>
          <w:bCs/>
          <w:sz w:val="18"/>
        </w:rPr>
        <w:t xml:space="preserve"> de</w:t>
      </w:r>
      <w:r w:rsidR="003B3BC9" w:rsidRPr="008E6CE4">
        <w:rPr>
          <w:rFonts w:ascii="Arial" w:eastAsia="Batang" w:hAnsi="Arial" w:cs="Arial"/>
          <w:bCs/>
          <w:sz w:val="18"/>
        </w:rPr>
        <w:t>l</w:t>
      </w:r>
      <w:r w:rsidRPr="008E6CE4">
        <w:rPr>
          <w:rFonts w:ascii="Arial" w:eastAsia="Batang" w:hAnsi="Arial" w:cs="Arial"/>
          <w:bCs/>
          <w:sz w:val="18"/>
        </w:rPr>
        <w:t xml:space="preserve"> </w:t>
      </w:r>
      <w:r w:rsidR="003B3BC9" w:rsidRPr="008E6CE4">
        <w:rPr>
          <w:rFonts w:ascii="Arial" w:eastAsia="Batang" w:hAnsi="Arial" w:cs="Arial"/>
          <w:bCs/>
          <w:sz w:val="18"/>
        </w:rPr>
        <w:t>presente</w:t>
      </w:r>
      <w:r w:rsidRPr="008E6CE4">
        <w:rPr>
          <w:rFonts w:ascii="Arial" w:eastAsia="Batang" w:hAnsi="Arial" w:cs="Arial"/>
          <w:bCs/>
          <w:sz w:val="18"/>
        </w:rPr>
        <w:t xml:space="preserve"> procedimiento de licitación, bajo ninguna circunstancia podrán cederse los derechos y obligaciones derivados del mismo, con excepción de los derechos de cobro en cuyo caso se deberá contar con el consentimiento de </w:t>
      </w:r>
      <w:r w:rsidRPr="008E6CE4">
        <w:rPr>
          <w:rFonts w:ascii="Arial" w:eastAsia="Batang" w:hAnsi="Arial" w:cs="Arial"/>
          <w:b/>
          <w:sz w:val="18"/>
        </w:rPr>
        <w:t>“EL IMCINE”</w:t>
      </w:r>
      <w:r w:rsidR="001D1CD6" w:rsidRPr="008E6CE4">
        <w:rPr>
          <w:rFonts w:ascii="Arial" w:eastAsia="Batang" w:hAnsi="Arial" w:cs="Arial"/>
          <w:sz w:val="18"/>
        </w:rPr>
        <w:t>,</w:t>
      </w:r>
      <w:r w:rsidRPr="008E6CE4">
        <w:rPr>
          <w:rFonts w:ascii="Arial" w:eastAsia="Batang" w:hAnsi="Arial" w:cs="Arial"/>
          <w:b/>
          <w:sz w:val="18"/>
        </w:rPr>
        <w:t xml:space="preserve"> </w:t>
      </w:r>
      <w:r w:rsidRPr="008E6CE4">
        <w:rPr>
          <w:rFonts w:ascii="Arial" w:eastAsia="Batang" w:hAnsi="Arial" w:cs="Arial"/>
          <w:bCs/>
          <w:sz w:val="18"/>
        </w:rPr>
        <w:t xml:space="preserve">que con motivo de la presente licitación se otorgue, en términos de lo señalado por el </w:t>
      </w:r>
      <w:r w:rsidR="00D735BE" w:rsidRPr="008E6CE4">
        <w:rPr>
          <w:rFonts w:ascii="Arial" w:eastAsia="Batang" w:hAnsi="Arial" w:cs="Arial"/>
          <w:b/>
          <w:bCs/>
          <w:sz w:val="18"/>
        </w:rPr>
        <w:t>quinto</w:t>
      </w:r>
      <w:r w:rsidRPr="008E6CE4">
        <w:rPr>
          <w:rFonts w:ascii="Arial" w:eastAsia="Batang" w:hAnsi="Arial" w:cs="Arial"/>
          <w:b/>
          <w:bCs/>
          <w:sz w:val="18"/>
        </w:rPr>
        <w:t xml:space="preserve"> párrafo del artículo 46 de</w:t>
      </w:r>
      <w:r w:rsidRPr="008E6CE4">
        <w:rPr>
          <w:rFonts w:ascii="Arial" w:eastAsia="Batang" w:hAnsi="Arial" w:cs="Arial"/>
          <w:bCs/>
          <w:sz w:val="18"/>
        </w:rPr>
        <w:t xml:space="preserve"> </w:t>
      </w:r>
      <w:r w:rsidR="00970449" w:rsidRPr="008E6CE4">
        <w:rPr>
          <w:rFonts w:ascii="Arial" w:eastAsia="Batang" w:hAnsi="Arial" w:cs="Arial"/>
          <w:b/>
          <w:bCs/>
          <w:sz w:val="18"/>
        </w:rPr>
        <w:t>“</w:t>
      </w:r>
      <w:r w:rsidRPr="008E6CE4">
        <w:rPr>
          <w:rFonts w:ascii="Arial" w:eastAsia="Batang" w:hAnsi="Arial" w:cs="Arial"/>
          <w:b/>
          <w:sz w:val="18"/>
        </w:rPr>
        <w:t>LA LEY”</w:t>
      </w:r>
      <w:r w:rsidRPr="008E6CE4">
        <w:rPr>
          <w:rFonts w:ascii="Arial" w:eastAsia="Batang" w:hAnsi="Arial" w:cs="Arial"/>
          <w:bCs/>
          <w:sz w:val="18"/>
        </w:rPr>
        <w:t>.</w:t>
      </w:r>
    </w:p>
    <w:p w:rsidR="00F97FF4" w:rsidRPr="008E6CE4" w:rsidRDefault="00F97FF4" w:rsidP="007D3716">
      <w:pPr>
        <w:pStyle w:val="Textoindependiente2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eastAsia="Batang" w:cs="Arial"/>
          <w:b/>
          <w:bCs/>
          <w:snapToGrid w:val="0"/>
          <w:sz w:val="18"/>
          <w:szCs w:val="14"/>
          <w:lang w:val="es-ES" w:eastAsia="es-ES"/>
        </w:rPr>
      </w:pPr>
    </w:p>
    <w:p w:rsidR="00581242" w:rsidRPr="008E6CE4" w:rsidRDefault="00581242" w:rsidP="007D3716">
      <w:pPr>
        <w:pStyle w:val="Textoindependiente2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eastAsia="Batang" w:cs="Arial"/>
          <w:b/>
          <w:bCs/>
          <w:snapToGrid w:val="0"/>
          <w:sz w:val="18"/>
          <w:lang w:eastAsia="es-ES"/>
        </w:rPr>
      </w:pPr>
      <w:r w:rsidRPr="008E6CE4">
        <w:rPr>
          <w:rFonts w:eastAsia="Batang" w:cs="Arial"/>
          <w:b/>
          <w:bCs/>
          <w:snapToGrid w:val="0"/>
          <w:sz w:val="18"/>
          <w:lang w:eastAsia="es-ES"/>
        </w:rPr>
        <w:t>Nota:</w:t>
      </w:r>
    </w:p>
    <w:p w:rsidR="00581242" w:rsidRDefault="00581242" w:rsidP="007D3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Batang" w:hAnsi="Arial" w:cs="Arial"/>
          <w:b/>
          <w:bCs/>
          <w:sz w:val="18"/>
        </w:rPr>
      </w:pPr>
      <w:r w:rsidRPr="008E6CE4">
        <w:rPr>
          <w:rFonts w:ascii="Arial" w:eastAsia="Batang" w:hAnsi="Arial" w:cs="Arial"/>
          <w:b/>
          <w:bCs/>
          <w:sz w:val="18"/>
        </w:rPr>
        <w:t xml:space="preserve">Para poder participar, es requisito que cada licitante presente su oferta de acuerdo a lo indicado en esta </w:t>
      </w:r>
      <w:r w:rsidR="003B3BC9" w:rsidRPr="008E6CE4">
        <w:rPr>
          <w:rFonts w:ascii="Arial" w:eastAsia="Batang" w:hAnsi="Arial" w:cs="Arial"/>
          <w:b/>
          <w:bCs/>
          <w:sz w:val="18"/>
        </w:rPr>
        <w:t>Convocatoria</w:t>
      </w:r>
      <w:r w:rsidRPr="008E6CE4">
        <w:rPr>
          <w:rFonts w:ascii="Arial" w:eastAsia="Batang" w:hAnsi="Arial" w:cs="Arial"/>
          <w:b/>
          <w:bCs/>
          <w:sz w:val="18"/>
        </w:rPr>
        <w:t>. NO se aceptan otras opciones.</w:t>
      </w:r>
    </w:p>
    <w:p w:rsidR="00854A82" w:rsidRDefault="00854A82" w:rsidP="00854A82">
      <w:pPr>
        <w:pStyle w:val="Textoindependiente31"/>
        <w:rPr>
          <w:rFonts w:ascii="Arial" w:eastAsia="Batang" w:hAnsi="Arial" w:cs="Arial"/>
          <w:b/>
          <w:bCs/>
          <w:sz w:val="18"/>
          <w:szCs w:val="24"/>
          <w:lang w:val="es-ES"/>
        </w:rPr>
      </w:pPr>
    </w:p>
    <w:p w:rsidR="00D81629" w:rsidRPr="008E6CE4" w:rsidRDefault="00215A99" w:rsidP="00854A82">
      <w:pPr>
        <w:pStyle w:val="Textoindependiente31"/>
        <w:rPr>
          <w:rFonts w:ascii="Arial" w:eastAsia="Batang" w:hAnsi="Arial" w:cs="Arial"/>
          <w:b/>
          <w:sz w:val="18"/>
          <w:szCs w:val="22"/>
          <w:lang w:val="es-ES"/>
        </w:rPr>
      </w:pPr>
      <w:r>
        <w:rPr>
          <w:rFonts w:ascii="Arial" w:eastAsia="Batang" w:hAnsi="Arial" w:cs="Arial"/>
          <w:b/>
          <w:sz w:val="18"/>
          <w:szCs w:val="22"/>
          <w:lang w:val="es-ES"/>
        </w:rPr>
        <w:t>2.9</w:t>
      </w:r>
      <w:r w:rsidR="009721A7">
        <w:rPr>
          <w:rFonts w:ascii="Arial" w:eastAsia="Batang" w:hAnsi="Arial" w:cs="Arial"/>
          <w:b/>
          <w:sz w:val="18"/>
          <w:szCs w:val="22"/>
          <w:lang w:val="es-ES"/>
        </w:rPr>
        <w:t xml:space="preserve">. </w:t>
      </w:r>
      <w:r w:rsidR="00FE4771">
        <w:rPr>
          <w:rFonts w:ascii="Arial" w:eastAsia="Batang" w:hAnsi="Arial" w:cs="Arial"/>
          <w:b/>
          <w:sz w:val="18"/>
          <w:szCs w:val="22"/>
          <w:lang w:val="es-ES"/>
        </w:rPr>
        <w:t xml:space="preserve"> </w:t>
      </w:r>
      <w:r w:rsidR="00D81629" w:rsidRPr="008E6CE4">
        <w:rPr>
          <w:rFonts w:ascii="Arial" w:eastAsia="Batang" w:hAnsi="Arial" w:cs="Arial"/>
          <w:b/>
          <w:sz w:val="18"/>
          <w:szCs w:val="22"/>
          <w:lang w:val="es-ES"/>
        </w:rPr>
        <w:t>Normas Oficiales Vigentes</w:t>
      </w:r>
    </w:p>
    <w:p w:rsidR="00D81629" w:rsidRPr="008E6CE4" w:rsidRDefault="00D81629" w:rsidP="00D81629">
      <w:pPr>
        <w:pStyle w:val="Textoindependiente31"/>
        <w:tabs>
          <w:tab w:val="num" w:pos="0"/>
        </w:tabs>
        <w:rPr>
          <w:rFonts w:ascii="Arial" w:eastAsia="Batang" w:hAnsi="Arial" w:cs="Arial"/>
          <w:b/>
          <w:sz w:val="18"/>
          <w:szCs w:val="14"/>
          <w:lang w:val="es-ES"/>
        </w:rPr>
      </w:pPr>
    </w:p>
    <w:p w:rsidR="00D81629" w:rsidRDefault="00215A99" w:rsidP="00D81629">
      <w:pPr>
        <w:pStyle w:val="Textoindependiente31"/>
        <w:tabs>
          <w:tab w:val="num" w:pos="0"/>
        </w:tabs>
        <w:rPr>
          <w:rFonts w:ascii="Arial" w:eastAsia="Batang" w:hAnsi="Arial" w:cs="Arial"/>
          <w:b/>
          <w:bCs/>
          <w:sz w:val="18"/>
          <w:szCs w:val="22"/>
          <w:lang w:val="es-ES"/>
        </w:rPr>
      </w:pPr>
      <w:r>
        <w:rPr>
          <w:rFonts w:ascii="Arial" w:eastAsia="Batang" w:hAnsi="Arial" w:cs="Arial"/>
          <w:sz w:val="18"/>
          <w:szCs w:val="22"/>
          <w:lang w:val="es-ES"/>
        </w:rPr>
        <w:t>No aplica.</w:t>
      </w:r>
    </w:p>
    <w:p w:rsidR="009E60C5" w:rsidRDefault="009E60C5" w:rsidP="00D81629">
      <w:pPr>
        <w:pStyle w:val="Textoindependiente31"/>
        <w:tabs>
          <w:tab w:val="num" w:pos="0"/>
        </w:tabs>
        <w:rPr>
          <w:rFonts w:ascii="Arial" w:eastAsia="Batang" w:hAnsi="Arial" w:cs="Arial"/>
          <w:b/>
          <w:bCs/>
          <w:sz w:val="18"/>
          <w:szCs w:val="22"/>
          <w:lang w:val="es-ES"/>
        </w:rPr>
      </w:pPr>
    </w:p>
    <w:p w:rsidR="009A727B" w:rsidRDefault="00601470" w:rsidP="00601470">
      <w:pPr>
        <w:pStyle w:val="Encabezado"/>
        <w:ind w:right="50"/>
        <w:rPr>
          <w:rFonts w:ascii="Arial" w:eastAsia="Batang" w:hAnsi="Arial" w:cs="Arial"/>
          <w:b/>
          <w:bCs/>
          <w:sz w:val="18"/>
          <w:szCs w:val="22"/>
        </w:rPr>
      </w:pPr>
      <w:r w:rsidRPr="00601470">
        <w:rPr>
          <w:rFonts w:ascii="Arial" w:eastAsia="Batang" w:hAnsi="Arial" w:cs="Arial"/>
          <w:b/>
          <w:bCs/>
          <w:sz w:val="18"/>
          <w:szCs w:val="22"/>
        </w:rPr>
        <w:t>2.</w:t>
      </w:r>
      <w:r w:rsidR="001C77FF">
        <w:rPr>
          <w:rFonts w:ascii="Arial" w:eastAsia="Batang" w:hAnsi="Arial" w:cs="Arial"/>
          <w:b/>
          <w:bCs/>
          <w:sz w:val="18"/>
          <w:szCs w:val="22"/>
        </w:rPr>
        <w:t>1</w:t>
      </w:r>
      <w:r w:rsidR="00215A99">
        <w:rPr>
          <w:rFonts w:ascii="Arial" w:eastAsia="Batang" w:hAnsi="Arial" w:cs="Arial"/>
          <w:b/>
          <w:bCs/>
          <w:sz w:val="18"/>
          <w:szCs w:val="22"/>
        </w:rPr>
        <w:t>0</w:t>
      </w:r>
      <w:r w:rsidR="00121F0C">
        <w:rPr>
          <w:rFonts w:ascii="Arial" w:eastAsia="Batang" w:hAnsi="Arial" w:cs="Arial"/>
          <w:b/>
          <w:bCs/>
          <w:sz w:val="18"/>
          <w:szCs w:val="22"/>
        </w:rPr>
        <w:t>.</w:t>
      </w:r>
      <w:r>
        <w:rPr>
          <w:rFonts w:ascii="Arial" w:eastAsia="Batang" w:hAnsi="Arial" w:cs="Arial"/>
          <w:bCs/>
          <w:sz w:val="18"/>
          <w:szCs w:val="22"/>
        </w:rPr>
        <w:t xml:space="preserve"> </w:t>
      </w:r>
      <w:r w:rsidR="009A727B" w:rsidRPr="008E6CE4">
        <w:rPr>
          <w:rFonts w:ascii="Arial" w:eastAsia="Batang" w:hAnsi="Arial" w:cs="Arial"/>
          <w:b/>
          <w:bCs/>
          <w:sz w:val="18"/>
          <w:szCs w:val="22"/>
        </w:rPr>
        <w:t>ASPECTOS CONTRACTUALES</w:t>
      </w:r>
    </w:p>
    <w:p w:rsidR="00601470" w:rsidRPr="008E6CE4" w:rsidRDefault="00601470" w:rsidP="00601470">
      <w:pPr>
        <w:pStyle w:val="Encabezado"/>
        <w:ind w:right="50"/>
        <w:rPr>
          <w:rFonts w:ascii="Arial" w:eastAsia="Batang" w:hAnsi="Arial" w:cs="Arial"/>
          <w:b/>
          <w:bCs/>
          <w:sz w:val="18"/>
          <w:szCs w:val="16"/>
        </w:rPr>
      </w:pPr>
    </w:p>
    <w:p w:rsidR="009A727B" w:rsidRPr="008E6CE4" w:rsidRDefault="00215A99" w:rsidP="00FE4771">
      <w:pPr>
        <w:jc w:val="both"/>
        <w:rPr>
          <w:rFonts w:ascii="Arial" w:eastAsia="Batang" w:hAnsi="Arial" w:cs="Arial"/>
          <w:b/>
          <w:bCs/>
          <w:sz w:val="18"/>
          <w:szCs w:val="22"/>
        </w:rPr>
      </w:pPr>
      <w:r>
        <w:rPr>
          <w:rFonts w:ascii="Arial" w:eastAsia="Batang" w:hAnsi="Arial" w:cs="Arial"/>
          <w:b/>
          <w:bCs/>
          <w:sz w:val="18"/>
          <w:szCs w:val="22"/>
        </w:rPr>
        <w:t>2.10</w:t>
      </w:r>
      <w:r w:rsidR="001C77FF">
        <w:rPr>
          <w:rFonts w:ascii="Arial" w:eastAsia="Batang" w:hAnsi="Arial" w:cs="Arial"/>
          <w:b/>
          <w:bCs/>
          <w:sz w:val="18"/>
          <w:szCs w:val="22"/>
        </w:rPr>
        <w:t xml:space="preserve">.1 </w:t>
      </w:r>
      <w:r w:rsidR="009A727B" w:rsidRPr="008E6CE4">
        <w:rPr>
          <w:rFonts w:ascii="Arial" w:eastAsia="Batang" w:hAnsi="Arial" w:cs="Arial"/>
          <w:b/>
          <w:bCs/>
          <w:sz w:val="18"/>
          <w:szCs w:val="22"/>
        </w:rPr>
        <w:t>Tipo y Modelo de Contrato</w:t>
      </w:r>
    </w:p>
    <w:p w:rsidR="009A727B" w:rsidRPr="008E6CE4" w:rsidRDefault="009A727B" w:rsidP="00FE47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Batang" w:hAnsi="Arial" w:cs="Arial"/>
          <w:sz w:val="18"/>
          <w:szCs w:val="16"/>
        </w:rPr>
      </w:pPr>
    </w:p>
    <w:p w:rsidR="009A727B" w:rsidRPr="008E6CE4" w:rsidRDefault="009A727B" w:rsidP="00FE4771">
      <w:pPr>
        <w:jc w:val="both"/>
        <w:rPr>
          <w:rFonts w:ascii="Arial" w:eastAsia="Batang" w:hAnsi="Arial" w:cs="Arial"/>
          <w:sz w:val="18"/>
          <w:szCs w:val="16"/>
        </w:rPr>
      </w:pPr>
      <w:r w:rsidRPr="008E6CE4">
        <w:rPr>
          <w:rFonts w:ascii="Arial" w:eastAsia="Batang" w:hAnsi="Arial" w:cs="Arial"/>
          <w:sz w:val="18"/>
          <w:szCs w:val="16"/>
        </w:rPr>
        <w:t>El Contrato</w:t>
      </w:r>
      <w:r w:rsidR="00215A99">
        <w:rPr>
          <w:rFonts w:ascii="Arial" w:eastAsia="Batang" w:hAnsi="Arial" w:cs="Arial"/>
          <w:sz w:val="18"/>
          <w:szCs w:val="16"/>
        </w:rPr>
        <w:t xml:space="preserve"> y/o los contratos </w:t>
      </w:r>
      <w:r w:rsidRPr="008E6CE4">
        <w:rPr>
          <w:rFonts w:ascii="Arial" w:eastAsia="Batang" w:hAnsi="Arial" w:cs="Arial"/>
          <w:sz w:val="18"/>
          <w:szCs w:val="16"/>
        </w:rPr>
        <w:t xml:space="preserve"> que se derive de la presente licitación pública se integra en el </w:t>
      </w:r>
      <w:r w:rsidRPr="008E6CE4">
        <w:rPr>
          <w:rFonts w:ascii="Arial" w:eastAsia="Batang" w:hAnsi="Arial" w:cs="Arial"/>
          <w:b/>
          <w:bCs/>
          <w:sz w:val="18"/>
          <w:szCs w:val="16"/>
        </w:rPr>
        <w:t xml:space="preserve">Anexo No. 2 </w:t>
      </w:r>
      <w:r w:rsidRPr="008E6CE4">
        <w:rPr>
          <w:rFonts w:ascii="Arial" w:eastAsia="Batang" w:hAnsi="Arial" w:cs="Arial"/>
          <w:bCs/>
          <w:sz w:val="18"/>
          <w:szCs w:val="16"/>
        </w:rPr>
        <w:t>de esta convocatoria,</w:t>
      </w:r>
      <w:r w:rsidRPr="008E6CE4">
        <w:rPr>
          <w:rFonts w:ascii="Arial" w:eastAsia="Batang" w:hAnsi="Arial" w:cs="Arial"/>
          <w:sz w:val="18"/>
          <w:szCs w:val="16"/>
        </w:rPr>
        <w:t xml:space="preserve"> que será al que se sujetarán las partes. Asimismo los licitantes deberán integrarlo a su propuesta técnica y manifestar por escrito conocer su contenido y alcance.</w:t>
      </w:r>
    </w:p>
    <w:p w:rsidR="009A727B" w:rsidRPr="008E6CE4" w:rsidRDefault="009A727B" w:rsidP="00FE4771">
      <w:pPr>
        <w:widowControl w:val="0"/>
        <w:autoSpaceDE w:val="0"/>
        <w:autoSpaceDN w:val="0"/>
        <w:adjustRightInd w:val="0"/>
        <w:jc w:val="both"/>
        <w:rPr>
          <w:rFonts w:ascii="Arial" w:eastAsia="Batang" w:hAnsi="Arial" w:cs="Arial"/>
          <w:sz w:val="18"/>
          <w:szCs w:val="16"/>
        </w:rPr>
      </w:pPr>
    </w:p>
    <w:p w:rsidR="009A727B" w:rsidRPr="008E6CE4" w:rsidRDefault="00215A99" w:rsidP="001C77FF">
      <w:pPr>
        <w:rPr>
          <w:rFonts w:ascii="Arial" w:eastAsia="Batang" w:hAnsi="Arial" w:cs="Arial"/>
          <w:b/>
          <w:bCs/>
          <w:sz w:val="18"/>
          <w:szCs w:val="22"/>
        </w:rPr>
      </w:pPr>
      <w:r>
        <w:rPr>
          <w:rFonts w:ascii="Arial" w:eastAsia="Batang" w:hAnsi="Arial" w:cs="Arial"/>
          <w:b/>
          <w:bCs/>
          <w:sz w:val="18"/>
          <w:szCs w:val="22"/>
        </w:rPr>
        <w:t>2.10</w:t>
      </w:r>
      <w:r w:rsidR="001C77FF">
        <w:rPr>
          <w:rFonts w:ascii="Arial" w:eastAsia="Batang" w:hAnsi="Arial" w:cs="Arial"/>
          <w:b/>
          <w:bCs/>
          <w:sz w:val="18"/>
          <w:szCs w:val="22"/>
        </w:rPr>
        <w:t xml:space="preserve">.2 </w:t>
      </w:r>
      <w:r w:rsidR="009A727B" w:rsidRPr="008E6CE4">
        <w:rPr>
          <w:rFonts w:ascii="Arial" w:eastAsia="Batang" w:hAnsi="Arial" w:cs="Arial"/>
          <w:b/>
          <w:bCs/>
          <w:sz w:val="18"/>
          <w:szCs w:val="22"/>
        </w:rPr>
        <w:t>Firma del Contrato</w:t>
      </w:r>
    </w:p>
    <w:p w:rsidR="009A727B" w:rsidRPr="008E6CE4" w:rsidRDefault="009A727B" w:rsidP="00FE4771">
      <w:pPr>
        <w:widowControl w:val="0"/>
        <w:autoSpaceDE w:val="0"/>
        <w:autoSpaceDN w:val="0"/>
        <w:adjustRightInd w:val="0"/>
        <w:jc w:val="both"/>
        <w:rPr>
          <w:rFonts w:ascii="Arial" w:eastAsia="Batang" w:hAnsi="Arial" w:cs="Arial"/>
          <w:sz w:val="18"/>
          <w:szCs w:val="16"/>
        </w:rPr>
      </w:pPr>
    </w:p>
    <w:p w:rsidR="009A727B" w:rsidRPr="008E6CE4" w:rsidRDefault="009A727B" w:rsidP="00FE4771">
      <w:pPr>
        <w:widowControl w:val="0"/>
        <w:autoSpaceDE w:val="0"/>
        <w:autoSpaceDN w:val="0"/>
        <w:adjustRightInd w:val="0"/>
        <w:jc w:val="both"/>
        <w:rPr>
          <w:rFonts w:ascii="Arial" w:eastAsia="Batang" w:hAnsi="Arial" w:cs="Arial"/>
          <w:b/>
          <w:bCs/>
          <w:sz w:val="18"/>
          <w:szCs w:val="16"/>
        </w:rPr>
      </w:pPr>
      <w:r w:rsidRPr="008E6CE4">
        <w:rPr>
          <w:rFonts w:ascii="Arial" w:eastAsia="Batang" w:hAnsi="Arial" w:cs="Arial"/>
          <w:sz w:val="18"/>
          <w:szCs w:val="22"/>
        </w:rPr>
        <w:t>A fin de cumplir con lo dispuesto en el</w:t>
      </w:r>
      <w:r w:rsidRPr="008E6CE4">
        <w:rPr>
          <w:rFonts w:ascii="Arial" w:eastAsia="Batang" w:hAnsi="Arial" w:cs="Arial"/>
          <w:b/>
          <w:bCs/>
          <w:sz w:val="18"/>
          <w:szCs w:val="22"/>
        </w:rPr>
        <w:t xml:space="preserve"> Artículo 46 de “LA LEY”</w:t>
      </w:r>
      <w:r w:rsidRPr="008E6CE4">
        <w:rPr>
          <w:rFonts w:ascii="Arial" w:eastAsia="Batang" w:hAnsi="Arial" w:cs="Arial"/>
          <w:sz w:val="18"/>
          <w:szCs w:val="22"/>
        </w:rPr>
        <w:t xml:space="preserve">, el </w:t>
      </w:r>
      <w:r w:rsidRPr="008E6CE4">
        <w:rPr>
          <w:rFonts w:ascii="Arial" w:eastAsia="Batang" w:hAnsi="Arial" w:cs="Arial"/>
          <w:bCs/>
          <w:sz w:val="18"/>
          <w:szCs w:val="22"/>
        </w:rPr>
        <w:t>Representante Legal</w:t>
      </w:r>
      <w:r w:rsidRPr="008E6CE4">
        <w:rPr>
          <w:rFonts w:ascii="Arial" w:eastAsia="Batang" w:hAnsi="Arial" w:cs="Arial"/>
          <w:b/>
          <w:bCs/>
          <w:sz w:val="18"/>
          <w:szCs w:val="22"/>
        </w:rPr>
        <w:t xml:space="preserve"> </w:t>
      </w:r>
      <w:r w:rsidRPr="008E6CE4">
        <w:rPr>
          <w:rFonts w:ascii="Arial" w:eastAsia="Batang" w:hAnsi="Arial" w:cs="Arial"/>
          <w:sz w:val="18"/>
          <w:szCs w:val="22"/>
        </w:rPr>
        <w:t xml:space="preserve">del licitante que resulte adjudicado deberá presentarse a formalizar el </w:t>
      </w:r>
      <w:r w:rsidRPr="008E6CE4">
        <w:rPr>
          <w:rFonts w:ascii="Arial" w:eastAsia="Batang" w:hAnsi="Arial" w:cs="Arial"/>
          <w:sz w:val="18"/>
          <w:szCs w:val="16"/>
        </w:rPr>
        <w:t xml:space="preserve">Contrato </w:t>
      </w:r>
      <w:r w:rsidRPr="008E6CE4">
        <w:rPr>
          <w:rFonts w:ascii="Arial" w:eastAsia="Batang" w:hAnsi="Arial" w:cs="Arial"/>
          <w:sz w:val="18"/>
          <w:szCs w:val="22"/>
        </w:rPr>
        <w:t xml:space="preserve">respectivo </w:t>
      </w:r>
      <w:r w:rsidR="003F2B28">
        <w:rPr>
          <w:rFonts w:ascii="Arial" w:eastAsia="Batang" w:hAnsi="Arial" w:cs="Arial"/>
          <w:sz w:val="18"/>
          <w:szCs w:val="22"/>
        </w:rPr>
        <w:t xml:space="preserve">dentro de </w:t>
      </w:r>
      <w:r w:rsidR="003F2B28" w:rsidRPr="00825B45">
        <w:rPr>
          <w:rFonts w:ascii="Arial" w:eastAsia="Batang" w:hAnsi="Arial" w:cs="Arial"/>
          <w:sz w:val="18"/>
          <w:szCs w:val="22"/>
        </w:rPr>
        <w:t xml:space="preserve">los </w:t>
      </w:r>
      <w:r w:rsidRPr="00825B45">
        <w:rPr>
          <w:rFonts w:ascii="Arial" w:eastAsia="Batang" w:hAnsi="Arial" w:cs="Arial"/>
          <w:b/>
          <w:bCs/>
          <w:sz w:val="18"/>
          <w:szCs w:val="22"/>
          <w:u w:val="single"/>
        </w:rPr>
        <w:t>15 días naturales siguientes a la emisión del fallo</w:t>
      </w:r>
      <w:r w:rsidRPr="00825B45">
        <w:rPr>
          <w:rFonts w:ascii="Arial" w:eastAsia="Batang" w:hAnsi="Arial" w:cs="Arial"/>
          <w:sz w:val="18"/>
          <w:szCs w:val="22"/>
        </w:rPr>
        <w:t xml:space="preserve"> en la </w:t>
      </w:r>
      <w:r w:rsidRPr="00825B45">
        <w:rPr>
          <w:rFonts w:ascii="Arial" w:eastAsia="Batang" w:hAnsi="Arial" w:cs="Arial"/>
          <w:bCs/>
          <w:sz w:val="18"/>
          <w:szCs w:val="22"/>
        </w:rPr>
        <w:t>Subdirección  de Recursos Materiales y Servicios Generales de</w:t>
      </w:r>
      <w:r w:rsidRPr="00825B45">
        <w:rPr>
          <w:rFonts w:ascii="Arial" w:eastAsia="Batang" w:hAnsi="Arial" w:cs="Arial"/>
          <w:b/>
          <w:bCs/>
          <w:sz w:val="18"/>
          <w:szCs w:val="22"/>
        </w:rPr>
        <w:t xml:space="preserve"> “EL IMCINE”</w:t>
      </w:r>
      <w:r w:rsidR="00215A99">
        <w:rPr>
          <w:rFonts w:ascii="Arial" w:eastAsia="Batang" w:hAnsi="Arial" w:cs="Arial"/>
          <w:bCs/>
          <w:sz w:val="18"/>
          <w:szCs w:val="22"/>
        </w:rPr>
        <w:t>, sita en el primer</w:t>
      </w:r>
      <w:r w:rsidRPr="00825B45">
        <w:rPr>
          <w:rFonts w:ascii="Arial" w:eastAsia="Batang" w:hAnsi="Arial" w:cs="Arial"/>
          <w:bCs/>
          <w:sz w:val="18"/>
          <w:szCs w:val="22"/>
        </w:rPr>
        <w:t xml:space="preserve"> Piso de Av</w:t>
      </w:r>
      <w:r w:rsidRPr="00825B45">
        <w:rPr>
          <w:rFonts w:ascii="Arial" w:eastAsia="Batang" w:hAnsi="Arial" w:cs="Arial"/>
          <w:sz w:val="18"/>
          <w:szCs w:val="22"/>
        </w:rPr>
        <w:t>enida Insurgentes Sur No. 674, Colonia del Valle, Código Postal</w:t>
      </w:r>
      <w:r w:rsidRPr="008E6CE4">
        <w:rPr>
          <w:rFonts w:ascii="Arial" w:eastAsia="Batang" w:hAnsi="Arial" w:cs="Arial"/>
          <w:sz w:val="18"/>
          <w:szCs w:val="22"/>
        </w:rPr>
        <w:t xml:space="preserve"> 03100, Delegación Benito Juárez, en México, Distrito Federal.</w:t>
      </w:r>
    </w:p>
    <w:p w:rsidR="009A727B" w:rsidRPr="008E6CE4" w:rsidRDefault="009A727B" w:rsidP="009A727B">
      <w:pPr>
        <w:widowControl w:val="0"/>
        <w:autoSpaceDE w:val="0"/>
        <w:autoSpaceDN w:val="0"/>
        <w:adjustRightInd w:val="0"/>
        <w:ind w:left="1260"/>
        <w:jc w:val="both"/>
        <w:rPr>
          <w:rFonts w:ascii="Arial" w:eastAsia="Batang" w:hAnsi="Arial" w:cs="Arial"/>
          <w:sz w:val="18"/>
          <w:szCs w:val="14"/>
        </w:rPr>
      </w:pPr>
    </w:p>
    <w:p w:rsidR="009A727B" w:rsidRPr="008E6CE4" w:rsidRDefault="009A727B" w:rsidP="004138AC">
      <w:pPr>
        <w:tabs>
          <w:tab w:val="left" w:pos="1560"/>
        </w:tabs>
        <w:ind w:right="18"/>
        <w:jc w:val="both"/>
        <w:rPr>
          <w:rFonts w:ascii="Arial" w:eastAsia="Batang" w:hAnsi="Arial" w:cs="Arial"/>
          <w:sz w:val="18"/>
          <w:szCs w:val="22"/>
        </w:rPr>
      </w:pPr>
      <w:r w:rsidRPr="008E6CE4">
        <w:rPr>
          <w:rFonts w:ascii="Arial" w:eastAsia="Batang" w:hAnsi="Arial" w:cs="Arial"/>
          <w:sz w:val="18"/>
          <w:szCs w:val="22"/>
        </w:rPr>
        <w:t xml:space="preserve">De acuerdo con la Publicación en el Diario Oficial de la Federación el pasado 19 de septiembre de 2008 donde se emite el “Oficio Circular por el que se establece el procedimiento que deberán observar las dependencias y entidades de la Administración Pública Federal y las entidades federativas que realicen contrataciones con recursos federales, previo a la formalización de </w:t>
      </w:r>
      <w:r w:rsidR="00B25E01">
        <w:rPr>
          <w:rFonts w:ascii="Arial" w:eastAsia="Batang" w:hAnsi="Arial" w:cs="Arial"/>
          <w:sz w:val="18"/>
          <w:szCs w:val="22"/>
        </w:rPr>
        <w:t>los contratos</w:t>
      </w:r>
      <w:r w:rsidRPr="008E6CE4">
        <w:rPr>
          <w:rFonts w:ascii="Arial" w:eastAsia="Batang" w:hAnsi="Arial" w:cs="Arial"/>
          <w:sz w:val="18"/>
          <w:szCs w:val="22"/>
        </w:rPr>
        <w:t xml:space="preserve"> que sean celebrados  bajo el ámbito de las leyes de Adquisiciones, Arrendamientos y Servicios del Sector Público, y de Obras Públicas y Servicios Relacionados con las mismas, para verificar que los proveedores o contratistas están al corriente en sus obligaciones fiscales”, se establece lo siguiente:  </w:t>
      </w:r>
    </w:p>
    <w:p w:rsidR="009A727B" w:rsidRPr="008E6CE4" w:rsidRDefault="009A727B" w:rsidP="004138AC">
      <w:pPr>
        <w:tabs>
          <w:tab w:val="left" w:pos="1560"/>
        </w:tabs>
        <w:ind w:right="18"/>
        <w:jc w:val="both"/>
        <w:rPr>
          <w:rFonts w:ascii="Arial" w:eastAsia="Batang" w:hAnsi="Arial" w:cs="Arial"/>
          <w:sz w:val="18"/>
          <w:szCs w:val="14"/>
        </w:rPr>
      </w:pPr>
    </w:p>
    <w:p w:rsidR="009A727B" w:rsidRPr="008E6CE4" w:rsidRDefault="009A727B" w:rsidP="004138AC">
      <w:pPr>
        <w:tabs>
          <w:tab w:val="left" w:pos="1701"/>
        </w:tabs>
        <w:ind w:right="18"/>
        <w:jc w:val="both"/>
        <w:rPr>
          <w:rFonts w:ascii="Arial" w:eastAsia="Batang" w:hAnsi="Arial" w:cs="Arial"/>
          <w:bCs/>
          <w:sz w:val="18"/>
          <w:szCs w:val="16"/>
        </w:rPr>
      </w:pPr>
      <w:r w:rsidRPr="008E6CE4">
        <w:rPr>
          <w:rFonts w:ascii="Arial" w:eastAsia="Batang" w:hAnsi="Arial" w:cs="Arial"/>
          <w:bCs/>
          <w:sz w:val="18"/>
          <w:szCs w:val="16"/>
        </w:rPr>
        <w:t xml:space="preserve">De conformidad con el </w:t>
      </w:r>
      <w:r w:rsidRPr="008E6CE4">
        <w:rPr>
          <w:rFonts w:ascii="Arial" w:eastAsia="Batang" w:hAnsi="Arial" w:cs="Arial"/>
          <w:b/>
          <w:bCs/>
          <w:sz w:val="18"/>
          <w:szCs w:val="16"/>
        </w:rPr>
        <w:t>Artículo 32-D</w:t>
      </w:r>
      <w:r w:rsidRPr="008E6CE4">
        <w:rPr>
          <w:rFonts w:ascii="Arial" w:eastAsia="Batang" w:hAnsi="Arial" w:cs="Arial"/>
          <w:bCs/>
          <w:sz w:val="18"/>
          <w:szCs w:val="16"/>
        </w:rPr>
        <w:t xml:space="preserve"> del Código Fiscal de la Federación y la </w:t>
      </w:r>
      <w:r w:rsidRPr="008E6CE4">
        <w:rPr>
          <w:rFonts w:ascii="Arial" w:eastAsia="Batang" w:hAnsi="Arial" w:cs="Arial"/>
          <w:b/>
          <w:bCs/>
          <w:sz w:val="18"/>
          <w:szCs w:val="16"/>
        </w:rPr>
        <w:t xml:space="preserve">Regla </w:t>
      </w:r>
      <w:r w:rsidR="003F2B28" w:rsidRPr="00615CF1">
        <w:rPr>
          <w:rFonts w:ascii="Arial" w:eastAsia="Batang" w:hAnsi="Arial" w:cs="Arial"/>
          <w:b/>
          <w:bCs/>
          <w:sz w:val="18"/>
          <w:szCs w:val="16"/>
        </w:rPr>
        <w:t>2.1.27</w:t>
      </w:r>
      <w:r w:rsidR="003F2B28" w:rsidRPr="00615CF1">
        <w:rPr>
          <w:rFonts w:ascii="Arial" w:eastAsia="Batang" w:hAnsi="Arial" w:cs="Arial"/>
          <w:bCs/>
          <w:sz w:val="18"/>
          <w:szCs w:val="16"/>
        </w:rPr>
        <w:t xml:space="preserve"> </w:t>
      </w:r>
      <w:r w:rsidRPr="008E6CE4">
        <w:rPr>
          <w:rFonts w:ascii="Arial" w:eastAsia="Batang" w:hAnsi="Arial" w:cs="Arial"/>
          <w:bCs/>
          <w:sz w:val="18"/>
          <w:szCs w:val="16"/>
        </w:rPr>
        <w:t>de la Segunda Resolución de Modificaciones a la Resolución Miscelánea Fiscal para 2014, publicada en el Diario Oficial de la Federació</w:t>
      </w:r>
      <w:r w:rsidR="003F2B28">
        <w:rPr>
          <w:rFonts w:ascii="Arial" w:eastAsia="Batang" w:hAnsi="Arial" w:cs="Arial"/>
          <w:bCs/>
          <w:sz w:val="18"/>
          <w:szCs w:val="16"/>
        </w:rPr>
        <w:t>n el día 30 de diciembre de 2014</w:t>
      </w:r>
      <w:r w:rsidRPr="008E6CE4">
        <w:rPr>
          <w:rFonts w:ascii="Arial" w:eastAsia="Batang" w:hAnsi="Arial" w:cs="Arial"/>
          <w:bCs/>
          <w:sz w:val="18"/>
          <w:szCs w:val="16"/>
        </w:rPr>
        <w:t>, el licitante que resulte adjudicado deberá presentar el día</w:t>
      </w:r>
      <w:r w:rsidR="00B25E01">
        <w:rPr>
          <w:rFonts w:ascii="Arial" w:eastAsia="Batang" w:hAnsi="Arial" w:cs="Arial"/>
          <w:bCs/>
          <w:sz w:val="18"/>
          <w:szCs w:val="16"/>
        </w:rPr>
        <w:t xml:space="preserve"> de la firma del Contrato</w:t>
      </w:r>
      <w:r w:rsidRPr="008E6CE4">
        <w:rPr>
          <w:rFonts w:ascii="Arial" w:eastAsia="Batang" w:hAnsi="Arial" w:cs="Arial"/>
          <w:bCs/>
          <w:sz w:val="18"/>
          <w:szCs w:val="16"/>
        </w:rPr>
        <w:t>, el Acuse de la solicitud expedido por el Servicio de Administración Tributaria sobre la opinión del cumplimiento de sus obligaciones fiscales, para lo cual deberá observar los requisitos que se señalan en la citada Regla.</w:t>
      </w:r>
    </w:p>
    <w:p w:rsidR="009A727B" w:rsidRPr="008E6CE4" w:rsidRDefault="009A727B" w:rsidP="009A727B">
      <w:pPr>
        <w:tabs>
          <w:tab w:val="left" w:pos="1701"/>
        </w:tabs>
        <w:ind w:left="1276" w:right="18"/>
        <w:jc w:val="both"/>
        <w:rPr>
          <w:rFonts w:ascii="Arial" w:eastAsia="Batang" w:hAnsi="Arial" w:cs="Arial"/>
          <w:sz w:val="18"/>
          <w:szCs w:val="14"/>
          <w:highlight w:val="yellow"/>
        </w:rPr>
      </w:pPr>
    </w:p>
    <w:p w:rsidR="009A727B" w:rsidRPr="008E6CE4" w:rsidRDefault="009A727B" w:rsidP="00A93324">
      <w:pPr>
        <w:numPr>
          <w:ilvl w:val="0"/>
          <w:numId w:val="26"/>
        </w:numPr>
        <w:tabs>
          <w:tab w:val="left" w:pos="567"/>
        </w:tabs>
        <w:autoSpaceDE w:val="0"/>
        <w:autoSpaceDN w:val="0"/>
        <w:adjustRightInd w:val="0"/>
        <w:ind w:left="567" w:hanging="283"/>
        <w:jc w:val="both"/>
        <w:rPr>
          <w:rFonts w:ascii="Arial" w:eastAsia="Batang" w:hAnsi="Arial" w:cs="Arial"/>
          <w:sz w:val="18"/>
          <w:szCs w:val="22"/>
        </w:rPr>
      </w:pPr>
      <w:r w:rsidRPr="008E6CE4">
        <w:rPr>
          <w:rFonts w:ascii="Arial" w:eastAsia="Batang" w:hAnsi="Arial" w:cs="Arial"/>
          <w:sz w:val="18"/>
          <w:szCs w:val="22"/>
        </w:rPr>
        <w:t xml:space="preserve">Deberá presentar el “acuse de recepción” con el que compruebe que realizó la solicitud de opinión prevista en la </w:t>
      </w:r>
      <w:r w:rsidRPr="00825B45">
        <w:rPr>
          <w:rFonts w:ascii="Arial" w:eastAsia="Batang" w:hAnsi="Arial" w:cs="Arial"/>
          <w:b/>
          <w:sz w:val="18"/>
          <w:szCs w:val="22"/>
        </w:rPr>
        <w:t xml:space="preserve">regla </w:t>
      </w:r>
      <w:r w:rsidR="003F2B28" w:rsidRPr="00825B45">
        <w:rPr>
          <w:rFonts w:ascii="Arial" w:eastAsia="Batang" w:hAnsi="Arial" w:cs="Arial"/>
          <w:b/>
          <w:sz w:val="18"/>
          <w:szCs w:val="22"/>
        </w:rPr>
        <w:t>2.1.27</w:t>
      </w:r>
      <w:r w:rsidR="003F2B28">
        <w:rPr>
          <w:rFonts w:ascii="Arial" w:eastAsia="Batang" w:hAnsi="Arial" w:cs="Arial"/>
          <w:sz w:val="18"/>
          <w:szCs w:val="22"/>
        </w:rPr>
        <w:t xml:space="preserve"> </w:t>
      </w:r>
      <w:r w:rsidRPr="008E6CE4">
        <w:rPr>
          <w:rFonts w:ascii="Arial" w:eastAsia="Batang" w:hAnsi="Arial" w:cs="Arial"/>
          <w:sz w:val="18"/>
          <w:szCs w:val="22"/>
        </w:rPr>
        <w:t xml:space="preserve"> de la Resolució</w:t>
      </w:r>
      <w:r w:rsidR="003F2B28">
        <w:rPr>
          <w:rFonts w:ascii="Arial" w:eastAsia="Batang" w:hAnsi="Arial" w:cs="Arial"/>
          <w:sz w:val="18"/>
          <w:szCs w:val="22"/>
        </w:rPr>
        <w:t>n Miscelánea Fiscal para el 2015</w:t>
      </w:r>
      <w:r w:rsidRPr="008E6CE4">
        <w:rPr>
          <w:rFonts w:ascii="Arial" w:eastAsia="Batang" w:hAnsi="Arial" w:cs="Arial"/>
          <w:sz w:val="18"/>
          <w:szCs w:val="22"/>
        </w:rPr>
        <w:t>;</w:t>
      </w:r>
    </w:p>
    <w:p w:rsidR="009A727B" w:rsidRPr="008E6CE4" w:rsidRDefault="009A727B" w:rsidP="001C77FF">
      <w:pPr>
        <w:tabs>
          <w:tab w:val="left" w:pos="567"/>
        </w:tabs>
        <w:autoSpaceDE w:val="0"/>
        <w:autoSpaceDN w:val="0"/>
        <w:adjustRightInd w:val="0"/>
        <w:ind w:left="567" w:hanging="283"/>
        <w:jc w:val="both"/>
        <w:rPr>
          <w:rFonts w:ascii="Arial" w:eastAsia="Batang" w:hAnsi="Arial" w:cs="Arial"/>
          <w:sz w:val="18"/>
          <w:szCs w:val="16"/>
        </w:rPr>
      </w:pPr>
    </w:p>
    <w:p w:rsidR="009A727B" w:rsidRPr="008E6CE4" w:rsidRDefault="009A727B" w:rsidP="00A93324">
      <w:pPr>
        <w:numPr>
          <w:ilvl w:val="0"/>
          <w:numId w:val="26"/>
        </w:numPr>
        <w:tabs>
          <w:tab w:val="left" w:pos="567"/>
        </w:tabs>
        <w:autoSpaceDE w:val="0"/>
        <w:autoSpaceDN w:val="0"/>
        <w:adjustRightInd w:val="0"/>
        <w:ind w:left="567" w:hanging="283"/>
        <w:jc w:val="both"/>
        <w:rPr>
          <w:rFonts w:ascii="Arial" w:eastAsia="Batang" w:hAnsi="Arial" w:cs="Arial"/>
          <w:sz w:val="18"/>
          <w:szCs w:val="22"/>
        </w:rPr>
      </w:pPr>
      <w:r w:rsidRPr="008E6CE4">
        <w:rPr>
          <w:rFonts w:ascii="Arial" w:eastAsia="Batang" w:hAnsi="Arial" w:cs="Arial"/>
          <w:sz w:val="18"/>
          <w:szCs w:val="22"/>
        </w:rPr>
        <w:lastRenderedPageBreak/>
        <w:t xml:space="preserve">Dicha consulta se deberá realizar, preferentemente dentro de los dos días hábiles posteriores a la fecha de fallo de esta licitación, </w:t>
      </w:r>
      <w:r w:rsidRPr="003216A2">
        <w:rPr>
          <w:rFonts w:ascii="Arial" w:eastAsia="Batang" w:hAnsi="Arial" w:cs="Arial"/>
          <w:sz w:val="18"/>
          <w:szCs w:val="22"/>
        </w:rPr>
        <w:t xml:space="preserve">establecida </w:t>
      </w:r>
      <w:r w:rsidRPr="00741D41">
        <w:rPr>
          <w:rFonts w:ascii="Arial" w:eastAsia="Batang" w:hAnsi="Arial" w:cs="Arial"/>
          <w:sz w:val="18"/>
          <w:szCs w:val="22"/>
        </w:rPr>
        <w:t xml:space="preserve">en el </w:t>
      </w:r>
      <w:r w:rsidRPr="00741D41">
        <w:rPr>
          <w:rFonts w:ascii="Arial" w:eastAsia="Batang" w:hAnsi="Arial" w:cs="Arial"/>
          <w:b/>
          <w:sz w:val="18"/>
          <w:szCs w:val="22"/>
        </w:rPr>
        <w:t xml:space="preserve">punto </w:t>
      </w:r>
      <w:r w:rsidR="00FF7088" w:rsidRPr="00741D41">
        <w:rPr>
          <w:rFonts w:ascii="Arial" w:eastAsia="Batang" w:hAnsi="Arial" w:cs="Arial"/>
          <w:b/>
          <w:sz w:val="18"/>
          <w:szCs w:val="22"/>
        </w:rPr>
        <w:t>3.</w:t>
      </w:r>
      <w:r w:rsidR="00741D41" w:rsidRPr="00741D41">
        <w:rPr>
          <w:rFonts w:ascii="Arial" w:eastAsia="Batang" w:hAnsi="Arial" w:cs="Arial"/>
          <w:b/>
          <w:sz w:val="18"/>
          <w:szCs w:val="22"/>
        </w:rPr>
        <w:t>5</w:t>
      </w:r>
      <w:r w:rsidR="000E214B">
        <w:rPr>
          <w:rFonts w:ascii="Arial" w:eastAsia="Batang" w:hAnsi="Arial" w:cs="Arial"/>
          <w:b/>
          <w:sz w:val="18"/>
          <w:szCs w:val="22"/>
        </w:rPr>
        <w:t xml:space="preserve"> </w:t>
      </w:r>
      <w:r w:rsidRPr="00741D41">
        <w:rPr>
          <w:rFonts w:ascii="Arial" w:eastAsia="Batang" w:hAnsi="Arial" w:cs="Arial"/>
          <w:sz w:val="18"/>
          <w:szCs w:val="22"/>
        </w:rPr>
        <w:t>de</w:t>
      </w:r>
      <w:r w:rsidRPr="003216A2">
        <w:rPr>
          <w:rFonts w:ascii="Arial" w:eastAsia="Batang" w:hAnsi="Arial" w:cs="Arial"/>
          <w:sz w:val="18"/>
          <w:szCs w:val="22"/>
        </w:rPr>
        <w:t xml:space="preserve"> la</w:t>
      </w:r>
      <w:r w:rsidRPr="008E6CE4">
        <w:rPr>
          <w:rFonts w:ascii="Arial" w:eastAsia="Batang" w:hAnsi="Arial" w:cs="Arial"/>
          <w:sz w:val="18"/>
          <w:szCs w:val="22"/>
        </w:rPr>
        <w:t xml:space="preserve"> presente Convocatoria;</w:t>
      </w:r>
    </w:p>
    <w:p w:rsidR="009A727B" w:rsidRPr="008E6CE4" w:rsidRDefault="009A727B" w:rsidP="001C77FF">
      <w:pPr>
        <w:pStyle w:val="Prrafodelista"/>
        <w:tabs>
          <w:tab w:val="left" w:pos="567"/>
        </w:tabs>
        <w:ind w:left="567" w:hanging="283"/>
        <w:rPr>
          <w:rFonts w:ascii="Arial" w:eastAsia="Batang" w:hAnsi="Arial" w:cs="Arial"/>
          <w:sz w:val="18"/>
          <w:szCs w:val="16"/>
        </w:rPr>
      </w:pPr>
    </w:p>
    <w:p w:rsidR="009A727B" w:rsidRPr="008E6CE4" w:rsidRDefault="009A727B" w:rsidP="00A93324">
      <w:pPr>
        <w:numPr>
          <w:ilvl w:val="0"/>
          <w:numId w:val="26"/>
        </w:numPr>
        <w:tabs>
          <w:tab w:val="left" w:pos="567"/>
        </w:tabs>
        <w:autoSpaceDE w:val="0"/>
        <w:autoSpaceDN w:val="0"/>
        <w:adjustRightInd w:val="0"/>
        <w:ind w:left="567" w:hanging="283"/>
        <w:jc w:val="both"/>
        <w:rPr>
          <w:rFonts w:ascii="Arial" w:eastAsia="Batang" w:hAnsi="Arial" w:cs="Arial"/>
          <w:sz w:val="18"/>
          <w:szCs w:val="22"/>
        </w:rPr>
      </w:pPr>
      <w:r w:rsidRPr="008E6CE4">
        <w:rPr>
          <w:rFonts w:ascii="Arial" w:eastAsia="Batang" w:hAnsi="Arial" w:cs="Arial"/>
          <w:sz w:val="18"/>
          <w:szCs w:val="22"/>
        </w:rPr>
        <w:t xml:space="preserve">En la solicitud de opinión al SAT se deberá incluir el correo electrónico </w:t>
      </w:r>
      <w:hyperlink r:id="rId9" w:history="1">
        <w:r w:rsidRPr="008E6CE4">
          <w:rPr>
            <w:rStyle w:val="Hipervnculo"/>
            <w:rFonts w:ascii="Arial" w:eastAsia="Batang" w:hAnsi="Arial" w:cs="Arial"/>
            <w:sz w:val="18"/>
            <w:szCs w:val="22"/>
          </w:rPr>
          <w:t>cecilia.rivera@imcine.gob.mx</w:t>
        </w:r>
      </w:hyperlink>
      <w:r w:rsidRPr="008E6CE4">
        <w:rPr>
          <w:rFonts w:ascii="Arial" w:eastAsia="Batang" w:hAnsi="Arial" w:cs="Arial"/>
          <w:sz w:val="18"/>
        </w:rPr>
        <w:t xml:space="preserve"> </w:t>
      </w:r>
      <w:r w:rsidRPr="008E6CE4">
        <w:rPr>
          <w:rFonts w:ascii="Arial" w:eastAsia="Batang" w:hAnsi="Arial" w:cs="Arial"/>
          <w:sz w:val="18"/>
          <w:szCs w:val="18"/>
        </w:rPr>
        <w:t xml:space="preserve">y/o </w:t>
      </w:r>
      <w:hyperlink r:id="rId10" w:history="1">
        <w:r w:rsidRPr="008E6CE4">
          <w:rPr>
            <w:rStyle w:val="Hipervnculo"/>
            <w:rFonts w:ascii="Arial" w:eastAsia="Batang" w:hAnsi="Arial" w:cs="Arial"/>
            <w:sz w:val="18"/>
            <w:szCs w:val="18"/>
          </w:rPr>
          <w:t>avazquez@imcine.gob.mx</w:t>
        </w:r>
      </w:hyperlink>
      <w:r w:rsidRPr="008E6CE4">
        <w:rPr>
          <w:rFonts w:ascii="Arial" w:eastAsia="Batang" w:hAnsi="Arial" w:cs="Arial"/>
          <w:sz w:val="18"/>
          <w:szCs w:val="22"/>
        </w:rPr>
        <w:t xml:space="preserve">, para que el SAT envíe el “acuse de respuesta” que emitirá en atención a su solicitud de opinión; </w:t>
      </w:r>
    </w:p>
    <w:p w:rsidR="009A727B" w:rsidRPr="008E6CE4" w:rsidRDefault="009A727B" w:rsidP="001C77FF">
      <w:pPr>
        <w:tabs>
          <w:tab w:val="left" w:pos="567"/>
        </w:tabs>
        <w:autoSpaceDE w:val="0"/>
        <w:autoSpaceDN w:val="0"/>
        <w:adjustRightInd w:val="0"/>
        <w:ind w:left="567" w:hanging="283"/>
        <w:jc w:val="both"/>
        <w:rPr>
          <w:rFonts w:ascii="Arial" w:eastAsia="Batang" w:hAnsi="Arial" w:cs="Arial"/>
          <w:sz w:val="18"/>
          <w:szCs w:val="14"/>
        </w:rPr>
      </w:pPr>
    </w:p>
    <w:p w:rsidR="009A727B" w:rsidRPr="003216A2" w:rsidRDefault="009A727B" w:rsidP="00A93324">
      <w:pPr>
        <w:numPr>
          <w:ilvl w:val="0"/>
          <w:numId w:val="26"/>
        </w:numPr>
        <w:tabs>
          <w:tab w:val="left" w:pos="567"/>
        </w:tabs>
        <w:autoSpaceDE w:val="0"/>
        <w:autoSpaceDN w:val="0"/>
        <w:adjustRightInd w:val="0"/>
        <w:ind w:left="567" w:hanging="283"/>
        <w:jc w:val="both"/>
        <w:rPr>
          <w:rFonts w:ascii="Arial" w:eastAsia="Batang" w:hAnsi="Arial" w:cs="Arial"/>
          <w:sz w:val="18"/>
          <w:szCs w:val="22"/>
        </w:rPr>
      </w:pPr>
      <w:r w:rsidRPr="008E6CE4">
        <w:rPr>
          <w:rFonts w:ascii="Arial" w:eastAsia="Batang" w:hAnsi="Arial" w:cs="Arial"/>
          <w:sz w:val="18"/>
          <w:szCs w:val="22"/>
        </w:rPr>
        <w:t xml:space="preserve">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w:t>
      </w:r>
      <w:r w:rsidRPr="003216A2">
        <w:rPr>
          <w:rFonts w:ascii="Arial" w:eastAsia="Batang" w:hAnsi="Arial" w:cs="Arial"/>
          <w:sz w:val="18"/>
          <w:szCs w:val="22"/>
        </w:rPr>
        <w:t xml:space="preserve">Local de Servicios al Contribuyente que corresponda al domicilio de la convocante; y </w:t>
      </w:r>
    </w:p>
    <w:p w:rsidR="009A727B" w:rsidRPr="003216A2" w:rsidRDefault="009A727B" w:rsidP="001C77FF">
      <w:pPr>
        <w:tabs>
          <w:tab w:val="left" w:pos="567"/>
        </w:tabs>
        <w:autoSpaceDE w:val="0"/>
        <w:autoSpaceDN w:val="0"/>
        <w:adjustRightInd w:val="0"/>
        <w:ind w:left="567" w:hanging="283"/>
        <w:jc w:val="both"/>
        <w:rPr>
          <w:rFonts w:ascii="Arial" w:eastAsia="Batang" w:hAnsi="Arial" w:cs="Arial"/>
          <w:sz w:val="18"/>
          <w:szCs w:val="22"/>
        </w:rPr>
      </w:pPr>
    </w:p>
    <w:p w:rsidR="009A727B" w:rsidRPr="003216A2" w:rsidRDefault="009A727B" w:rsidP="00A93324">
      <w:pPr>
        <w:numPr>
          <w:ilvl w:val="0"/>
          <w:numId w:val="26"/>
        </w:numPr>
        <w:tabs>
          <w:tab w:val="left" w:pos="567"/>
        </w:tabs>
        <w:autoSpaceDE w:val="0"/>
        <w:autoSpaceDN w:val="0"/>
        <w:adjustRightInd w:val="0"/>
        <w:ind w:left="567" w:hanging="283"/>
        <w:jc w:val="both"/>
        <w:rPr>
          <w:rFonts w:ascii="Arial" w:eastAsia="Batang" w:hAnsi="Arial" w:cs="Arial"/>
          <w:sz w:val="18"/>
          <w:szCs w:val="22"/>
        </w:rPr>
      </w:pPr>
      <w:r w:rsidRPr="003216A2">
        <w:rPr>
          <w:rFonts w:ascii="Arial" w:eastAsia="Batang" w:hAnsi="Arial" w:cs="Arial"/>
          <w:sz w:val="18"/>
          <w:szCs w:val="22"/>
        </w:rPr>
        <w:t xml:space="preserve">Tratándose de propuestas conjuntas establecidas en el </w:t>
      </w:r>
      <w:r w:rsidRPr="003216A2">
        <w:rPr>
          <w:rFonts w:ascii="Arial" w:eastAsia="Batang" w:hAnsi="Arial" w:cs="Arial"/>
          <w:b/>
          <w:sz w:val="18"/>
          <w:szCs w:val="22"/>
        </w:rPr>
        <w:t xml:space="preserve">punto </w:t>
      </w:r>
      <w:r w:rsidR="00FF7088" w:rsidRPr="003216A2">
        <w:rPr>
          <w:rFonts w:ascii="Arial" w:eastAsia="Batang" w:hAnsi="Arial" w:cs="Arial"/>
          <w:b/>
          <w:sz w:val="18"/>
          <w:szCs w:val="22"/>
        </w:rPr>
        <w:t>3.</w:t>
      </w:r>
      <w:r w:rsidR="00741D41">
        <w:rPr>
          <w:rFonts w:ascii="Arial" w:eastAsia="Batang" w:hAnsi="Arial" w:cs="Arial"/>
          <w:b/>
          <w:sz w:val="18"/>
          <w:szCs w:val="22"/>
        </w:rPr>
        <w:t>7</w:t>
      </w:r>
      <w:r w:rsidRPr="003216A2">
        <w:rPr>
          <w:rFonts w:ascii="Arial" w:eastAsia="Batang" w:hAnsi="Arial" w:cs="Arial"/>
          <w:sz w:val="18"/>
          <w:szCs w:val="22"/>
        </w:rPr>
        <w:t xml:space="preserve"> de esta Convocatoria, se deberán presentar el “acuse de recepción” a que se hace referencia en los párrafos anteriores, por cada una de las obligadas en dicha propuesta.</w:t>
      </w:r>
    </w:p>
    <w:p w:rsidR="009A727B" w:rsidRPr="003216A2" w:rsidRDefault="009A727B" w:rsidP="009A727B">
      <w:pPr>
        <w:tabs>
          <w:tab w:val="left" w:pos="1701"/>
        </w:tabs>
        <w:autoSpaceDE w:val="0"/>
        <w:autoSpaceDN w:val="0"/>
        <w:adjustRightInd w:val="0"/>
        <w:jc w:val="both"/>
        <w:rPr>
          <w:rFonts w:ascii="Arial" w:eastAsia="Batang" w:hAnsi="Arial" w:cs="Arial"/>
          <w:sz w:val="18"/>
          <w:szCs w:val="20"/>
        </w:rPr>
      </w:pPr>
    </w:p>
    <w:p w:rsidR="009A727B" w:rsidRPr="003216A2" w:rsidRDefault="009A727B" w:rsidP="004138AC">
      <w:pPr>
        <w:tabs>
          <w:tab w:val="left" w:pos="1701"/>
        </w:tabs>
        <w:autoSpaceDE w:val="0"/>
        <w:autoSpaceDN w:val="0"/>
        <w:adjustRightInd w:val="0"/>
        <w:jc w:val="both"/>
        <w:rPr>
          <w:rFonts w:ascii="Arial" w:eastAsia="Batang" w:hAnsi="Arial" w:cs="Arial"/>
          <w:b/>
          <w:sz w:val="18"/>
          <w:szCs w:val="22"/>
        </w:rPr>
      </w:pPr>
      <w:r w:rsidRPr="003216A2">
        <w:rPr>
          <w:rFonts w:ascii="Arial" w:eastAsia="Batang" w:hAnsi="Arial" w:cs="Arial"/>
          <w:b/>
          <w:sz w:val="18"/>
          <w:szCs w:val="22"/>
        </w:rPr>
        <w:t>Notas importantes:</w:t>
      </w:r>
    </w:p>
    <w:p w:rsidR="009A727B" w:rsidRPr="003216A2" w:rsidRDefault="009A727B" w:rsidP="004138AC">
      <w:pPr>
        <w:tabs>
          <w:tab w:val="left" w:pos="1701"/>
        </w:tabs>
        <w:autoSpaceDE w:val="0"/>
        <w:autoSpaceDN w:val="0"/>
        <w:adjustRightInd w:val="0"/>
        <w:jc w:val="both"/>
        <w:rPr>
          <w:rFonts w:ascii="Arial" w:eastAsia="Batang" w:hAnsi="Arial" w:cs="Arial"/>
          <w:b/>
          <w:sz w:val="18"/>
          <w:szCs w:val="20"/>
        </w:rPr>
      </w:pPr>
    </w:p>
    <w:p w:rsidR="009A727B" w:rsidRPr="008E6CE4" w:rsidRDefault="009A727B" w:rsidP="00A93324">
      <w:pPr>
        <w:numPr>
          <w:ilvl w:val="0"/>
          <w:numId w:val="27"/>
        </w:numPr>
        <w:tabs>
          <w:tab w:val="left" w:pos="1701"/>
        </w:tabs>
        <w:autoSpaceDE w:val="0"/>
        <w:autoSpaceDN w:val="0"/>
        <w:adjustRightInd w:val="0"/>
        <w:ind w:left="567" w:hanging="283"/>
        <w:jc w:val="both"/>
        <w:rPr>
          <w:rFonts w:ascii="Arial" w:eastAsia="Batang" w:hAnsi="Arial" w:cs="Arial"/>
          <w:sz w:val="18"/>
          <w:szCs w:val="22"/>
        </w:rPr>
      </w:pPr>
      <w:r w:rsidRPr="003216A2">
        <w:rPr>
          <w:rFonts w:ascii="Arial" w:eastAsia="Batang" w:hAnsi="Arial" w:cs="Arial"/>
          <w:sz w:val="18"/>
          <w:szCs w:val="22"/>
        </w:rPr>
        <w:t>El “acuse de recepción” que deberá presentar el licitante que resulte adjudicado</w:t>
      </w:r>
      <w:r w:rsidRPr="008E6CE4">
        <w:rPr>
          <w:rFonts w:ascii="Arial" w:eastAsia="Batang" w:hAnsi="Arial" w:cs="Arial"/>
          <w:sz w:val="18"/>
          <w:szCs w:val="22"/>
        </w:rPr>
        <w:t xml:space="preserve"> deberá ser previo a la formalización del Contrato.</w:t>
      </w:r>
    </w:p>
    <w:p w:rsidR="009A727B" w:rsidRPr="008E6CE4" w:rsidRDefault="009A727B" w:rsidP="00A93324">
      <w:pPr>
        <w:numPr>
          <w:ilvl w:val="0"/>
          <w:numId w:val="27"/>
        </w:numPr>
        <w:tabs>
          <w:tab w:val="left" w:pos="1701"/>
        </w:tabs>
        <w:autoSpaceDE w:val="0"/>
        <w:autoSpaceDN w:val="0"/>
        <w:adjustRightInd w:val="0"/>
        <w:ind w:left="567" w:hanging="283"/>
        <w:jc w:val="both"/>
        <w:rPr>
          <w:rFonts w:ascii="Arial" w:eastAsia="Batang" w:hAnsi="Arial" w:cs="Arial"/>
          <w:sz w:val="18"/>
          <w:szCs w:val="22"/>
        </w:rPr>
      </w:pPr>
      <w:r w:rsidRPr="008E6CE4">
        <w:rPr>
          <w:rFonts w:ascii="Arial" w:eastAsia="Batang" w:hAnsi="Arial" w:cs="Arial"/>
          <w:sz w:val="18"/>
          <w:szCs w:val="22"/>
        </w:rPr>
        <w:t>Si la Convocante, previo a la formalización de Contrato, recibe del SAT el “acuse de respuesta” de la solicitud en el que se emita una opinión en sentido negativo sobre las obligaciones fiscales de la persona física o moral que resultó adjudicada, la Convocante se abstendrá de formalizar el Contrato respectivo y procederá a remitir a la Secretaría de la Función Pública la documentación de los hechos presumiblemente constitutivos de infracción por la falta de formalización del Contrato, por causas imputables al adjudicado.</w:t>
      </w:r>
    </w:p>
    <w:p w:rsidR="009A727B" w:rsidRPr="008E6CE4" w:rsidRDefault="009A727B" w:rsidP="004138AC">
      <w:pPr>
        <w:tabs>
          <w:tab w:val="left" w:pos="1560"/>
        </w:tabs>
        <w:ind w:left="284" w:right="18" w:hanging="284"/>
        <w:jc w:val="both"/>
        <w:rPr>
          <w:rFonts w:ascii="Arial" w:eastAsia="Batang" w:hAnsi="Arial" w:cs="Arial"/>
          <w:sz w:val="18"/>
          <w:szCs w:val="20"/>
        </w:rPr>
      </w:pPr>
    </w:p>
    <w:p w:rsidR="009A727B" w:rsidRDefault="009A727B" w:rsidP="004138AC">
      <w:pPr>
        <w:jc w:val="both"/>
        <w:rPr>
          <w:rFonts w:ascii="Arial" w:eastAsia="Batang" w:hAnsi="Arial" w:cs="Arial"/>
          <w:bCs/>
          <w:sz w:val="18"/>
          <w:szCs w:val="22"/>
        </w:rPr>
      </w:pPr>
      <w:r w:rsidRPr="008E6CE4">
        <w:rPr>
          <w:rFonts w:ascii="Arial" w:eastAsia="Batang" w:hAnsi="Arial" w:cs="Arial"/>
          <w:sz w:val="18"/>
          <w:szCs w:val="22"/>
        </w:rPr>
        <w:t xml:space="preserve">Si el licitante adjudicado no firma el Contrato por causas imputables al mismo, será sancionado en los términos del </w:t>
      </w:r>
      <w:r w:rsidRPr="008E6CE4">
        <w:rPr>
          <w:rFonts w:ascii="Arial" w:eastAsia="Batang" w:hAnsi="Arial" w:cs="Arial"/>
          <w:b/>
          <w:bCs/>
          <w:sz w:val="18"/>
          <w:szCs w:val="22"/>
        </w:rPr>
        <w:t>Artículo 59 primer párrafo y 60, de “LA LEY”</w:t>
      </w:r>
      <w:r w:rsidRPr="008E6CE4">
        <w:rPr>
          <w:rFonts w:ascii="Arial" w:eastAsia="Batang" w:hAnsi="Arial" w:cs="Arial"/>
          <w:bCs/>
          <w:sz w:val="18"/>
          <w:szCs w:val="22"/>
        </w:rPr>
        <w:t xml:space="preserve"> </w:t>
      </w:r>
      <w:r w:rsidRPr="008E6CE4">
        <w:rPr>
          <w:rFonts w:ascii="Arial" w:eastAsia="Batang" w:hAnsi="Arial" w:cs="Arial"/>
          <w:b/>
          <w:bCs/>
          <w:sz w:val="18"/>
          <w:szCs w:val="22"/>
        </w:rPr>
        <w:t>y 109 del "REGLAMENTO"</w:t>
      </w:r>
      <w:r w:rsidRPr="008E6CE4">
        <w:rPr>
          <w:rFonts w:ascii="Arial" w:eastAsia="Batang" w:hAnsi="Arial" w:cs="Arial"/>
          <w:bCs/>
          <w:sz w:val="18"/>
          <w:szCs w:val="22"/>
        </w:rPr>
        <w:t xml:space="preserve">, y se adjudicará el Contrato al licitante que haya presentado la segunda proposición solvente más baja, siempre que la diferencia en precio con respecto a la postura que inicialmente hubiera resultado ganadora, no sea superior al 10% (DIEZ POR CIENTO); lo anterior de conformidad con lo establecido en el </w:t>
      </w:r>
      <w:r w:rsidRPr="008E6CE4">
        <w:rPr>
          <w:rFonts w:ascii="Arial" w:eastAsia="Batang" w:hAnsi="Arial" w:cs="Arial"/>
          <w:b/>
          <w:bCs/>
          <w:sz w:val="18"/>
          <w:szCs w:val="22"/>
        </w:rPr>
        <w:t>Artículo 46</w:t>
      </w:r>
      <w:r w:rsidRPr="008E6CE4">
        <w:rPr>
          <w:rFonts w:ascii="Arial" w:eastAsia="Batang" w:hAnsi="Arial" w:cs="Arial"/>
          <w:bCs/>
          <w:sz w:val="18"/>
          <w:szCs w:val="22"/>
        </w:rPr>
        <w:t xml:space="preserve"> de </w:t>
      </w:r>
      <w:r w:rsidRPr="008E6CE4">
        <w:rPr>
          <w:rFonts w:ascii="Arial" w:eastAsia="Batang" w:hAnsi="Arial" w:cs="Arial"/>
          <w:b/>
          <w:bCs/>
          <w:sz w:val="18"/>
          <w:szCs w:val="22"/>
        </w:rPr>
        <w:t>“LA LEY”</w:t>
      </w:r>
      <w:r w:rsidRPr="008E6CE4">
        <w:rPr>
          <w:rFonts w:ascii="Arial" w:eastAsia="Batang" w:hAnsi="Arial" w:cs="Arial"/>
          <w:bCs/>
          <w:sz w:val="18"/>
          <w:szCs w:val="22"/>
        </w:rPr>
        <w:t>.</w:t>
      </w:r>
    </w:p>
    <w:p w:rsidR="009A727B" w:rsidRPr="008E6CE4" w:rsidRDefault="009A727B" w:rsidP="004138AC">
      <w:pPr>
        <w:ind w:left="284" w:right="18" w:hanging="284"/>
        <w:jc w:val="both"/>
        <w:rPr>
          <w:rFonts w:ascii="Arial" w:eastAsia="Batang" w:hAnsi="Arial" w:cs="Arial"/>
          <w:b/>
          <w:bCs/>
          <w:sz w:val="18"/>
          <w:szCs w:val="20"/>
        </w:rPr>
      </w:pPr>
    </w:p>
    <w:p w:rsidR="009A727B" w:rsidRPr="008E6CE4" w:rsidRDefault="00C21DD4" w:rsidP="001C77FF">
      <w:pPr>
        <w:jc w:val="both"/>
        <w:rPr>
          <w:rFonts w:ascii="Arial" w:eastAsia="Batang" w:hAnsi="Arial" w:cs="Arial"/>
          <w:b/>
          <w:bCs/>
          <w:sz w:val="18"/>
          <w:szCs w:val="22"/>
        </w:rPr>
      </w:pPr>
      <w:r>
        <w:rPr>
          <w:rFonts w:ascii="Arial" w:eastAsia="Batang" w:hAnsi="Arial" w:cs="Arial"/>
          <w:b/>
          <w:bCs/>
          <w:sz w:val="18"/>
          <w:szCs w:val="22"/>
        </w:rPr>
        <w:t>2.10</w:t>
      </w:r>
      <w:r w:rsidR="001C77FF">
        <w:rPr>
          <w:rFonts w:ascii="Arial" w:eastAsia="Batang" w:hAnsi="Arial" w:cs="Arial"/>
          <w:b/>
          <w:bCs/>
          <w:sz w:val="18"/>
          <w:szCs w:val="22"/>
        </w:rPr>
        <w:t xml:space="preserve">.3 </w:t>
      </w:r>
      <w:r w:rsidR="009A727B" w:rsidRPr="008E6CE4">
        <w:rPr>
          <w:rFonts w:ascii="Arial" w:eastAsia="Batang" w:hAnsi="Arial" w:cs="Arial"/>
          <w:b/>
          <w:bCs/>
          <w:sz w:val="18"/>
          <w:szCs w:val="22"/>
        </w:rPr>
        <w:t>Modificaciones al Contrato</w:t>
      </w:r>
    </w:p>
    <w:p w:rsidR="009A727B" w:rsidRPr="008E6CE4" w:rsidRDefault="009A727B" w:rsidP="004138AC">
      <w:pPr>
        <w:jc w:val="both"/>
        <w:rPr>
          <w:rFonts w:ascii="Arial" w:eastAsia="Batang" w:hAnsi="Arial" w:cs="Arial"/>
          <w:sz w:val="18"/>
          <w:szCs w:val="20"/>
        </w:rPr>
      </w:pPr>
    </w:p>
    <w:p w:rsidR="009A727B" w:rsidRPr="008E6CE4" w:rsidRDefault="009A727B" w:rsidP="004138AC">
      <w:pPr>
        <w:widowControl w:val="0"/>
        <w:autoSpaceDE w:val="0"/>
        <w:autoSpaceDN w:val="0"/>
        <w:adjustRightInd w:val="0"/>
        <w:jc w:val="both"/>
        <w:rPr>
          <w:rFonts w:ascii="Arial" w:eastAsia="Batang" w:hAnsi="Arial" w:cs="Arial"/>
          <w:sz w:val="18"/>
          <w:szCs w:val="16"/>
        </w:rPr>
      </w:pPr>
      <w:r w:rsidRPr="008E6CE4">
        <w:rPr>
          <w:rFonts w:ascii="Arial" w:eastAsia="Batang" w:hAnsi="Arial" w:cs="Arial"/>
          <w:sz w:val="18"/>
          <w:szCs w:val="16"/>
        </w:rPr>
        <w:t xml:space="preserve">Con fundamento en lo dispuesto por el </w:t>
      </w:r>
      <w:r w:rsidRPr="008E6CE4">
        <w:rPr>
          <w:rFonts w:ascii="Arial" w:eastAsia="Batang" w:hAnsi="Arial" w:cs="Arial"/>
          <w:b/>
          <w:bCs/>
          <w:sz w:val="18"/>
          <w:szCs w:val="16"/>
        </w:rPr>
        <w:t xml:space="preserve">Artículo 52 de </w:t>
      </w:r>
      <w:r w:rsidRPr="008E6CE4">
        <w:rPr>
          <w:rFonts w:ascii="Arial" w:eastAsia="Batang" w:hAnsi="Arial" w:cs="Arial"/>
          <w:b/>
          <w:bCs/>
          <w:sz w:val="18"/>
          <w:szCs w:val="22"/>
        </w:rPr>
        <w:t>“LA LEY”</w:t>
      </w:r>
      <w:r w:rsidRPr="008E6CE4">
        <w:rPr>
          <w:rFonts w:ascii="Arial" w:eastAsia="Batang" w:hAnsi="Arial" w:cs="Arial"/>
          <w:sz w:val="18"/>
          <w:szCs w:val="16"/>
        </w:rPr>
        <w:t xml:space="preserve"> y el </w:t>
      </w:r>
      <w:r w:rsidRPr="008E6CE4">
        <w:rPr>
          <w:rFonts w:ascii="Arial" w:eastAsia="Batang" w:hAnsi="Arial" w:cs="Arial"/>
          <w:b/>
          <w:bCs/>
          <w:sz w:val="18"/>
          <w:szCs w:val="16"/>
        </w:rPr>
        <w:t xml:space="preserve">91 </w:t>
      </w:r>
      <w:r w:rsidRPr="008E6CE4">
        <w:rPr>
          <w:rFonts w:ascii="Arial" w:eastAsia="Batang" w:hAnsi="Arial" w:cs="Arial"/>
          <w:sz w:val="18"/>
          <w:szCs w:val="16"/>
        </w:rPr>
        <w:t>de</w:t>
      </w:r>
      <w:r w:rsidRPr="008E6CE4">
        <w:rPr>
          <w:rFonts w:ascii="Arial" w:eastAsia="Batang" w:hAnsi="Arial" w:cs="Arial"/>
          <w:b/>
          <w:bCs/>
          <w:sz w:val="18"/>
          <w:szCs w:val="16"/>
        </w:rPr>
        <w:t xml:space="preserve"> “EL REGLAMENTO”</w:t>
      </w:r>
      <w:r w:rsidRPr="008E6CE4">
        <w:rPr>
          <w:rFonts w:ascii="Arial" w:eastAsia="Batang" w:hAnsi="Arial" w:cs="Arial"/>
          <w:bCs/>
          <w:sz w:val="18"/>
          <w:szCs w:val="16"/>
        </w:rPr>
        <w:t xml:space="preserve">, </w:t>
      </w:r>
      <w:r w:rsidRPr="008E6CE4">
        <w:rPr>
          <w:rFonts w:ascii="Arial" w:eastAsia="Batang" w:hAnsi="Arial" w:cs="Arial"/>
          <w:sz w:val="18"/>
          <w:szCs w:val="16"/>
        </w:rPr>
        <w:t xml:space="preserve">se podrán realizar modificaciones al Contrato que se derive de esta licitación, en cuanto al incremento del monto o de la cantidad de servicios solicitados, siempre que las modificaciones no rebasen, en conjunto, el </w:t>
      </w:r>
      <w:r w:rsidRPr="008E6CE4">
        <w:rPr>
          <w:rFonts w:ascii="Arial" w:eastAsia="Batang" w:hAnsi="Arial" w:cs="Arial"/>
          <w:b/>
          <w:bCs/>
          <w:sz w:val="18"/>
          <w:szCs w:val="16"/>
        </w:rPr>
        <w:t>20% (VEINTE POR CIENTO)</w:t>
      </w:r>
      <w:r w:rsidRPr="008E6CE4">
        <w:rPr>
          <w:rFonts w:ascii="Arial" w:eastAsia="Batang" w:hAnsi="Arial" w:cs="Arial"/>
          <w:sz w:val="18"/>
          <w:szCs w:val="16"/>
        </w:rPr>
        <w:t xml:space="preserve"> del monto o cantidad de los conceptos o volúmenes establecidos originalmente en los mismos y el precio de los servicios correspondientes sea igual al pactado originalmente en el Contrato respectivo, dicha modificación podrá llevarse a cabo en cualquier tiempo durante la vigencia del Contrato respectivo sin tener que recurrir a una nueva licitación, y deberá formalizarse por escrito.</w:t>
      </w:r>
    </w:p>
    <w:p w:rsidR="009A727B" w:rsidRPr="008E6CE4" w:rsidRDefault="009A727B" w:rsidP="009A727B">
      <w:pPr>
        <w:ind w:left="1260"/>
        <w:jc w:val="both"/>
        <w:rPr>
          <w:rFonts w:ascii="Arial" w:eastAsia="Batang" w:hAnsi="Arial" w:cs="Arial"/>
          <w:sz w:val="18"/>
          <w:szCs w:val="16"/>
        </w:rPr>
      </w:pPr>
    </w:p>
    <w:p w:rsidR="009A727B" w:rsidRPr="007C5C2E" w:rsidRDefault="00121F0C" w:rsidP="001C77FF">
      <w:pPr>
        <w:jc w:val="both"/>
        <w:rPr>
          <w:rFonts w:ascii="Arial" w:eastAsia="Batang" w:hAnsi="Arial" w:cs="Arial"/>
          <w:b/>
          <w:bCs/>
          <w:sz w:val="18"/>
          <w:szCs w:val="22"/>
        </w:rPr>
      </w:pPr>
      <w:r w:rsidRPr="007C5C2E">
        <w:rPr>
          <w:rFonts w:ascii="Arial" w:eastAsia="Batang" w:hAnsi="Arial" w:cs="Arial"/>
          <w:b/>
          <w:bCs/>
          <w:sz w:val="18"/>
          <w:szCs w:val="22"/>
        </w:rPr>
        <w:t>2.1</w:t>
      </w:r>
      <w:r w:rsidR="00920EBC">
        <w:rPr>
          <w:rFonts w:ascii="Arial" w:eastAsia="Batang" w:hAnsi="Arial" w:cs="Arial"/>
          <w:b/>
          <w:bCs/>
          <w:sz w:val="18"/>
          <w:szCs w:val="22"/>
        </w:rPr>
        <w:t>0</w:t>
      </w:r>
      <w:r w:rsidR="001C77FF" w:rsidRPr="007C5C2E">
        <w:rPr>
          <w:rFonts w:ascii="Arial" w:eastAsia="Batang" w:hAnsi="Arial" w:cs="Arial"/>
          <w:b/>
          <w:bCs/>
          <w:sz w:val="18"/>
          <w:szCs w:val="22"/>
        </w:rPr>
        <w:t xml:space="preserve">.4 </w:t>
      </w:r>
      <w:r w:rsidR="009A727B" w:rsidRPr="007C5C2E">
        <w:rPr>
          <w:rFonts w:ascii="Arial" w:eastAsia="Batang" w:hAnsi="Arial" w:cs="Arial"/>
          <w:b/>
          <w:bCs/>
          <w:sz w:val="18"/>
          <w:szCs w:val="22"/>
        </w:rPr>
        <w:t>Penas Convencionales y Deducciones</w:t>
      </w:r>
    </w:p>
    <w:p w:rsidR="009A727B" w:rsidRPr="007C5C2E" w:rsidRDefault="009A727B" w:rsidP="009A727B">
      <w:pPr>
        <w:jc w:val="both"/>
        <w:rPr>
          <w:rFonts w:ascii="Arial" w:eastAsia="Batang" w:hAnsi="Arial" w:cs="Arial"/>
          <w:sz w:val="18"/>
          <w:szCs w:val="10"/>
        </w:rPr>
      </w:pPr>
    </w:p>
    <w:p w:rsidR="009A727B" w:rsidRPr="007C5C2E" w:rsidRDefault="009A727B" w:rsidP="004138AC">
      <w:pPr>
        <w:jc w:val="both"/>
        <w:rPr>
          <w:rFonts w:ascii="Arial" w:eastAsia="Batang" w:hAnsi="Arial" w:cs="Arial"/>
          <w:sz w:val="18"/>
          <w:szCs w:val="16"/>
        </w:rPr>
      </w:pPr>
      <w:r w:rsidRPr="00E34CFB">
        <w:rPr>
          <w:rFonts w:ascii="Arial" w:eastAsia="Batang" w:hAnsi="Arial" w:cs="Arial"/>
          <w:b/>
          <w:bCs/>
          <w:sz w:val="18"/>
          <w:szCs w:val="16"/>
          <w:u w:val="single"/>
        </w:rPr>
        <w:t>Penas Convencionales</w:t>
      </w:r>
    </w:p>
    <w:p w:rsidR="009A727B" w:rsidRPr="007C5C2E" w:rsidRDefault="009A727B" w:rsidP="004138AC">
      <w:pPr>
        <w:jc w:val="both"/>
        <w:rPr>
          <w:rFonts w:ascii="Arial" w:eastAsia="Batang" w:hAnsi="Arial" w:cs="Arial"/>
          <w:sz w:val="18"/>
          <w:szCs w:val="10"/>
        </w:rPr>
      </w:pPr>
    </w:p>
    <w:p w:rsidR="009A727B" w:rsidRPr="007C5C2E" w:rsidRDefault="009A727B" w:rsidP="004138AC">
      <w:pPr>
        <w:jc w:val="both"/>
        <w:rPr>
          <w:rFonts w:ascii="Arial" w:eastAsia="Batang" w:hAnsi="Arial" w:cs="Arial"/>
          <w:sz w:val="18"/>
          <w:szCs w:val="16"/>
        </w:rPr>
      </w:pPr>
      <w:r w:rsidRPr="007C5C2E">
        <w:rPr>
          <w:rFonts w:ascii="Arial" w:eastAsia="Batang" w:hAnsi="Arial" w:cs="Arial"/>
          <w:sz w:val="18"/>
          <w:szCs w:val="16"/>
        </w:rPr>
        <w:t>Las penas convencionales que se aplicarán serán las siguientes:</w:t>
      </w:r>
    </w:p>
    <w:p w:rsidR="009A727B" w:rsidRPr="007C5C2E" w:rsidRDefault="009A727B" w:rsidP="004138AC">
      <w:pPr>
        <w:jc w:val="both"/>
        <w:rPr>
          <w:rFonts w:ascii="Arial" w:eastAsia="Batang" w:hAnsi="Arial" w:cs="Arial"/>
          <w:sz w:val="18"/>
          <w:szCs w:val="10"/>
        </w:rPr>
      </w:pPr>
    </w:p>
    <w:p w:rsidR="0014708D" w:rsidRDefault="009A727B" w:rsidP="004138AC">
      <w:pPr>
        <w:jc w:val="both"/>
        <w:rPr>
          <w:rFonts w:ascii="Arial" w:eastAsia="Batang" w:hAnsi="Arial" w:cs="Arial"/>
          <w:bCs/>
          <w:sz w:val="18"/>
        </w:rPr>
      </w:pPr>
      <w:r w:rsidRPr="007C5C2E">
        <w:rPr>
          <w:rFonts w:ascii="Arial" w:eastAsia="Batang" w:hAnsi="Arial" w:cs="Arial"/>
          <w:bCs/>
          <w:sz w:val="18"/>
        </w:rPr>
        <w:t xml:space="preserve">En el </w:t>
      </w:r>
      <w:r w:rsidR="003B533F" w:rsidRPr="007C5C2E">
        <w:rPr>
          <w:rFonts w:ascii="Arial" w:eastAsia="Batang" w:hAnsi="Arial" w:cs="Arial"/>
          <w:bCs/>
          <w:sz w:val="18"/>
        </w:rPr>
        <w:t>caso de que el servicio  no se realice a tiempo, o bien exista un extravío imputable a</w:t>
      </w:r>
      <w:r w:rsidR="00C21DD4">
        <w:rPr>
          <w:rFonts w:ascii="Arial" w:eastAsia="Batang" w:hAnsi="Arial" w:cs="Arial"/>
          <w:bCs/>
          <w:sz w:val="18"/>
        </w:rPr>
        <w:t>l (l</w:t>
      </w:r>
      <w:r w:rsidR="00950118">
        <w:rPr>
          <w:rFonts w:ascii="Arial" w:eastAsia="Batang" w:hAnsi="Arial" w:cs="Arial"/>
          <w:bCs/>
          <w:sz w:val="18"/>
        </w:rPr>
        <w:t>os) prestador</w:t>
      </w:r>
      <w:r w:rsidR="00C21DD4">
        <w:rPr>
          <w:rFonts w:ascii="Arial" w:eastAsia="Batang" w:hAnsi="Arial" w:cs="Arial"/>
          <w:bCs/>
          <w:sz w:val="18"/>
        </w:rPr>
        <w:t xml:space="preserve"> (eres)</w:t>
      </w:r>
      <w:r w:rsidR="003B533F" w:rsidRPr="007C5C2E">
        <w:rPr>
          <w:rFonts w:ascii="Arial" w:eastAsia="Batang" w:hAnsi="Arial" w:cs="Arial"/>
          <w:bCs/>
          <w:sz w:val="18"/>
        </w:rPr>
        <w:t xml:space="preserve"> adjudicado</w:t>
      </w:r>
      <w:r w:rsidR="00C21DD4">
        <w:rPr>
          <w:rFonts w:ascii="Arial" w:eastAsia="Batang" w:hAnsi="Arial" w:cs="Arial"/>
          <w:bCs/>
          <w:sz w:val="18"/>
        </w:rPr>
        <w:t>(s)</w:t>
      </w:r>
      <w:r w:rsidR="003B533F" w:rsidRPr="007C5C2E">
        <w:rPr>
          <w:rFonts w:ascii="Arial" w:eastAsia="Batang" w:hAnsi="Arial" w:cs="Arial"/>
          <w:bCs/>
          <w:sz w:val="18"/>
        </w:rPr>
        <w:t xml:space="preserve"> pagará</w:t>
      </w:r>
      <w:r w:rsidR="00C21DD4">
        <w:rPr>
          <w:rFonts w:ascii="Arial" w:eastAsia="Batang" w:hAnsi="Arial" w:cs="Arial"/>
          <w:bCs/>
          <w:sz w:val="18"/>
        </w:rPr>
        <w:t>(n)</w:t>
      </w:r>
      <w:r w:rsidR="003B533F" w:rsidRPr="007C5C2E">
        <w:rPr>
          <w:rFonts w:ascii="Arial" w:eastAsia="Batang" w:hAnsi="Arial" w:cs="Arial"/>
          <w:bCs/>
          <w:sz w:val="18"/>
        </w:rPr>
        <w:t xml:space="preserve"> como pena convencional</w:t>
      </w:r>
      <w:r w:rsidR="0014708D">
        <w:rPr>
          <w:rFonts w:ascii="Arial" w:eastAsia="Batang" w:hAnsi="Arial" w:cs="Arial"/>
          <w:bCs/>
          <w:sz w:val="18"/>
        </w:rPr>
        <w:t xml:space="preserve"> el </w:t>
      </w:r>
      <w:r w:rsidR="0014708D" w:rsidRPr="0010204A">
        <w:rPr>
          <w:rFonts w:ascii="Arial" w:eastAsia="Batang" w:hAnsi="Arial" w:cs="Arial"/>
          <w:b/>
          <w:bCs/>
          <w:sz w:val="18"/>
        </w:rPr>
        <w:t>2%</w:t>
      </w:r>
      <w:r w:rsidR="0014708D">
        <w:rPr>
          <w:rFonts w:ascii="Arial" w:eastAsia="Batang" w:hAnsi="Arial" w:cs="Arial"/>
          <w:bCs/>
          <w:sz w:val="18"/>
        </w:rPr>
        <w:t xml:space="preserve"> del costo del paquete de envío, por cada día de retraso de acuerdo con los tiempos establecidos en el </w:t>
      </w:r>
      <w:r w:rsidR="0014708D">
        <w:rPr>
          <w:rFonts w:ascii="Arial" w:eastAsia="Batang" w:hAnsi="Arial" w:cs="Arial"/>
          <w:b/>
          <w:bCs/>
          <w:sz w:val="18"/>
        </w:rPr>
        <w:t>A</w:t>
      </w:r>
      <w:r w:rsidR="0014708D" w:rsidRPr="0014708D">
        <w:rPr>
          <w:rFonts w:ascii="Arial" w:eastAsia="Batang" w:hAnsi="Arial" w:cs="Arial"/>
          <w:b/>
          <w:bCs/>
          <w:sz w:val="18"/>
        </w:rPr>
        <w:t>nexo 1</w:t>
      </w:r>
      <w:r w:rsidR="0014708D">
        <w:rPr>
          <w:rFonts w:ascii="Arial" w:eastAsia="Batang" w:hAnsi="Arial" w:cs="Arial"/>
          <w:bCs/>
          <w:sz w:val="18"/>
        </w:rPr>
        <w:t xml:space="preserve"> de la presente convocatoria, hasta un máximo de </w:t>
      </w:r>
      <w:r w:rsidR="0014708D" w:rsidRPr="0010204A">
        <w:rPr>
          <w:rFonts w:ascii="Arial" w:eastAsia="Batang" w:hAnsi="Arial" w:cs="Arial"/>
          <w:b/>
          <w:bCs/>
          <w:sz w:val="18"/>
        </w:rPr>
        <w:t>6 días</w:t>
      </w:r>
      <w:r w:rsidR="0014708D">
        <w:rPr>
          <w:rFonts w:ascii="Arial" w:eastAsia="Batang" w:hAnsi="Arial" w:cs="Arial"/>
          <w:bCs/>
          <w:sz w:val="18"/>
        </w:rPr>
        <w:t xml:space="preserve"> de retraso, en los</w:t>
      </w:r>
      <w:r w:rsidR="009131AE" w:rsidRPr="007C5C2E">
        <w:rPr>
          <w:rFonts w:ascii="Arial" w:eastAsia="Batang" w:hAnsi="Arial" w:cs="Arial"/>
          <w:bCs/>
          <w:sz w:val="18"/>
        </w:rPr>
        <w:t xml:space="preserve"> caso</w:t>
      </w:r>
      <w:r w:rsidR="0014708D">
        <w:rPr>
          <w:rFonts w:ascii="Arial" w:eastAsia="Batang" w:hAnsi="Arial" w:cs="Arial"/>
          <w:bCs/>
          <w:sz w:val="18"/>
        </w:rPr>
        <w:t>s</w:t>
      </w:r>
      <w:r w:rsidR="009131AE" w:rsidRPr="007C5C2E">
        <w:rPr>
          <w:rFonts w:ascii="Arial" w:eastAsia="Batang" w:hAnsi="Arial" w:cs="Arial"/>
          <w:bCs/>
          <w:sz w:val="18"/>
        </w:rPr>
        <w:t xml:space="preserve">  de que el servicio no se realice en tiempo, o bien exista un</w:t>
      </w:r>
      <w:r w:rsidR="00C21DD4">
        <w:rPr>
          <w:rFonts w:ascii="Arial" w:eastAsia="Batang" w:hAnsi="Arial" w:cs="Arial"/>
          <w:bCs/>
          <w:sz w:val="18"/>
        </w:rPr>
        <w:t xml:space="preserve"> extravió imputable al </w:t>
      </w:r>
      <w:r w:rsidR="00950118">
        <w:rPr>
          <w:rFonts w:ascii="Arial" w:eastAsia="Batang" w:hAnsi="Arial" w:cs="Arial"/>
          <w:bCs/>
          <w:sz w:val="18"/>
        </w:rPr>
        <w:t>prestador(es) del servicio</w:t>
      </w:r>
      <w:r w:rsidR="0014708D">
        <w:rPr>
          <w:rFonts w:ascii="Arial" w:eastAsia="Batang" w:hAnsi="Arial" w:cs="Arial"/>
          <w:bCs/>
          <w:sz w:val="18"/>
        </w:rPr>
        <w:t>.</w:t>
      </w:r>
    </w:p>
    <w:p w:rsidR="0014708D" w:rsidRDefault="0014708D" w:rsidP="004138AC">
      <w:pPr>
        <w:jc w:val="both"/>
        <w:rPr>
          <w:rFonts w:ascii="Arial" w:eastAsia="Batang" w:hAnsi="Arial" w:cs="Arial"/>
          <w:bCs/>
          <w:sz w:val="18"/>
        </w:rPr>
      </w:pPr>
    </w:p>
    <w:p w:rsidR="00560664" w:rsidRPr="007C5C2E" w:rsidRDefault="00560664" w:rsidP="004138AC">
      <w:pPr>
        <w:jc w:val="both"/>
        <w:rPr>
          <w:rFonts w:ascii="Arial" w:eastAsia="Batang" w:hAnsi="Arial" w:cs="Arial"/>
          <w:bCs/>
          <w:sz w:val="18"/>
        </w:rPr>
      </w:pPr>
      <w:r w:rsidRPr="007C5C2E">
        <w:rPr>
          <w:rFonts w:ascii="Arial" w:eastAsia="Batang" w:hAnsi="Arial" w:cs="Arial"/>
          <w:bCs/>
          <w:sz w:val="18"/>
        </w:rPr>
        <w:lastRenderedPageBreak/>
        <w:t xml:space="preserve">Salvo que por causas excepcionales y justificadas y a solicitud por escrito del </w:t>
      </w:r>
      <w:r w:rsidR="00C21DD4">
        <w:rPr>
          <w:rFonts w:ascii="Arial" w:eastAsia="Batang" w:hAnsi="Arial" w:cs="Arial"/>
          <w:bCs/>
          <w:sz w:val="18"/>
        </w:rPr>
        <w:t>proveedor(es)</w:t>
      </w:r>
      <w:r w:rsidRPr="007C5C2E">
        <w:rPr>
          <w:rFonts w:ascii="Arial" w:eastAsia="Batang" w:hAnsi="Arial" w:cs="Arial"/>
          <w:bCs/>
          <w:sz w:val="18"/>
        </w:rPr>
        <w:t xml:space="preserve"> dentro del plazo establecido para la entrega, </w:t>
      </w:r>
      <w:r w:rsidRPr="007C5C2E">
        <w:rPr>
          <w:rFonts w:ascii="Arial" w:eastAsia="Batang" w:hAnsi="Arial" w:cs="Arial"/>
          <w:b/>
          <w:bCs/>
          <w:sz w:val="18"/>
        </w:rPr>
        <w:t>“EL IMCINE”</w:t>
      </w:r>
      <w:r w:rsidRPr="007C5C2E">
        <w:rPr>
          <w:rFonts w:ascii="Arial" w:eastAsia="Batang" w:hAnsi="Arial" w:cs="Arial"/>
          <w:bCs/>
          <w:sz w:val="18"/>
        </w:rPr>
        <w:t xml:space="preserve"> haya otorgado un plazo mayor para dicha entrega, debidamente especificadas las condi</w:t>
      </w:r>
      <w:r w:rsidR="00C53DBE">
        <w:rPr>
          <w:rFonts w:ascii="Arial" w:eastAsia="Batang" w:hAnsi="Arial" w:cs="Arial"/>
          <w:bCs/>
          <w:sz w:val="18"/>
        </w:rPr>
        <w:t>ciones del mismo; a partir del 7m</w:t>
      </w:r>
      <w:r w:rsidRPr="007C5C2E">
        <w:rPr>
          <w:rFonts w:ascii="Arial" w:eastAsia="Batang" w:hAnsi="Arial" w:cs="Arial"/>
          <w:bCs/>
          <w:sz w:val="18"/>
        </w:rPr>
        <w:t>o. día o que sea reiterativa la falta para la prestación del servicio hast</w:t>
      </w:r>
      <w:r w:rsidR="001C627F">
        <w:rPr>
          <w:rFonts w:ascii="Arial" w:eastAsia="Batang" w:hAnsi="Arial" w:cs="Arial"/>
          <w:bCs/>
          <w:sz w:val="18"/>
        </w:rPr>
        <w:t>a en diez</w:t>
      </w:r>
      <w:r w:rsidRPr="007C5C2E">
        <w:rPr>
          <w:rFonts w:ascii="Arial" w:eastAsia="Batang" w:hAnsi="Arial" w:cs="Arial"/>
          <w:bCs/>
          <w:sz w:val="18"/>
        </w:rPr>
        <w:t xml:space="preserve"> ocasiones durante la vigencia del contrato,</w:t>
      </w:r>
      <w:r w:rsidRPr="007C5C2E">
        <w:rPr>
          <w:rFonts w:ascii="Arial" w:eastAsia="Batang" w:hAnsi="Arial" w:cs="Arial"/>
          <w:b/>
          <w:bCs/>
          <w:sz w:val="18"/>
        </w:rPr>
        <w:t xml:space="preserve"> </w:t>
      </w:r>
      <w:r w:rsidRPr="007C5C2E">
        <w:rPr>
          <w:rFonts w:ascii="Arial" w:eastAsia="Batang" w:hAnsi="Arial" w:cs="Arial"/>
          <w:bCs/>
          <w:sz w:val="18"/>
        </w:rPr>
        <w:t>“</w:t>
      </w:r>
      <w:r w:rsidRPr="007C5C2E">
        <w:rPr>
          <w:rFonts w:ascii="Arial" w:eastAsia="Batang" w:hAnsi="Arial" w:cs="Arial"/>
          <w:b/>
          <w:bCs/>
          <w:sz w:val="18"/>
        </w:rPr>
        <w:t>EL IMCINE”</w:t>
      </w:r>
      <w:r w:rsidRPr="007C5C2E">
        <w:rPr>
          <w:rFonts w:ascii="Arial" w:eastAsia="Batang" w:hAnsi="Arial" w:cs="Arial"/>
          <w:bCs/>
          <w:sz w:val="18"/>
        </w:rPr>
        <w:t xml:space="preserve"> determinará si inicia el procedimiento de rescisión correspondiente.</w:t>
      </w:r>
    </w:p>
    <w:p w:rsidR="009131AE" w:rsidRPr="007C5C2E" w:rsidRDefault="009131AE" w:rsidP="004138AC">
      <w:pPr>
        <w:jc w:val="both"/>
        <w:rPr>
          <w:rFonts w:ascii="Arial" w:eastAsia="Batang" w:hAnsi="Arial" w:cs="Arial"/>
          <w:bCs/>
          <w:sz w:val="18"/>
        </w:rPr>
      </w:pPr>
    </w:p>
    <w:p w:rsidR="009131AE" w:rsidRPr="007C5C2E" w:rsidRDefault="009131AE" w:rsidP="004138AC">
      <w:pPr>
        <w:jc w:val="both"/>
        <w:rPr>
          <w:rFonts w:ascii="Arial" w:eastAsia="Batang" w:hAnsi="Arial" w:cs="Arial"/>
          <w:b/>
          <w:bCs/>
          <w:sz w:val="18"/>
        </w:rPr>
      </w:pPr>
      <w:r w:rsidRPr="007C5C2E">
        <w:rPr>
          <w:rFonts w:ascii="Arial" w:eastAsia="Batang" w:hAnsi="Arial" w:cs="Arial"/>
          <w:bCs/>
          <w:sz w:val="18"/>
        </w:rPr>
        <w:t xml:space="preserve">El pago de los servicios queda condicionado proporcionalmente al pago que  el </w:t>
      </w:r>
      <w:r w:rsidR="00C21DD4">
        <w:rPr>
          <w:rFonts w:ascii="Arial" w:eastAsia="Batang" w:hAnsi="Arial" w:cs="Arial"/>
          <w:bCs/>
          <w:sz w:val="18"/>
        </w:rPr>
        <w:t>prestador del servicio</w:t>
      </w:r>
      <w:r w:rsidRPr="007C5C2E">
        <w:rPr>
          <w:rFonts w:ascii="Arial" w:eastAsia="Batang" w:hAnsi="Arial" w:cs="Arial"/>
          <w:bCs/>
          <w:sz w:val="18"/>
        </w:rPr>
        <w:t xml:space="preserve"> deba efectuar por concepto de penas convencionales por atraso, por la no entrega y/o extravió del servicio, por lo que “</w:t>
      </w:r>
      <w:r w:rsidRPr="007C5C2E">
        <w:rPr>
          <w:rFonts w:ascii="Arial" w:eastAsia="Batang" w:hAnsi="Arial" w:cs="Arial"/>
          <w:b/>
          <w:bCs/>
          <w:sz w:val="18"/>
        </w:rPr>
        <w:t xml:space="preserve">EL IMCINE”, </w:t>
      </w:r>
      <w:r w:rsidRPr="007C5C2E">
        <w:rPr>
          <w:rFonts w:ascii="Arial" w:eastAsia="Batang" w:hAnsi="Arial" w:cs="Arial"/>
          <w:bCs/>
          <w:sz w:val="18"/>
        </w:rPr>
        <w:t>en su caso, podrá descontar el importe de las penas convencionales del total de la factura pendiente de pago</w:t>
      </w:r>
      <w:r w:rsidR="00950118">
        <w:rPr>
          <w:rFonts w:ascii="Arial" w:eastAsia="Batang" w:hAnsi="Arial" w:cs="Arial"/>
          <w:bCs/>
          <w:sz w:val="18"/>
        </w:rPr>
        <w:t>.</w:t>
      </w:r>
    </w:p>
    <w:p w:rsidR="009131AE" w:rsidRPr="007C5C2E" w:rsidRDefault="009131AE" w:rsidP="004138AC">
      <w:pPr>
        <w:jc w:val="both"/>
        <w:rPr>
          <w:rFonts w:ascii="Arial" w:eastAsia="Batang" w:hAnsi="Arial" w:cs="Arial"/>
          <w:b/>
          <w:bCs/>
          <w:sz w:val="18"/>
        </w:rPr>
      </w:pPr>
    </w:p>
    <w:p w:rsidR="009A727B" w:rsidRPr="007C5C2E" w:rsidRDefault="009A727B" w:rsidP="004138AC">
      <w:pPr>
        <w:jc w:val="both"/>
        <w:rPr>
          <w:rFonts w:ascii="Arial" w:eastAsia="Batang" w:hAnsi="Arial" w:cs="Arial"/>
          <w:bCs/>
          <w:sz w:val="18"/>
        </w:rPr>
      </w:pPr>
      <w:r w:rsidRPr="007C5C2E">
        <w:rPr>
          <w:rFonts w:ascii="Arial" w:eastAsia="Batang" w:hAnsi="Arial" w:cs="Arial"/>
          <w:bCs/>
          <w:sz w:val="18"/>
        </w:rPr>
        <w:t xml:space="preserve">Cuando </w:t>
      </w:r>
      <w:r w:rsidRPr="007C5C2E">
        <w:rPr>
          <w:rFonts w:ascii="Arial" w:eastAsia="Batang" w:hAnsi="Arial" w:cs="Arial"/>
          <w:b/>
          <w:bCs/>
          <w:sz w:val="18"/>
        </w:rPr>
        <w:t>“EL IMCINE”</w:t>
      </w:r>
      <w:r w:rsidRPr="007C5C2E">
        <w:rPr>
          <w:rFonts w:ascii="Arial" w:eastAsia="Batang" w:hAnsi="Arial" w:cs="Arial"/>
          <w:bCs/>
          <w:sz w:val="18"/>
        </w:rPr>
        <w:t xml:space="preserve"> haya otorgado un plazo mayor para la entrega de los bienes y/o servicios y se haya cumplido el plazo, </w:t>
      </w:r>
      <w:r w:rsidRPr="007C5C2E">
        <w:rPr>
          <w:rFonts w:ascii="Arial" w:eastAsia="Batang" w:hAnsi="Arial" w:cs="Arial"/>
          <w:b/>
          <w:bCs/>
          <w:sz w:val="18"/>
        </w:rPr>
        <w:t>“EL IMCINE”</w:t>
      </w:r>
      <w:r w:rsidRPr="007C5C2E">
        <w:rPr>
          <w:rFonts w:ascii="Arial" w:eastAsia="Batang" w:hAnsi="Arial" w:cs="Arial"/>
          <w:bCs/>
          <w:sz w:val="18"/>
        </w:rPr>
        <w:t xml:space="preserve"> podrá solicitar el servicio a otra empresa con cargo al prestador del servicio.</w:t>
      </w:r>
    </w:p>
    <w:p w:rsidR="009A727B" w:rsidRPr="007C5C2E" w:rsidRDefault="009A727B" w:rsidP="004138AC">
      <w:pPr>
        <w:pStyle w:val="BodyText21"/>
        <w:ind w:left="0"/>
        <w:rPr>
          <w:rFonts w:ascii="Arial" w:eastAsia="Batang" w:hAnsi="Arial" w:cs="Arial"/>
          <w:bCs/>
          <w:snapToGrid/>
          <w:szCs w:val="14"/>
          <w:lang w:val="es-ES"/>
        </w:rPr>
      </w:pPr>
    </w:p>
    <w:p w:rsidR="009A727B" w:rsidRPr="007C5C2E" w:rsidRDefault="009A727B" w:rsidP="004138AC">
      <w:pPr>
        <w:jc w:val="both"/>
        <w:rPr>
          <w:rFonts w:ascii="Arial" w:eastAsia="Batang" w:hAnsi="Arial" w:cs="Arial"/>
          <w:bCs/>
          <w:sz w:val="18"/>
        </w:rPr>
      </w:pPr>
      <w:r w:rsidRPr="007C5C2E">
        <w:rPr>
          <w:rFonts w:ascii="Arial" w:eastAsia="Batang" w:hAnsi="Arial" w:cs="Arial"/>
          <w:bCs/>
          <w:sz w:val="18"/>
        </w:rPr>
        <w:t xml:space="preserve">Para el cálculo y aplicación de las penas convencionales y considerando que se trata de un servicio administrado directamente por la </w:t>
      </w:r>
      <w:r w:rsidR="00FF447B">
        <w:rPr>
          <w:rFonts w:ascii="Arial" w:eastAsia="Batang" w:hAnsi="Arial" w:cs="Arial"/>
          <w:b/>
          <w:bCs/>
          <w:color w:val="000000" w:themeColor="text1"/>
          <w:sz w:val="18"/>
        </w:rPr>
        <w:t>Subd</w:t>
      </w:r>
      <w:r w:rsidR="007C5C2E" w:rsidRPr="007C5C2E">
        <w:rPr>
          <w:rFonts w:ascii="Arial" w:eastAsia="Batang" w:hAnsi="Arial" w:cs="Arial"/>
          <w:b/>
          <w:bCs/>
          <w:color w:val="000000" w:themeColor="text1"/>
          <w:sz w:val="18"/>
        </w:rPr>
        <w:t>irección de Recursos Materiales y Servicios Generales</w:t>
      </w:r>
      <w:r w:rsidR="007C5C2E" w:rsidRPr="007C5C2E">
        <w:rPr>
          <w:rFonts w:ascii="Arial" w:eastAsia="Batang" w:hAnsi="Arial" w:cs="Arial"/>
          <w:b/>
          <w:bCs/>
          <w:sz w:val="18"/>
        </w:rPr>
        <w:t>,</w:t>
      </w:r>
      <w:r w:rsidRPr="007C5C2E">
        <w:rPr>
          <w:rFonts w:ascii="Arial" w:eastAsia="Batang" w:hAnsi="Arial" w:cs="Arial"/>
          <w:b/>
          <w:bCs/>
          <w:sz w:val="18"/>
        </w:rPr>
        <w:t xml:space="preserve"> </w:t>
      </w:r>
      <w:r w:rsidRPr="007C5C2E">
        <w:rPr>
          <w:rFonts w:ascii="Arial" w:eastAsia="Batang" w:hAnsi="Arial" w:cs="Arial"/>
          <w:bCs/>
          <w:sz w:val="18"/>
        </w:rPr>
        <w:t>ésta será la única responsable de informar en tiempo y forma a la Dirección de Recursos Humanos, Materiales y Tecnológicos, los incumplimientos y/o retrasos en que incurra el prestador del servicio, anexando la docu</w:t>
      </w:r>
      <w:r w:rsidR="00715806">
        <w:rPr>
          <w:rFonts w:ascii="Arial" w:eastAsia="Batang" w:hAnsi="Arial" w:cs="Arial"/>
          <w:bCs/>
          <w:sz w:val="18"/>
        </w:rPr>
        <w:t>mentación e información soporte, de las notificaciones por escrito de las áreas requirentes.</w:t>
      </w:r>
    </w:p>
    <w:p w:rsidR="009A727B" w:rsidRPr="007C5C2E" w:rsidRDefault="009A727B" w:rsidP="004138AC">
      <w:pPr>
        <w:jc w:val="both"/>
        <w:rPr>
          <w:rFonts w:ascii="Arial" w:eastAsia="Batang" w:hAnsi="Arial" w:cs="Arial"/>
          <w:bCs/>
          <w:sz w:val="18"/>
          <w:szCs w:val="14"/>
        </w:rPr>
      </w:pPr>
    </w:p>
    <w:p w:rsidR="009A727B" w:rsidRPr="007C5C2E" w:rsidRDefault="009A727B" w:rsidP="004138AC">
      <w:pPr>
        <w:widowControl w:val="0"/>
        <w:autoSpaceDE w:val="0"/>
        <w:autoSpaceDN w:val="0"/>
        <w:adjustRightInd w:val="0"/>
        <w:jc w:val="both"/>
        <w:rPr>
          <w:rFonts w:ascii="Arial" w:eastAsia="Batang" w:hAnsi="Arial" w:cs="Arial"/>
          <w:bCs/>
          <w:sz w:val="18"/>
        </w:rPr>
      </w:pPr>
      <w:r w:rsidRPr="007C5C2E">
        <w:rPr>
          <w:rFonts w:ascii="Arial" w:eastAsia="Batang" w:hAnsi="Arial" w:cs="Arial"/>
          <w:sz w:val="18"/>
          <w:szCs w:val="16"/>
        </w:rPr>
        <w:t>El monto de estas penas convencionales deberá</w:t>
      </w:r>
      <w:r w:rsidRPr="007C5C2E">
        <w:rPr>
          <w:rFonts w:ascii="Arial" w:eastAsia="Batang" w:hAnsi="Arial" w:cs="Arial"/>
          <w:bCs/>
          <w:sz w:val="18"/>
        </w:rPr>
        <w:t xml:space="preserve"> presentarse en efectivo, con cheque de caja o certificado a nombre del “Instituto Mexicano de Cinematografía” o, bien, de conformidad con los </w:t>
      </w:r>
      <w:r w:rsidRPr="007C5C2E">
        <w:rPr>
          <w:rFonts w:ascii="Arial" w:eastAsia="Batang" w:hAnsi="Arial" w:cs="Arial"/>
          <w:b/>
          <w:bCs/>
          <w:sz w:val="18"/>
        </w:rPr>
        <w:t>Artículos 53 bis y 54</w:t>
      </w:r>
      <w:r w:rsidRPr="007C5C2E">
        <w:rPr>
          <w:rFonts w:ascii="Arial" w:eastAsia="Batang" w:hAnsi="Arial" w:cs="Arial"/>
          <w:bCs/>
          <w:sz w:val="18"/>
        </w:rPr>
        <w:t xml:space="preserve"> de </w:t>
      </w:r>
      <w:r w:rsidRPr="007C5C2E">
        <w:rPr>
          <w:rFonts w:ascii="Arial" w:eastAsia="Batang" w:hAnsi="Arial" w:cs="Arial"/>
          <w:b/>
          <w:bCs/>
          <w:sz w:val="18"/>
        </w:rPr>
        <w:t>“LA LEY”</w:t>
      </w:r>
      <w:r w:rsidRPr="007C5C2E">
        <w:rPr>
          <w:rFonts w:ascii="Arial" w:eastAsia="Batang" w:hAnsi="Arial" w:cs="Arial"/>
          <w:bCs/>
          <w:sz w:val="18"/>
        </w:rPr>
        <w:t xml:space="preserve"> y </w:t>
      </w:r>
      <w:r w:rsidR="003B533F" w:rsidRPr="007C5C2E">
        <w:rPr>
          <w:rFonts w:ascii="Arial" w:eastAsia="Batang" w:hAnsi="Arial" w:cs="Arial"/>
          <w:b/>
          <w:bCs/>
          <w:sz w:val="18"/>
        </w:rPr>
        <w:t>95 segundo párrafo</w:t>
      </w:r>
      <w:r w:rsidR="003B533F" w:rsidRPr="007C5C2E">
        <w:rPr>
          <w:rFonts w:ascii="Arial" w:eastAsia="Batang" w:hAnsi="Arial" w:cs="Arial"/>
          <w:bCs/>
          <w:sz w:val="18"/>
        </w:rPr>
        <w:t xml:space="preserve"> </w:t>
      </w:r>
      <w:r w:rsidRPr="007C5C2E">
        <w:rPr>
          <w:rFonts w:ascii="Arial" w:eastAsia="Batang" w:hAnsi="Arial" w:cs="Arial"/>
          <w:b/>
          <w:bCs/>
          <w:sz w:val="18"/>
        </w:rPr>
        <w:t>96 y 97</w:t>
      </w:r>
      <w:r w:rsidRPr="007C5C2E">
        <w:rPr>
          <w:rFonts w:ascii="Arial" w:eastAsia="Batang" w:hAnsi="Arial" w:cs="Arial"/>
          <w:bCs/>
          <w:sz w:val="18"/>
        </w:rPr>
        <w:t xml:space="preserve"> de </w:t>
      </w:r>
      <w:r w:rsidRPr="007C5C2E">
        <w:rPr>
          <w:rFonts w:ascii="Arial" w:eastAsia="Batang" w:hAnsi="Arial" w:cs="Arial"/>
          <w:b/>
          <w:bCs/>
          <w:sz w:val="18"/>
        </w:rPr>
        <w:t>“EL REGLAMENTO”</w:t>
      </w:r>
      <w:r w:rsidRPr="007C5C2E">
        <w:rPr>
          <w:rFonts w:ascii="Arial" w:eastAsia="Batang" w:hAnsi="Arial" w:cs="Arial"/>
          <w:bCs/>
          <w:sz w:val="18"/>
        </w:rPr>
        <w:t>, si así lo determina</w:t>
      </w:r>
      <w:r w:rsidRPr="007C5C2E">
        <w:rPr>
          <w:rFonts w:ascii="Arial" w:eastAsia="Batang" w:hAnsi="Arial" w:cs="Arial"/>
          <w:b/>
          <w:bCs/>
          <w:sz w:val="18"/>
        </w:rPr>
        <w:t xml:space="preserve"> “EL IMCINE”</w:t>
      </w:r>
      <w:r w:rsidRPr="007C5C2E">
        <w:rPr>
          <w:rFonts w:ascii="Arial" w:eastAsia="Batang" w:hAnsi="Arial" w:cs="Arial"/>
          <w:bCs/>
          <w:sz w:val="18"/>
        </w:rPr>
        <w:t>, se deducirá del total facturado.</w:t>
      </w:r>
    </w:p>
    <w:p w:rsidR="009A727B" w:rsidRPr="007C5C2E" w:rsidRDefault="009A727B" w:rsidP="004138AC">
      <w:pPr>
        <w:widowControl w:val="0"/>
        <w:autoSpaceDE w:val="0"/>
        <w:autoSpaceDN w:val="0"/>
        <w:adjustRightInd w:val="0"/>
        <w:jc w:val="both"/>
        <w:rPr>
          <w:rFonts w:ascii="Arial" w:eastAsia="Batang" w:hAnsi="Arial" w:cs="Arial"/>
          <w:sz w:val="18"/>
          <w:szCs w:val="14"/>
        </w:rPr>
      </w:pPr>
    </w:p>
    <w:p w:rsidR="009A727B" w:rsidRPr="008E6CE4" w:rsidRDefault="009A727B" w:rsidP="004138AC">
      <w:pPr>
        <w:widowControl w:val="0"/>
        <w:autoSpaceDE w:val="0"/>
        <w:autoSpaceDN w:val="0"/>
        <w:adjustRightInd w:val="0"/>
        <w:jc w:val="both"/>
        <w:rPr>
          <w:rFonts w:ascii="Arial" w:eastAsia="Batang" w:hAnsi="Arial" w:cs="Arial"/>
          <w:sz w:val="18"/>
        </w:rPr>
      </w:pPr>
      <w:r w:rsidRPr="007C5C2E">
        <w:rPr>
          <w:rFonts w:ascii="Arial" w:eastAsia="Batang" w:hAnsi="Arial" w:cs="Arial"/>
          <w:sz w:val="18"/>
        </w:rPr>
        <w:t>En caso de no poder aplicar la pena sobre la factura se hará efectiva la garantía de cumplimiento del Contrato y en ningún caso las penas convencionales podrán negociarse en especie.</w:t>
      </w:r>
    </w:p>
    <w:p w:rsidR="009A727B" w:rsidRPr="008E6CE4" w:rsidRDefault="009A727B" w:rsidP="004138AC">
      <w:pPr>
        <w:ind w:right="23"/>
        <w:jc w:val="both"/>
        <w:rPr>
          <w:rFonts w:ascii="Arial" w:eastAsia="Batang" w:hAnsi="Arial" w:cs="Arial"/>
          <w:sz w:val="18"/>
          <w:szCs w:val="14"/>
        </w:rPr>
      </w:pPr>
    </w:p>
    <w:p w:rsidR="009A727B" w:rsidRPr="008E6CE4" w:rsidRDefault="009A727B" w:rsidP="004138AC">
      <w:pPr>
        <w:ind w:right="23"/>
        <w:jc w:val="both"/>
        <w:rPr>
          <w:rFonts w:ascii="Arial" w:eastAsia="Batang" w:hAnsi="Arial" w:cs="Arial"/>
          <w:sz w:val="18"/>
        </w:rPr>
      </w:pPr>
      <w:r w:rsidRPr="008E6CE4">
        <w:rPr>
          <w:rFonts w:ascii="Arial" w:eastAsia="Batang" w:hAnsi="Arial" w:cs="Arial"/>
          <w:sz w:val="18"/>
        </w:rPr>
        <w:t xml:space="preserve">No se otorgarán prórrogas “No Sancionables” si no se anexa la documentación soporte que justifique el atraso y que se demuestre que el mismo es por causas ajenas al proveedor adjudicado. </w:t>
      </w:r>
    </w:p>
    <w:p w:rsidR="009A727B" w:rsidRPr="008E6CE4" w:rsidRDefault="009A727B" w:rsidP="004138AC">
      <w:pPr>
        <w:jc w:val="both"/>
        <w:rPr>
          <w:rFonts w:ascii="Arial" w:eastAsia="Batang" w:hAnsi="Arial" w:cs="Arial"/>
          <w:b/>
          <w:bCs/>
          <w:sz w:val="18"/>
          <w:szCs w:val="14"/>
        </w:rPr>
      </w:pPr>
    </w:p>
    <w:p w:rsidR="00FF447B" w:rsidRDefault="00FF447B" w:rsidP="004138AC">
      <w:pPr>
        <w:jc w:val="both"/>
        <w:rPr>
          <w:rFonts w:ascii="Arial" w:eastAsia="Batang" w:hAnsi="Arial" w:cs="Arial"/>
          <w:b/>
          <w:bCs/>
          <w:sz w:val="18"/>
          <w:szCs w:val="16"/>
          <w:u w:val="single"/>
        </w:rPr>
      </w:pPr>
    </w:p>
    <w:p w:rsidR="009A727B" w:rsidRPr="008E6CE4" w:rsidRDefault="009A727B" w:rsidP="004138AC">
      <w:pPr>
        <w:jc w:val="both"/>
        <w:rPr>
          <w:rFonts w:ascii="Arial" w:eastAsia="Batang" w:hAnsi="Arial" w:cs="Arial"/>
          <w:sz w:val="18"/>
          <w:szCs w:val="16"/>
        </w:rPr>
      </w:pPr>
      <w:r w:rsidRPr="008E6CE4">
        <w:rPr>
          <w:rFonts w:ascii="Arial" w:eastAsia="Batang" w:hAnsi="Arial" w:cs="Arial"/>
          <w:b/>
          <w:bCs/>
          <w:sz w:val="18"/>
          <w:szCs w:val="16"/>
          <w:u w:val="single"/>
        </w:rPr>
        <w:t>Deducciones</w:t>
      </w:r>
    </w:p>
    <w:p w:rsidR="009A727B" w:rsidRPr="008E6CE4" w:rsidRDefault="009A727B" w:rsidP="004138AC">
      <w:pPr>
        <w:widowControl w:val="0"/>
        <w:autoSpaceDE w:val="0"/>
        <w:autoSpaceDN w:val="0"/>
        <w:adjustRightInd w:val="0"/>
        <w:jc w:val="both"/>
        <w:rPr>
          <w:rFonts w:ascii="Arial" w:eastAsia="Batang" w:hAnsi="Arial" w:cs="Arial"/>
          <w:sz w:val="18"/>
          <w:szCs w:val="10"/>
        </w:rPr>
      </w:pPr>
    </w:p>
    <w:p w:rsidR="009A727B" w:rsidRPr="00825B45" w:rsidRDefault="009A727B" w:rsidP="004138AC">
      <w:pPr>
        <w:pStyle w:val="Prrafodelista"/>
        <w:ind w:left="0"/>
        <w:contextualSpacing/>
        <w:rPr>
          <w:rFonts w:ascii="Arial" w:eastAsia="Batang" w:hAnsi="Arial" w:cs="Arial"/>
          <w:b/>
          <w:sz w:val="18"/>
          <w:szCs w:val="16"/>
        </w:rPr>
      </w:pPr>
      <w:r w:rsidRPr="00825B45">
        <w:rPr>
          <w:rFonts w:ascii="Arial" w:eastAsia="Batang" w:hAnsi="Arial" w:cs="Arial"/>
          <w:b/>
          <w:sz w:val="18"/>
          <w:szCs w:val="16"/>
        </w:rPr>
        <w:t>NO APLICA</w:t>
      </w:r>
    </w:p>
    <w:p w:rsidR="009A727B" w:rsidRPr="008E6CE4" w:rsidRDefault="009A727B" w:rsidP="009A727B">
      <w:pPr>
        <w:jc w:val="both"/>
        <w:rPr>
          <w:rFonts w:ascii="Arial" w:eastAsia="Batang" w:hAnsi="Arial" w:cs="Arial"/>
          <w:b/>
          <w:bCs/>
          <w:sz w:val="18"/>
          <w:szCs w:val="14"/>
          <w:lang w:val="es-MX"/>
        </w:rPr>
      </w:pPr>
    </w:p>
    <w:p w:rsidR="009A727B" w:rsidRPr="008E6CE4" w:rsidRDefault="00715806" w:rsidP="001C77FF">
      <w:pPr>
        <w:jc w:val="both"/>
        <w:rPr>
          <w:rFonts w:ascii="Arial" w:eastAsia="Batang" w:hAnsi="Arial" w:cs="Arial"/>
          <w:b/>
          <w:bCs/>
          <w:sz w:val="18"/>
          <w:szCs w:val="22"/>
        </w:rPr>
      </w:pPr>
      <w:r>
        <w:rPr>
          <w:rFonts w:ascii="Arial" w:eastAsia="Batang" w:hAnsi="Arial" w:cs="Arial"/>
          <w:b/>
          <w:bCs/>
          <w:sz w:val="18"/>
          <w:szCs w:val="22"/>
        </w:rPr>
        <w:t>2.10</w:t>
      </w:r>
      <w:r w:rsidR="001C77FF">
        <w:rPr>
          <w:rFonts w:ascii="Arial" w:eastAsia="Batang" w:hAnsi="Arial" w:cs="Arial"/>
          <w:b/>
          <w:bCs/>
          <w:sz w:val="18"/>
          <w:szCs w:val="22"/>
        </w:rPr>
        <w:t xml:space="preserve">.5 </w:t>
      </w:r>
      <w:r w:rsidR="009A727B" w:rsidRPr="008E6CE4">
        <w:rPr>
          <w:rFonts w:ascii="Arial" w:eastAsia="Batang" w:hAnsi="Arial" w:cs="Arial"/>
          <w:b/>
          <w:bCs/>
          <w:sz w:val="18"/>
          <w:szCs w:val="22"/>
        </w:rPr>
        <w:t>Rescisión Administrativa del Contrato</w:t>
      </w:r>
    </w:p>
    <w:p w:rsidR="009A727B" w:rsidRPr="008E6CE4" w:rsidRDefault="009A727B" w:rsidP="004138AC">
      <w:pPr>
        <w:widowControl w:val="0"/>
        <w:tabs>
          <w:tab w:val="num" w:pos="0"/>
        </w:tabs>
        <w:autoSpaceDE w:val="0"/>
        <w:autoSpaceDN w:val="0"/>
        <w:adjustRightInd w:val="0"/>
        <w:jc w:val="both"/>
        <w:rPr>
          <w:rFonts w:ascii="Arial" w:eastAsia="Batang" w:hAnsi="Arial" w:cs="Arial"/>
          <w:sz w:val="18"/>
          <w:szCs w:val="10"/>
        </w:rPr>
      </w:pPr>
    </w:p>
    <w:p w:rsidR="009A727B" w:rsidRPr="008E6CE4" w:rsidRDefault="009A727B" w:rsidP="004138AC">
      <w:pPr>
        <w:widowControl w:val="0"/>
        <w:tabs>
          <w:tab w:val="num" w:pos="0"/>
        </w:tabs>
        <w:autoSpaceDE w:val="0"/>
        <w:autoSpaceDN w:val="0"/>
        <w:adjustRightInd w:val="0"/>
        <w:jc w:val="both"/>
        <w:rPr>
          <w:rFonts w:ascii="Arial" w:eastAsia="Batang" w:hAnsi="Arial" w:cs="Arial"/>
          <w:sz w:val="18"/>
          <w:szCs w:val="22"/>
        </w:rPr>
      </w:pPr>
      <w:r w:rsidRPr="008E6CE4">
        <w:rPr>
          <w:rFonts w:ascii="Arial" w:eastAsia="Batang" w:hAnsi="Arial" w:cs="Arial"/>
          <w:sz w:val="18"/>
          <w:szCs w:val="22"/>
        </w:rPr>
        <w:t xml:space="preserve">De conformidad con lo establecido en el </w:t>
      </w:r>
      <w:r w:rsidRPr="008E6CE4">
        <w:rPr>
          <w:rFonts w:ascii="Arial" w:eastAsia="Batang" w:hAnsi="Arial" w:cs="Arial"/>
          <w:b/>
          <w:bCs/>
          <w:sz w:val="18"/>
          <w:szCs w:val="22"/>
        </w:rPr>
        <w:t xml:space="preserve">Artículo 54 </w:t>
      </w:r>
      <w:r w:rsidRPr="008E6CE4">
        <w:rPr>
          <w:rFonts w:ascii="Arial" w:eastAsia="Batang" w:hAnsi="Arial" w:cs="Arial"/>
          <w:sz w:val="18"/>
          <w:szCs w:val="22"/>
        </w:rPr>
        <w:t xml:space="preserve">de </w:t>
      </w:r>
      <w:r w:rsidRPr="008E6CE4">
        <w:rPr>
          <w:rFonts w:ascii="Arial" w:eastAsia="Batang" w:hAnsi="Arial" w:cs="Arial"/>
          <w:b/>
          <w:bCs/>
          <w:sz w:val="18"/>
          <w:szCs w:val="22"/>
        </w:rPr>
        <w:t>“LA LEY”</w:t>
      </w:r>
      <w:r w:rsidRPr="008E6CE4">
        <w:rPr>
          <w:rFonts w:ascii="Arial" w:eastAsia="Batang" w:hAnsi="Arial" w:cs="Arial"/>
          <w:sz w:val="18"/>
          <w:szCs w:val="22"/>
        </w:rPr>
        <w:t>, cuando el licitante ganador incumpla con las obligaciones pactadas en esta Convocatoria y en el Contrato se procederá a la r</w:t>
      </w:r>
      <w:r w:rsidRPr="008E6CE4">
        <w:rPr>
          <w:rFonts w:ascii="Arial" w:eastAsia="Batang" w:hAnsi="Arial" w:cs="Arial"/>
          <w:bCs/>
          <w:sz w:val="18"/>
          <w:szCs w:val="22"/>
        </w:rPr>
        <w:t>escisión administrativa del mismo</w:t>
      </w:r>
      <w:r w:rsidRPr="008E6CE4">
        <w:rPr>
          <w:rFonts w:ascii="Arial" w:eastAsia="Batang" w:hAnsi="Arial" w:cs="Arial"/>
          <w:sz w:val="18"/>
          <w:szCs w:val="22"/>
        </w:rPr>
        <w:t xml:space="preserve"> sin necesidad de </w:t>
      </w:r>
      <w:r w:rsidRPr="008E6CE4">
        <w:rPr>
          <w:rFonts w:ascii="Arial" w:eastAsia="Batang" w:hAnsi="Arial" w:cs="Arial"/>
          <w:bCs/>
          <w:sz w:val="18"/>
          <w:szCs w:val="22"/>
        </w:rPr>
        <w:t>Declaración Judicial</w:t>
      </w:r>
      <w:r w:rsidRPr="008E6CE4">
        <w:rPr>
          <w:rFonts w:ascii="Arial" w:eastAsia="Batang" w:hAnsi="Arial" w:cs="Arial"/>
          <w:sz w:val="18"/>
          <w:szCs w:val="22"/>
        </w:rPr>
        <w:t xml:space="preserve"> previa, en caso de incumplimiento de las obligaciones a cargo del proveedor, derivadas de sus estipulaciones o de las disposiciones de </w:t>
      </w:r>
      <w:r w:rsidRPr="008E6CE4">
        <w:rPr>
          <w:rFonts w:ascii="Arial" w:eastAsia="Batang" w:hAnsi="Arial" w:cs="Arial"/>
          <w:b/>
          <w:bCs/>
          <w:sz w:val="18"/>
          <w:szCs w:val="22"/>
        </w:rPr>
        <w:t>“LA LEY”</w:t>
      </w:r>
      <w:r w:rsidRPr="008E6CE4">
        <w:rPr>
          <w:rFonts w:ascii="Arial" w:eastAsia="Batang" w:hAnsi="Arial" w:cs="Arial"/>
          <w:sz w:val="18"/>
          <w:szCs w:val="22"/>
        </w:rPr>
        <w:t xml:space="preserve"> así como de las demás normas que sean aplicables; así mismo </w:t>
      </w:r>
      <w:r w:rsidRPr="008E6CE4">
        <w:rPr>
          <w:rFonts w:ascii="Arial" w:eastAsia="Batang" w:hAnsi="Arial" w:cs="Arial"/>
          <w:b/>
          <w:bCs/>
          <w:sz w:val="18"/>
          <w:szCs w:val="22"/>
        </w:rPr>
        <w:t>“EL IMCINE”</w:t>
      </w:r>
      <w:r w:rsidR="00457E09">
        <w:rPr>
          <w:rFonts w:ascii="Arial" w:eastAsia="Batang" w:hAnsi="Arial" w:cs="Arial"/>
          <w:sz w:val="18"/>
          <w:szCs w:val="22"/>
        </w:rPr>
        <w:t xml:space="preserve"> </w:t>
      </w:r>
      <w:r w:rsidRPr="008E6CE4">
        <w:rPr>
          <w:rFonts w:ascii="Arial" w:eastAsia="Batang" w:hAnsi="Arial" w:cs="Arial"/>
          <w:sz w:val="18"/>
          <w:szCs w:val="22"/>
        </w:rPr>
        <w:t>procederá a la rescisión administrativa del Contrato en los siguientes casos:</w:t>
      </w:r>
    </w:p>
    <w:p w:rsidR="009A727B" w:rsidRPr="008E6CE4" w:rsidRDefault="009A727B" w:rsidP="004138AC">
      <w:pPr>
        <w:widowControl w:val="0"/>
        <w:tabs>
          <w:tab w:val="num" w:pos="0"/>
        </w:tabs>
        <w:autoSpaceDE w:val="0"/>
        <w:autoSpaceDN w:val="0"/>
        <w:adjustRightInd w:val="0"/>
        <w:jc w:val="both"/>
        <w:rPr>
          <w:rFonts w:ascii="Arial" w:eastAsia="Batang" w:hAnsi="Arial" w:cs="Arial"/>
          <w:sz w:val="18"/>
          <w:szCs w:val="22"/>
        </w:rPr>
      </w:pPr>
    </w:p>
    <w:p w:rsidR="009A727B" w:rsidRPr="008E6CE4" w:rsidRDefault="009A727B" w:rsidP="009A14CA">
      <w:pPr>
        <w:widowControl w:val="0"/>
        <w:numPr>
          <w:ilvl w:val="2"/>
          <w:numId w:val="20"/>
        </w:numPr>
        <w:tabs>
          <w:tab w:val="num" w:pos="1080"/>
        </w:tabs>
        <w:autoSpaceDE w:val="0"/>
        <w:autoSpaceDN w:val="0"/>
        <w:adjustRightInd w:val="0"/>
        <w:ind w:left="709" w:hanging="425"/>
        <w:jc w:val="both"/>
        <w:rPr>
          <w:rFonts w:ascii="Arial" w:eastAsia="Batang" w:hAnsi="Arial" w:cs="Arial"/>
          <w:sz w:val="18"/>
          <w:szCs w:val="22"/>
        </w:rPr>
      </w:pPr>
      <w:r w:rsidRPr="008E6CE4">
        <w:rPr>
          <w:rFonts w:ascii="Arial" w:eastAsia="Batang" w:hAnsi="Arial" w:cs="Arial"/>
          <w:sz w:val="18"/>
          <w:szCs w:val="22"/>
        </w:rPr>
        <w:t>Cuando el proveedor incurra en responsabilidad por los errores u omisiones en su actuación.</w:t>
      </w:r>
    </w:p>
    <w:p w:rsidR="009A727B" w:rsidRPr="008E6CE4" w:rsidRDefault="009A727B" w:rsidP="009A14CA">
      <w:pPr>
        <w:widowControl w:val="0"/>
        <w:numPr>
          <w:ilvl w:val="2"/>
          <w:numId w:val="20"/>
        </w:numPr>
        <w:tabs>
          <w:tab w:val="num" w:pos="1080"/>
        </w:tabs>
        <w:autoSpaceDE w:val="0"/>
        <w:autoSpaceDN w:val="0"/>
        <w:adjustRightInd w:val="0"/>
        <w:ind w:left="709" w:hanging="425"/>
        <w:jc w:val="both"/>
        <w:rPr>
          <w:rFonts w:ascii="Arial" w:eastAsia="Batang" w:hAnsi="Arial" w:cs="Arial"/>
          <w:sz w:val="18"/>
          <w:szCs w:val="22"/>
        </w:rPr>
      </w:pPr>
      <w:r w:rsidRPr="008E6CE4">
        <w:rPr>
          <w:rFonts w:ascii="Arial" w:eastAsia="Batang" w:hAnsi="Arial" w:cs="Arial"/>
          <w:sz w:val="18"/>
          <w:szCs w:val="22"/>
        </w:rPr>
        <w:t xml:space="preserve">Cuando el proveedor incurran en negligencia respecto a las obligaciones pactadas en el Contrato, sin justificación para </w:t>
      </w:r>
      <w:r w:rsidRPr="008E6CE4">
        <w:rPr>
          <w:rFonts w:ascii="Arial" w:eastAsia="Batang" w:hAnsi="Arial" w:cs="Arial"/>
          <w:b/>
          <w:bCs/>
          <w:sz w:val="18"/>
          <w:szCs w:val="22"/>
        </w:rPr>
        <w:t>“EL IMCINE”.</w:t>
      </w:r>
    </w:p>
    <w:p w:rsidR="009A727B" w:rsidRPr="008E6CE4" w:rsidRDefault="009A727B" w:rsidP="009A14CA">
      <w:pPr>
        <w:widowControl w:val="0"/>
        <w:numPr>
          <w:ilvl w:val="2"/>
          <w:numId w:val="20"/>
        </w:numPr>
        <w:tabs>
          <w:tab w:val="num" w:pos="1080"/>
        </w:tabs>
        <w:autoSpaceDE w:val="0"/>
        <w:autoSpaceDN w:val="0"/>
        <w:adjustRightInd w:val="0"/>
        <w:ind w:left="709" w:hanging="425"/>
        <w:jc w:val="both"/>
        <w:rPr>
          <w:rFonts w:ascii="Arial" w:eastAsia="Batang" w:hAnsi="Arial" w:cs="Arial"/>
          <w:sz w:val="18"/>
          <w:szCs w:val="22"/>
        </w:rPr>
      </w:pPr>
      <w:r w:rsidRPr="008E6CE4">
        <w:rPr>
          <w:rFonts w:ascii="Arial" w:eastAsia="Batang" w:hAnsi="Arial" w:cs="Arial"/>
          <w:sz w:val="18"/>
          <w:szCs w:val="22"/>
        </w:rPr>
        <w:t>Por incumplimiento de los requisitos para formalizar el Contrato.</w:t>
      </w:r>
    </w:p>
    <w:p w:rsidR="009A727B" w:rsidRPr="008E6CE4" w:rsidRDefault="009A727B" w:rsidP="009A14CA">
      <w:pPr>
        <w:widowControl w:val="0"/>
        <w:numPr>
          <w:ilvl w:val="2"/>
          <w:numId w:val="20"/>
        </w:numPr>
        <w:tabs>
          <w:tab w:val="num" w:pos="1080"/>
        </w:tabs>
        <w:autoSpaceDE w:val="0"/>
        <w:autoSpaceDN w:val="0"/>
        <w:adjustRightInd w:val="0"/>
        <w:ind w:left="709" w:hanging="425"/>
        <w:jc w:val="both"/>
        <w:rPr>
          <w:rFonts w:ascii="Arial" w:eastAsia="Batang" w:hAnsi="Arial" w:cs="Arial"/>
          <w:sz w:val="18"/>
          <w:szCs w:val="22"/>
        </w:rPr>
      </w:pPr>
      <w:r w:rsidRPr="008E6CE4">
        <w:rPr>
          <w:rFonts w:ascii="Arial" w:eastAsia="Batang" w:hAnsi="Arial" w:cs="Arial"/>
          <w:sz w:val="18"/>
          <w:szCs w:val="22"/>
        </w:rPr>
        <w:t xml:space="preserve">Cuando el proveedor no presente la garantía de cumplimiento en el plazo estipulado en el </w:t>
      </w:r>
      <w:r w:rsidRPr="008E6CE4">
        <w:rPr>
          <w:rFonts w:ascii="Arial" w:eastAsia="Batang" w:hAnsi="Arial" w:cs="Arial"/>
          <w:b/>
          <w:bCs/>
          <w:sz w:val="18"/>
          <w:szCs w:val="22"/>
        </w:rPr>
        <w:t xml:space="preserve">Articulo 48, Último Párrafo de “LA LEY” </w:t>
      </w:r>
      <w:r w:rsidRPr="008E6CE4">
        <w:rPr>
          <w:rFonts w:ascii="Arial" w:eastAsia="Batang" w:hAnsi="Arial" w:cs="Arial"/>
          <w:sz w:val="18"/>
          <w:szCs w:val="16"/>
        </w:rPr>
        <w:t>y contravenir la cesión de derechos.</w:t>
      </w:r>
    </w:p>
    <w:p w:rsidR="009A727B" w:rsidRPr="008E6CE4" w:rsidRDefault="009A727B" w:rsidP="009A14CA">
      <w:pPr>
        <w:widowControl w:val="0"/>
        <w:numPr>
          <w:ilvl w:val="2"/>
          <w:numId w:val="20"/>
        </w:numPr>
        <w:tabs>
          <w:tab w:val="num" w:pos="1080"/>
        </w:tabs>
        <w:autoSpaceDE w:val="0"/>
        <w:autoSpaceDN w:val="0"/>
        <w:adjustRightInd w:val="0"/>
        <w:ind w:left="709" w:hanging="425"/>
        <w:jc w:val="both"/>
        <w:rPr>
          <w:rFonts w:ascii="Arial" w:eastAsia="Batang" w:hAnsi="Arial" w:cs="Arial"/>
          <w:sz w:val="18"/>
          <w:szCs w:val="22"/>
        </w:rPr>
      </w:pPr>
      <w:r w:rsidRPr="008E6CE4">
        <w:rPr>
          <w:rFonts w:ascii="Arial" w:eastAsia="Batang" w:hAnsi="Arial" w:cs="Arial"/>
          <w:sz w:val="18"/>
          <w:szCs w:val="16"/>
        </w:rPr>
        <w:t>Cuando se presente una fianza apócrifa.</w:t>
      </w:r>
    </w:p>
    <w:p w:rsidR="009A727B" w:rsidRPr="008E6CE4" w:rsidRDefault="009A727B" w:rsidP="009A14CA">
      <w:pPr>
        <w:widowControl w:val="0"/>
        <w:numPr>
          <w:ilvl w:val="2"/>
          <w:numId w:val="20"/>
        </w:numPr>
        <w:tabs>
          <w:tab w:val="num" w:pos="1080"/>
        </w:tabs>
        <w:autoSpaceDE w:val="0"/>
        <w:autoSpaceDN w:val="0"/>
        <w:adjustRightInd w:val="0"/>
        <w:ind w:left="709" w:hanging="425"/>
        <w:jc w:val="both"/>
        <w:rPr>
          <w:rFonts w:ascii="Arial" w:eastAsia="Batang" w:hAnsi="Arial" w:cs="Arial"/>
          <w:sz w:val="18"/>
          <w:szCs w:val="22"/>
        </w:rPr>
      </w:pPr>
      <w:r w:rsidRPr="008E6CE4">
        <w:rPr>
          <w:rFonts w:ascii="Arial" w:eastAsia="Batang" w:hAnsi="Arial" w:cs="Arial"/>
          <w:sz w:val="18"/>
          <w:szCs w:val="22"/>
        </w:rPr>
        <w:t xml:space="preserve">Por ubicarse en los límites de incumplimiento respecto de las </w:t>
      </w:r>
      <w:r w:rsidRPr="008E6CE4">
        <w:rPr>
          <w:rFonts w:ascii="Arial" w:eastAsia="Batang" w:hAnsi="Arial" w:cs="Arial"/>
          <w:bCs/>
          <w:sz w:val="18"/>
          <w:szCs w:val="22"/>
        </w:rPr>
        <w:t>Penas Convencionales</w:t>
      </w:r>
      <w:r w:rsidRPr="008E6CE4">
        <w:rPr>
          <w:rFonts w:ascii="Arial" w:eastAsia="Batang" w:hAnsi="Arial" w:cs="Arial"/>
          <w:sz w:val="18"/>
          <w:szCs w:val="22"/>
        </w:rPr>
        <w:t xml:space="preserve"> previstas en la presente Convocatoria.</w:t>
      </w:r>
    </w:p>
    <w:p w:rsidR="009A727B" w:rsidRPr="008E6CE4" w:rsidRDefault="009A727B" w:rsidP="009A14CA">
      <w:pPr>
        <w:widowControl w:val="0"/>
        <w:numPr>
          <w:ilvl w:val="2"/>
          <w:numId w:val="20"/>
        </w:numPr>
        <w:tabs>
          <w:tab w:val="num" w:pos="1080"/>
        </w:tabs>
        <w:autoSpaceDE w:val="0"/>
        <w:autoSpaceDN w:val="0"/>
        <w:adjustRightInd w:val="0"/>
        <w:ind w:left="709" w:hanging="425"/>
        <w:jc w:val="both"/>
        <w:rPr>
          <w:rFonts w:ascii="Arial" w:eastAsia="Batang" w:hAnsi="Arial" w:cs="Arial"/>
          <w:sz w:val="18"/>
          <w:szCs w:val="22"/>
        </w:rPr>
      </w:pPr>
      <w:r w:rsidRPr="008E6CE4">
        <w:rPr>
          <w:rFonts w:ascii="Arial" w:eastAsia="Batang" w:hAnsi="Arial" w:cs="Arial"/>
          <w:sz w:val="18"/>
        </w:rPr>
        <w:t xml:space="preserve">Cuando se compruebe que el licitante hubiere proporcionado información falsa, o que haya actuado con dolo o mala fe, en alguna fase del procedimiento para la adjudicación del </w:t>
      </w:r>
      <w:r w:rsidRPr="008E6CE4">
        <w:rPr>
          <w:rFonts w:ascii="Arial" w:eastAsia="Batang" w:hAnsi="Arial" w:cs="Arial"/>
          <w:sz w:val="18"/>
          <w:szCs w:val="22"/>
        </w:rPr>
        <w:t>Contrato</w:t>
      </w:r>
      <w:r w:rsidRPr="008E6CE4">
        <w:rPr>
          <w:rFonts w:ascii="Arial" w:eastAsia="Batang" w:hAnsi="Arial" w:cs="Arial"/>
          <w:sz w:val="18"/>
        </w:rPr>
        <w:t xml:space="preserve">, en su celebración, </w:t>
      </w:r>
      <w:r w:rsidRPr="008E6CE4">
        <w:rPr>
          <w:rFonts w:ascii="Arial" w:eastAsia="Batang" w:hAnsi="Arial" w:cs="Arial"/>
          <w:sz w:val="18"/>
        </w:rPr>
        <w:lastRenderedPageBreak/>
        <w:t>durante su vigencia o bien, en la presentación o desahogo de una inconformidad.</w:t>
      </w:r>
    </w:p>
    <w:p w:rsidR="009A727B" w:rsidRPr="008E6CE4" w:rsidRDefault="009A727B" w:rsidP="009A14CA">
      <w:pPr>
        <w:widowControl w:val="0"/>
        <w:numPr>
          <w:ilvl w:val="2"/>
          <w:numId w:val="20"/>
        </w:numPr>
        <w:tabs>
          <w:tab w:val="num" w:pos="1080"/>
        </w:tabs>
        <w:autoSpaceDE w:val="0"/>
        <w:autoSpaceDN w:val="0"/>
        <w:adjustRightInd w:val="0"/>
        <w:ind w:left="709" w:hanging="425"/>
        <w:jc w:val="both"/>
        <w:rPr>
          <w:rFonts w:ascii="Arial" w:eastAsia="Batang" w:hAnsi="Arial" w:cs="Arial"/>
          <w:sz w:val="18"/>
          <w:szCs w:val="22"/>
        </w:rPr>
      </w:pPr>
      <w:r w:rsidRPr="008E6CE4">
        <w:rPr>
          <w:rFonts w:ascii="Arial" w:eastAsia="Batang" w:hAnsi="Arial" w:cs="Arial"/>
          <w:sz w:val="18"/>
        </w:rPr>
        <w:t>P</w:t>
      </w:r>
      <w:r w:rsidRPr="008E6CE4">
        <w:rPr>
          <w:rFonts w:ascii="Arial" w:eastAsia="Batang" w:hAnsi="Arial" w:cs="Arial"/>
          <w:sz w:val="18"/>
          <w:szCs w:val="22"/>
        </w:rPr>
        <w:t>ara los casos de rescisión o cancelación</w:t>
      </w:r>
      <w:r w:rsidRPr="008E6CE4">
        <w:rPr>
          <w:rFonts w:ascii="Arial" w:eastAsia="Batang" w:hAnsi="Arial" w:cs="Arial"/>
          <w:bCs/>
          <w:sz w:val="18"/>
          <w:szCs w:val="22"/>
        </w:rPr>
        <w:t xml:space="preserve"> por causas imputables al proveedor serán también aplicables las </w:t>
      </w:r>
      <w:r w:rsidRPr="008E6CE4">
        <w:rPr>
          <w:rFonts w:ascii="Arial" w:eastAsia="Batang" w:hAnsi="Arial" w:cs="Arial"/>
          <w:sz w:val="18"/>
          <w:szCs w:val="22"/>
        </w:rPr>
        <w:t>sanciones</w:t>
      </w:r>
      <w:r w:rsidRPr="008E6CE4">
        <w:rPr>
          <w:rFonts w:ascii="Arial" w:eastAsia="Batang" w:hAnsi="Arial" w:cs="Arial"/>
          <w:bCs/>
          <w:sz w:val="18"/>
          <w:szCs w:val="22"/>
        </w:rPr>
        <w:t xml:space="preserve"> </w:t>
      </w:r>
      <w:r w:rsidRPr="00E812C7">
        <w:rPr>
          <w:rFonts w:ascii="Arial" w:eastAsia="Batang" w:hAnsi="Arial" w:cs="Arial"/>
          <w:bCs/>
          <w:color w:val="000000" w:themeColor="text1"/>
          <w:sz w:val="18"/>
          <w:szCs w:val="22"/>
        </w:rPr>
        <w:t xml:space="preserve">mencionadas </w:t>
      </w:r>
      <w:r w:rsidRPr="00920EBC">
        <w:rPr>
          <w:rFonts w:ascii="Arial" w:eastAsia="Batang" w:hAnsi="Arial" w:cs="Arial"/>
          <w:bCs/>
          <w:color w:val="000000" w:themeColor="text1"/>
          <w:sz w:val="18"/>
          <w:szCs w:val="22"/>
        </w:rPr>
        <w:t xml:space="preserve">en el </w:t>
      </w:r>
      <w:r w:rsidRPr="00920EBC">
        <w:rPr>
          <w:rFonts w:ascii="Arial" w:eastAsia="Batang" w:hAnsi="Arial" w:cs="Arial"/>
          <w:b/>
          <w:color w:val="000000" w:themeColor="text1"/>
          <w:sz w:val="18"/>
          <w:szCs w:val="22"/>
        </w:rPr>
        <w:t xml:space="preserve">punto </w:t>
      </w:r>
      <w:r w:rsidR="00825B45" w:rsidRPr="00920EBC">
        <w:rPr>
          <w:rFonts w:ascii="Arial" w:eastAsia="Batang" w:hAnsi="Arial" w:cs="Arial"/>
          <w:b/>
          <w:color w:val="000000" w:themeColor="text1"/>
          <w:sz w:val="18"/>
          <w:szCs w:val="22"/>
        </w:rPr>
        <w:t>2.1</w:t>
      </w:r>
      <w:r w:rsidR="00920EBC" w:rsidRPr="00920EBC">
        <w:rPr>
          <w:rFonts w:ascii="Arial" w:eastAsia="Batang" w:hAnsi="Arial" w:cs="Arial"/>
          <w:b/>
          <w:color w:val="000000" w:themeColor="text1"/>
          <w:sz w:val="18"/>
          <w:szCs w:val="22"/>
        </w:rPr>
        <w:t>0</w:t>
      </w:r>
      <w:r w:rsidR="00825B45" w:rsidRPr="00920EBC">
        <w:rPr>
          <w:rFonts w:ascii="Arial" w:eastAsia="Batang" w:hAnsi="Arial" w:cs="Arial"/>
          <w:b/>
          <w:color w:val="000000" w:themeColor="text1"/>
          <w:sz w:val="18"/>
          <w:szCs w:val="22"/>
        </w:rPr>
        <w:t>.</w:t>
      </w:r>
      <w:r w:rsidR="00920EBC" w:rsidRPr="00920EBC">
        <w:rPr>
          <w:rFonts w:ascii="Arial" w:eastAsia="Batang" w:hAnsi="Arial" w:cs="Arial"/>
          <w:b/>
          <w:color w:val="000000" w:themeColor="text1"/>
          <w:sz w:val="18"/>
          <w:szCs w:val="22"/>
        </w:rPr>
        <w:t>5</w:t>
      </w:r>
      <w:r w:rsidRPr="00920EBC">
        <w:rPr>
          <w:rFonts w:ascii="Arial" w:eastAsia="Batang" w:hAnsi="Arial" w:cs="Arial"/>
          <w:bCs/>
          <w:color w:val="000000" w:themeColor="text1"/>
          <w:sz w:val="18"/>
          <w:szCs w:val="22"/>
        </w:rPr>
        <w:t xml:space="preserve"> de</w:t>
      </w:r>
      <w:r w:rsidRPr="00920EBC">
        <w:rPr>
          <w:rFonts w:ascii="Arial" w:eastAsia="Batang" w:hAnsi="Arial" w:cs="Arial"/>
          <w:bCs/>
          <w:sz w:val="18"/>
          <w:szCs w:val="22"/>
        </w:rPr>
        <w:t xml:space="preserve"> esta</w:t>
      </w:r>
      <w:r w:rsidRPr="00FF447B">
        <w:rPr>
          <w:rFonts w:ascii="Arial" w:eastAsia="Batang" w:hAnsi="Arial" w:cs="Arial"/>
          <w:bCs/>
          <w:sz w:val="18"/>
          <w:szCs w:val="22"/>
        </w:rPr>
        <w:t xml:space="preserve"> Convocatoria</w:t>
      </w:r>
      <w:r w:rsidRPr="008E6CE4">
        <w:rPr>
          <w:rFonts w:ascii="Arial" w:eastAsia="Batang" w:hAnsi="Arial" w:cs="Arial"/>
          <w:bCs/>
          <w:sz w:val="18"/>
          <w:szCs w:val="22"/>
        </w:rPr>
        <w:t>.</w:t>
      </w:r>
      <w:r w:rsidR="00FF447B">
        <w:rPr>
          <w:rFonts w:ascii="Arial" w:eastAsia="Batang" w:hAnsi="Arial" w:cs="Arial"/>
          <w:bCs/>
          <w:sz w:val="18"/>
          <w:szCs w:val="22"/>
        </w:rPr>
        <w:t xml:space="preserve"> </w:t>
      </w:r>
    </w:p>
    <w:p w:rsidR="009A727B" w:rsidRPr="008E6CE4" w:rsidRDefault="009A727B" w:rsidP="009A14CA">
      <w:pPr>
        <w:widowControl w:val="0"/>
        <w:numPr>
          <w:ilvl w:val="2"/>
          <w:numId w:val="20"/>
        </w:numPr>
        <w:tabs>
          <w:tab w:val="num" w:pos="1080"/>
        </w:tabs>
        <w:autoSpaceDE w:val="0"/>
        <w:autoSpaceDN w:val="0"/>
        <w:adjustRightInd w:val="0"/>
        <w:ind w:left="709" w:hanging="425"/>
        <w:jc w:val="both"/>
        <w:rPr>
          <w:rFonts w:ascii="Arial" w:eastAsia="Batang" w:hAnsi="Arial" w:cs="Arial"/>
          <w:sz w:val="18"/>
          <w:szCs w:val="16"/>
        </w:rPr>
      </w:pPr>
      <w:r w:rsidRPr="008E6CE4">
        <w:rPr>
          <w:rFonts w:ascii="Arial" w:eastAsia="Batang" w:hAnsi="Arial" w:cs="Arial"/>
          <w:sz w:val="18"/>
          <w:szCs w:val="16"/>
        </w:rPr>
        <w:t xml:space="preserve">Cuando autoridad competente lo declare en concurso mercantil o alguna figura análoga, o bien se encuentre en cualquier otra situación que afecte su patrimonio, en tal forma que le impida cumplir con las obligaciones asumidas en el </w:t>
      </w:r>
      <w:r w:rsidRPr="008E6CE4">
        <w:rPr>
          <w:rFonts w:ascii="Arial" w:eastAsia="Batang" w:hAnsi="Arial" w:cs="Arial"/>
          <w:sz w:val="18"/>
          <w:szCs w:val="22"/>
        </w:rPr>
        <w:t>Contrato</w:t>
      </w:r>
      <w:r w:rsidRPr="008E6CE4">
        <w:rPr>
          <w:rFonts w:ascii="Arial" w:eastAsia="Batang" w:hAnsi="Arial" w:cs="Arial"/>
          <w:sz w:val="18"/>
          <w:szCs w:val="16"/>
        </w:rPr>
        <w:t>.</w:t>
      </w:r>
    </w:p>
    <w:p w:rsidR="009A727B" w:rsidRPr="008E6CE4" w:rsidRDefault="009A727B" w:rsidP="009A14CA">
      <w:pPr>
        <w:widowControl w:val="0"/>
        <w:numPr>
          <w:ilvl w:val="2"/>
          <w:numId w:val="20"/>
        </w:numPr>
        <w:tabs>
          <w:tab w:val="num" w:pos="1080"/>
        </w:tabs>
        <w:autoSpaceDE w:val="0"/>
        <w:autoSpaceDN w:val="0"/>
        <w:adjustRightInd w:val="0"/>
        <w:ind w:left="709" w:hanging="425"/>
        <w:jc w:val="both"/>
        <w:rPr>
          <w:rFonts w:ascii="Arial" w:eastAsia="Batang" w:hAnsi="Arial" w:cs="Arial"/>
          <w:sz w:val="18"/>
          <w:szCs w:val="16"/>
        </w:rPr>
      </w:pPr>
      <w:r w:rsidRPr="008E6CE4">
        <w:rPr>
          <w:rFonts w:ascii="Arial" w:eastAsia="Batang" w:hAnsi="Arial" w:cs="Arial"/>
          <w:sz w:val="18"/>
          <w:szCs w:val="16"/>
        </w:rPr>
        <w:t xml:space="preserve">Por contravenir los términos y condiciones del </w:t>
      </w:r>
      <w:r w:rsidRPr="008E6CE4">
        <w:rPr>
          <w:rFonts w:ascii="Arial" w:eastAsia="Batang" w:hAnsi="Arial" w:cs="Arial"/>
          <w:sz w:val="18"/>
          <w:szCs w:val="22"/>
        </w:rPr>
        <w:t>Contrato</w:t>
      </w:r>
      <w:r w:rsidRPr="008E6CE4">
        <w:rPr>
          <w:rFonts w:ascii="Arial" w:eastAsia="Batang" w:hAnsi="Arial" w:cs="Arial"/>
          <w:sz w:val="18"/>
          <w:szCs w:val="16"/>
        </w:rPr>
        <w:t xml:space="preserve"> o las disposiciones de </w:t>
      </w:r>
      <w:r w:rsidRPr="008E6CE4">
        <w:rPr>
          <w:rFonts w:ascii="Arial" w:eastAsia="Batang" w:hAnsi="Arial" w:cs="Arial"/>
          <w:b/>
          <w:bCs/>
          <w:sz w:val="18"/>
          <w:szCs w:val="16"/>
        </w:rPr>
        <w:t>“LA LEY”</w:t>
      </w:r>
      <w:r w:rsidRPr="008E6CE4">
        <w:rPr>
          <w:rFonts w:ascii="Arial" w:eastAsia="Batang" w:hAnsi="Arial" w:cs="Arial"/>
          <w:bCs/>
          <w:sz w:val="18"/>
          <w:szCs w:val="16"/>
        </w:rPr>
        <w:t>,</w:t>
      </w:r>
      <w:r w:rsidRPr="008E6CE4">
        <w:rPr>
          <w:rFonts w:ascii="Arial" w:eastAsia="Batang" w:hAnsi="Arial" w:cs="Arial"/>
          <w:b/>
          <w:bCs/>
          <w:sz w:val="18"/>
          <w:szCs w:val="16"/>
        </w:rPr>
        <w:t xml:space="preserve"> </w:t>
      </w:r>
      <w:r w:rsidRPr="008E6CE4">
        <w:rPr>
          <w:rFonts w:ascii="Arial" w:eastAsia="Batang" w:hAnsi="Arial" w:cs="Arial"/>
          <w:sz w:val="18"/>
          <w:szCs w:val="16"/>
        </w:rPr>
        <w:t>su</w:t>
      </w:r>
      <w:r w:rsidRPr="008E6CE4">
        <w:rPr>
          <w:rFonts w:ascii="Arial" w:eastAsia="Batang" w:hAnsi="Arial" w:cs="Arial"/>
          <w:b/>
          <w:bCs/>
          <w:sz w:val="18"/>
          <w:szCs w:val="16"/>
        </w:rPr>
        <w:t xml:space="preserve"> “REGLAMENTO”</w:t>
      </w:r>
      <w:r w:rsidRPr="008E6CE4">
        <w:rPr>
          <w:rFonts w:ascii="Arial" w:eastAsia="Batang" w:hAnsi="Arial" w:cs="Arial"/>
          <w:sz w:val="18"/>
          <w:szCs w:val="16"/>
        </w:rPr>
        <w:t xml:space="preserve"> y los demás ordenamientos legales que resulten aplicables.</w:t>
      </w:r>
    </w:p>
    <w:p w:rsidR="009A727B" w:rsidRPr="008E6CE4" w:rsidRDefault="009A727B" w:rsidP="009A14CA">
      <w:pPr>
        <w:widowControl w:val="0"/>
        <w:numPr>
          <w:ilvl w:val="2"/>
          <w:numId w:val="20"/>
        </w:numPr>
        <w:tabs>
          <w:tab w:val="num" w:pos="1080"/>
        </w:tabs>
        <w:autoSpaceDE w:val="0"/>
        <w:autoSpaceDN w:val="0"/>
        <w:adjustRightInd w:val="0"/>
        <w:ind w:left="709" w:hanging="425"/>
        <w:jc w:val="both"/>
        <w:rPr>
          <w:rFonts w:ascii="Arial" w:eastAsia="Batang" w:hAnsi="Arial" w:cs="Arial"/>
          <w:sz w:val="18"/>
          <w:szCs w:val="16"/>
        </w:rPr>
      </w:pPr>
      <w:r w:rsidRPr="008E6CE4">
        <w:rPr>
          <w:rFonts w:ascii="Arial" w:eastAsia="Batang" w:hAnsi="Arial" w:cs="Arial"/>
          <w:sz w:val="18"/>
          <w:szCs w:val="16"/>
        </w:rPr>
        <w:t xml:space="preserve">Cuando se agote el equivalente al </w:t>
      </w:r>
      <w:r w:rsidRPr="008E6CE4">
        <w:rPr>
          <w:rFonts w:ascii="Arial" w:eastAsia="Batang" w:hAnsi="Arial" w:cs="Arial"/>
          <w:b/>
          <w:sz w:val="18"/>
          <w:szCs w:val="16"/>
        </w:rPr>
        <w:t>10% (DIEZ POR CIENTO)</w:t>
      </w:r>
      <w:r w:rsidRPr="008E6CE4">
        <w:rPr>
          <w:rFonts w:ascii="Arial" w:eastAsia="Batang" w:hAnsi="Arial" w:cs="Arial"/>
          <w:sz w:val="18"/>
          <w:szCs w:val="16"/>
        </w:rPr>
        <w:t xml:space="preserve"> del monto del C</w:t>
      </w:r>
      <w:r w:rsidRPr="008E6CE4">
        <w:rPr>
          <w:rFonts w:ascii="Arial" w:eastAsia="Batang" w:hAnsi="Arial" w:cs="Arial"/>
          <w:sz w:val="18"/>
        </w:rPr>
        <w:t>ontrato</w:t>
      </w:r>
      <w:r w:rsidRPr="008E6CE4">
        <w:rPr>
          <w:rFonts w:ascii="Arial" w:eastAsia="Batang" w:hAnsi="Arial" w:cs="Arial"/>
          <w:sz w:val="18"/>
          <w:szCs w:val="16"/>
        </w:rPr>
        <w:t>, por concepto de penas convencionales.</w:t>
      </w:r>
    </w:p>
    <w:p w:rsidR="009A727B" w:rsidRPr="008E6CE4" w:rsidRDefault="009A727B" w:rsidP="004138AC">
      <w:pPr>
        <w:widowControl w:val="0"/>
        <w:tabs>
          <w:tab w:val="num" w:pos="0"/>
        </w:tabs>
        <w:autoSpaceDE w:val="0"/>
        <w:autoSpaceDN w:val="0"/>
        <w:adjustRightInd w:val="0"/>
        <w:jc w:val="both"/>
        <w:rPr>
          <w:rFonts w:ascii="Arial" w:eastAsia="Batang" w:hAnsi="Arial" w:cs="Arial"/>
          <w:sz w:val="18"/>
          <w:szCs w:val="14"/>
        </w:rPr>
      </w:pPr>
    </w:p>
    <w:p w:rsidR="009A727B" w:rsidRPr="008E6CE4" w:rsidRDefault="009A727B" w:rsidP="004138AC">
      <w:pPr>
        <w:widowControl w:val="0"/>
        <w:tabs>
          <w:tab w:val="num" w:pos="0"/>
        </w:tabs>
        <w:autoSpaceDE w:val="0"/>
        <w:autoSpaceDN w:val="0"/>
        <w:adjustRightInd w:val="0"/>
        <w:jc w:val="both"/>
        <w:rPr>
          <w:rFonts w:ascii="Arial" w:eastAsia="Batang" w:hAnsi="Arial" w:cs="Arial"/>
          <w:sz w:val="18"/>
          <w:szCs w:val="16"/>
        </w:rPr>
      </w:pPr>
      <w:r w:rsidRPr="008E6CE4">
        <w:rPr>
          <w:rFonts w:ascii="Arial" w:eastAsia="Batang" w:hAnsi="Arial" w:cs="Arial"/>
          <w:sz w:val="18"/>
          <w:szCs w:val="16"/>
        </w:rPr>
        <w:t xml:space="preserve">En consecuencia se procederá en los términos legales para adjudicar el </w:t>
      </w:r>
      <w:r w:rsidRPr="008E6CE4">
        <w:rPr>
          <w:rFonts w:ascii="Arial" w:eastAsia="Batang" w:hAnsi="Arial" w:cs="Arial"/>
          <w:sz w:val="18"/>
          <w:szCs w:val="22"/>
        </w:rPr>
        <w:t>Contrato</w:t>
      </w:r>
      <w:r w:rsidRPr="008E6CE4">
        <w:rPr>
          <w:rFonts w:ascii="Arial" w:eastAsia="Batang" w:hAnsi="Arial" w:cs="Arial"/>
          <w:sz w:val="18"/>
          <w:szCs w:val="16"/>
        </w:rPr>
        <w:t xml:space="preserve"> correspondiente al licitante que ocupe el segundo lugar en la evaluación, y así sucesivamente, siempre que la diferencia del costo no sea mayor a </w:t>
      </w:r>
      <w:r w:rsidRPr="008E6CE4">
        <w:rPr>
          <w:rFonts w:ascii="Arial" w:eastAsia="Batang" w:hAnsi="Arial" w:cs="Arial"/>
          <w:b/>
          <w:sz w:val="18"/>
          <w:szCs w:val="16"/>
        </w:rPr>
        <w:t>10% (DIEZ POR CIENTO)</w:t>
      </w:r>
      <w:r w:rsidRPr="008E6CE4">
        <w:rPr>
          <w:rFonts w:ascii="Arial" w:eastAsia="Batang" w:hAnsi="Arial" w:cs="Arial"/>
          <w:sz w:val="18"/>
          <w:szCs w:val="16"/>
        </w:rPr>
        <w:t xml:space="preserve">  de la propuesta originalmente aceptada.</w:t>
      </w:r>
    </w:p>
    <w:p w:rsidR="009A727B" w:rsidRPr="008E6CE4" w:rsidRDefault="009A727B" w:rsidP="004138AC">
      <w:pPr>
        <w:widowControl w:val="0"/>
        <w:tabs>
          <w:tab w:val="num" w:pos="0"/>
        </w:tabs>
        <w:autoSpaceDE w:val="0"/>
        <w:autoSpaceDN w:val="0"/>
        <w:adjustRightInd w:val="0"/>
        <w:jc w:val="both"/>
        <w:rPr>
          <w:rFonts w:ascii="Arial" w:eastAsia="Batang" w:hAnsi="Arial" w:cs="Arial"/>
          <w:sz w:val="18"/>
          <w:szCs w:val="14"/>
        </w:rPr>
      </w:pPr>
    </w:p>
    <w:p w:rsidR="009A727B" w:rsidRPr="008E6CE4" w:rsidRDefault="009A727B" w:rsidP="004138AC">
      <w:pPr>
        <w:widowControl w:val="0"/>
        <w:tabs>
          <w:tab w:val="num" w:pos="0"/>
        </w:tabs>
        <w:autoSpaceDE w:val="0"/>
        <w:autoSpaceDN w:val="0"/>
        <w:adjustRightInd w:val="0"/>
        <w:jc w:val="both"/>
        <w:rPr>
          <w:rFonts w:ascii="Arial" w:eastAsia="Batang" w:hAnsi="Arial" w:cs="Arial"/>
          <w:b/>
          <w:bCs/>
          <w:sz w:val="18"/>
          <w:szCs w:val="22"/>
        </w:rPr>
      </w:pPr>
      <w:r w:rsidRPr="008E6CE4">
        <w:rPr>
          <w:rFonts w:ascii="Arial" w:eastAsia="Batang" w:hAnsi="Arial" w:cs="Arial"/>
          <w:sz w:val="18"/>
        </w:rPr>
        <w:t xml:space="preserve">En caso de rescisión del </w:t>
      </w:r>
      <w:r w:rsidRPr="008E6CE4">
        <w:rPr>
          <w:rFonts w:ascii="Arial" w:eastAsia="Batang" w:hAnsi="Arial" w:cs="Arial"/>
          <w:sz w:val="18"/>
          <w:szCs w:val="22"/>
        </w:rPr>
        <w:t>Contrato</w:t>
      </w:r>
      <w:r w:rsidRPr="008E6CE4">
        <w:rPr>
          <w:rFonts w:ascii="Arial" w:eastAsia="Batang" w:hAnsi="Arial" w:cs="Arial"/>
          <w:b/>
          <w:sz w:val="18"/>
        </w:rPr>
        <w:t xml:space="preserve"> “EL IMCINE” </w:t>
      </w:r>
      <w:r w:rsidRPr="008E6CE4">
        <w:rPr>
          <w:rFonts w:ascii="Arial" w:eastAsia="Batang" w:hAnsi="Arial" w:cs="Arial"/>
          <w:sz w:val="18"/>
        </w:rPr>
        <w:t xml:space="preserve">hará efectiva la garantía de cumplimiento del mismo. De conformidad con lo establecido en el </w:t>
      </w:r>
      <w:r w:rsidRPr="008E6CE4">
        <w:rPr>
          <w:rFonts w:ascii="Arial" w:eastAsia="Batang" w:hAnsi="Arial" w:cs="Arial"/>
          <w:b/>
          <w:sz w:val="18"/>
        </w:rPr>
        <w:t>Artículo 95 de “EL REGLAMENTO”</w:t>
      </w:r>
      <w:r w:rsidRPr="008E6CE4">
        <w:rPr>
          <w:rFonts w:ascii="Arial" w:eastAsia="Batang" w:hAnsi="Arial" w:cs="Arial"/>
          <w:sz w:val="18"/>
        </w:rPr>
        <w:t xml:space="preserve"> en caso de rescisión del</w:t>
      </w:r>
      <w:r w:rsidRPr="008E6CE4">
        <w:rPr>
          <w:rFonts w:ascii="Arial" w:eastAsia="Batang" w:hAnsi="Arial" w:cs="Arial"/>
          <w:sz w:val="18"/>
          <w:szCs w:val="22"/>
        </w:rPr>
        <w:t xml:space="preserve"> Contrato</w:t>
      </w:r>
      <w:r w:rsidRPr="008E6CE4">
        <w:rPr>
          <w:rFonts w:ascii="Arial" w:eastAsia="Batang" w:hAnsi="Arial" w:cs="Arial"/>
          <w:sz w:val="18"/>
        </w:rPr>
        <w:t xml:space="preserve"> la aplicación de la garantía de cumplimiento será proporcional al monto de las obligaciones incumplidas.</w:t>
      </w:r>
    </w:p>
    <w:p w:rsidR="009A727B" w:rsidRPr="008E6CE4" w:rsidRDefault="009A727B" w:rsidP="004138AC">
      <w:pPr>
        <w:tabs>
          <w:tab w:val="num" w:pos="0"/>
        </w:tabs>
        <w:jc w:val="both"/>
        <w:rPr>
          <w:rFonts w:ascii="Arial" w:eastAsia="Batang" w:hAnsi="Arial" w:cs="Arial"/>
          <w:b/>
          <w:bCs/>
          <w:sz w:val="18"/>
          <w:szCs w:val="14"/>
        </w:rPr>
      </w:pPr>
    </w:p>
    <w:p w:rsidR="009A727B" w:rsidRPr="008E6CE4" w:rsidRDefault="009A727B" w:rsidP="004138AC">
      <w:pPr>
        <w:pStyle w:val="Textoindependiente3"/>
        <w:tabs>
          <w:tab w:val="num" w:pos="0"/>
        </w:tabs>
        <w:rPr>
          <w:rFonts w:eastAsia="Batang" w:cs="Arial"/>
          <w:sz w:val="18"/>
          <w:szCs w:val="16"/>
        </w:rPr>
      </w:pPr>
      <w:r w:rsidRPr="008E6CE4">
        <w:rPr>
          <w:rFonts w:eastAsia="Batang" w:cs="Arial"/>
          <w:sz w:val="18"/>
          <w:szCs w:val="16"/>
        </w:rPr>
        <w:t xml:space="preserve">En el supuesto de que sea rescindido el </w:t>
      </w:r>
      <w:r w:rsidRPr="008E6CE4">
        <w:rPr>
          <w:rFonts w:eastAsia="Batang" w:cs="Arial"/>
          <w:sz w:val="18"/>
          <w:szCs w:val="22"/>
        </w:rPr>
        <w:t>Contrato</w:t>
      </w:r>
      <w:r w:rsidRPr="008E6CE4">
        <w:rPr>
          <w:rFonts w:eastAsia="Batang" w:cs="Arial"/>
          <w:sz w:val="18"/>
          <w:szCs w:val="16"/>
        </w:rPr>
        <w:t>, no procederá el cobro de penalizaciones ni la contabilización de las mismas para hacer efectiva la garantía de cumplimiento. Cuando estas causas sean el motivo de la rescisión.</w:t>
      </w:r>
    </w:p>
    <w:p w:rsidR="009A727B" w:rsidRPr="008E6CE4" w:rsidRDefault="009A727B" w:rsidP="004138AC">
      <w:pPr>
        <w:tabs>
          <w:tab w:val="num" w:pos="0"/>
        </w:tabs>
        <w:jc w:val="both"/>
        <w:rPr>
          <w:rFonts w:ascii="Arial" w:eastAsia="Batang" w:hAnsi="Arial" w:cs="Arial"/>
          <w:sz w:val="18"/>
          <w:szCs w:val="14"/>
        </w:rPr>
      </w:pPr>
    </w:p>
    <w:p w:rsidR="009A727B" w:rsidRPr="008E6CE4" w:rsidRDefault="009A727B" w:rsidP="004138AC">
      <w:pPr>
        <w:tabs>
          <w:tab w:val="num" w:pos="0"/>
        </w:tabs>
        <w:jc w:val="both"/>
        <w:rPr>
          <w:rFonts w:ascii="Arial" w:eastAsia="Batang" w:hAnsi="Arial" w:cs="Arial"/>
          <w:sz w:val="18"/>
          <w:szCs w:val="16"/>
        </w:rPr>
      </w:pPr>
      <w:r w:rsidRPr="008E6CE4">
        <w:rPr>
          <w:rFonts w:ascii="Arial" w:eastAsia="Batang" w:hAnsi="Arial" w:cs="Arial"/>
          <w:sz w:val="18"/>
          <w:szCs w:val="16"/>
        </w:rPr>
        <w:t>En caso de rescisión, la aplicación de la garantía de cumplimiento será proporcional al monto de las obligaciones incumplidas.</w:t>
      </w:r>
    </w:p>
    <w:p w:rsidR="009A727B" w:rsidRPr="008E6CE4" w:rsidRDefault="009A727B" w:rsidP="009A727B">
      <w:pPr>
        <w:jc w:val="both"/>
        <w:rPr>
          <w:rFonts w:ascii="Arial" w:eastAsia="Batang" w:hAnsi="Arial" w:cs="Arial"/>
          <w:b/>
          <w:bCs/>
          <w:sz w:val="18"/>
          <w:szCs w:val="14"/>
        </w:rPr>
      </w:pPr>
    </w:p>
    <w:p w:rsidR="009A727B" w:rsidRPr="008E6CE4" w:rsidRDefault="00715806" w:rsidP="00457E09">
      <w:pPr>
        <w:jc w:val="both"/>
        <w:rPr>
          <w:rFonts w:ascii="Arial" w:eastAsia="Batang" w:hAnsi="Arial" w:cs="Arial"/>
          <w:b/>
          <w:bCs/>
          <w:sz w:val="18"/>
          <w:szCs w:val="22"/>
        </w:rPr>
      </w:pPr>
      <w:r>
        <w:rPr>
          <w:rFonts w:ascii="Arial" w:eastAsia="Batang" w:hAnsi="Arial" w:cs="Arial"/>
          <w:b/>
          <w:bCs/>
          <w:sz w:val="18"/>
          <w:szCs w:val="22"/>
        </w:rPr>
        <w:t>2.10</w:t>
      </w:r>
      <w:r w:rsidR="00457E09">
        <w:rPr>
          <w:rFonts w:ascii="Arial" w:eastAsia="Batang" w:hAnsi="Arial" w:cs="Arial"/>
          <w:b/>
          <w:bCs/>
          <w:sz w:val="18"/>
          <w:szCs w:val="22"/>
        </w:rPr>
        <w:t xml:space="preserve">.6 </w:t>
      </w:r>
      <w:r w:rsidR="009A727B" w:rsidRPr="008E6CE4">
        <w:rPr>
          <w:rFonts w:ascii="Arial" w:eastAsia="Batang" w:hAnsi="Arial" w:cs="Arial"/>
          <w:b/>
          <w:bCs/>
          <w:sz w:val="18"/>
          <w:szCs w:val="22"/>
        </w:rPr>
        <w:t>Terminación Anticipada del Contrato</w:t>
      </w:r>
    </w:p>
    <w:p w:rsidR="009A727B" w:rsidRPr="008E6CE4" w:rsidRDefault="009A727B" w:rsidP="004138AC">
      <w:pPr>
        <w:tabs>
          <w:tab w:val="num" w:pos="0"/>
        </w:tabs>
        <w:jc w:val="both"/>
        <w:rPr>
          <w:rFonts w:ascii="Arial" w:eastAsia="Batang" w:hAnsi="Arial" w:cs="Arial"/>
          <w:sz w:val="18"/>
          <w:szCs w:val="14"/>
        </w:rPr>
      </w:pPr>
    </w:p>
    <w:p w:rsidR="009A727B" w:rsidRPr="008E6CE4" w:rsidRDefault="009A727B" w:rsidP="004138AC">
      <w:pPr>
        <w:tabs>
          <w:tab w:val="num" w:pos="0"/>
        </w:tabs>
        <w:jc w:val="both"/>
        <w:rPr>
          <w:rFonts w:ascii="Arial" w:eastAsia="Batang" w:hAnsi="Arial" w:cs="Arial"/>
          <w:sz w:val="18"/>
          <w:szCs w:val="22"/>
        </w:rPr>
      </w:pPr>
      <w:r w:rsidRPr="008E6CE4">
        <w:rPr>
          <w:rFonts w:ascii="Arial" w:eastAsia="Batang" w:hAnsi="Arial" w:cs="Arial"/>
          <w:sz w:val="18"/>
          <w:szCs w:val="22"/>
        </w:rPr>
        <w:t xml:space="preserve">De conformidad con el </w:t>
      </w:r>
      <w:r w:rsidRPr="008E6CE4">
        <w:rPr>
          <w:rFonts w:ascii="Arial" w:eastAsia="Batang" w:hAnsi="Arial" w:cs="Arial"/>
          <w:b/>
          <w:bCs/>
          <w:sz w:val="18"/>
          <w:szCs w:val="22"/>
        </w:rPr>
        <w:t xml:space="preserve">Último Párrafo del Artículo 54 </w:t>
      </w:r>
      <w:r w:rsidR="00715806">
        <w:rPr>
          <w:rFonts w:ascii="Arial" w:eastAsia="Batang" w:hAnsi="Arial" w:cs="Arial"/>
          <w:b/>
          <w:bCs/>
          <w:sz w:val="18"/>
          <w:szCs w:val="22"/>
        </w:rPr>
        <w:t>bis</w:t>
      </w:r>
      <w:r w:rsidRPr="008E6CE4">
        <w:rPr>
          <w:rFonts w:ascii="Arial" w:eastAsia="Batang" w:hAnsi="Arial" w:cs="Arial"/>
          <w:b/>
          <w:bCs/>
          <w:sz w:val="18"/>
          <w:szCs w:val="22"/>
        </w:rPr>
        <w:t>, de “LA LEY” y 102 de “EL REGLAMENTO”</w:t>
      </w:r>
      <w:r w:rsidRPr="008E6CE4">
        <w:rPr>
          <w:rFonts w:ascii="Arial" w:eastAsia="Batang" w:hAnsi="Arial" w:cs="Arial"/>
          <w:sz w:val="18"/>
          <w:szCs w:val="22"/>
        </w:rPr>
        <w:t>,</w:t>
      </w:r>
      <w:r w:rsidRPr="008E6CE4">
        <w:rPr>
          <w:rFonts w:ascii="Arial" w:eastAsia="Batang" w:hAnsi="Arial" w:cs="Arial"/>
          <w:b/>
          <w:bCs/>
          <w:sz w:val="18"/>
          <w:szCs w:val="22"/>
        </w:rPr>
        <w:t xml:space="preserve"> “EL IMCINE”</w:t>
      </w:r>
      <w:r w:rsidRPr="008E6CE4">
        <w:rPr>
          <w:rFonts w:ascii="Arial" w:eastAsia="Batang" w:hAnsi="Arial" w:cs="Arial"/>
          <w:sz w:val="18"/>
          <w:szCs w:val="22"/>
        </w:rPr>
        <w:t xml:space="preserve"> tendrá la facultad de dar por terminado anticipadamente el Contrato cuando concurran razones de interés general o que por razones justificadas se extinga la necesidad de requerir el servicio o cuando se determine la nulidad total o parcial de los actos que dieron origen al Contrato, con motivo de la resolución de una inconformidad emitida por la </w:t>
      </w:r>
      <w:r w:rsidRPr="008E6CE4">
        <w:rPr>
          <w:rFonts w:ascii="Arial" w:eastAsia="Batang" w:hAnsi="Arial" w:cs="Arial"/>
          <w:bCs/>
          <w:sz w:val="18"/>
          <w:szCs w:val="22"/>
        </w:rPr>
        <w:t>Secretaría de la Función Pública</w:t>
      </w:r>
      <w:r w:rsidRPr="008E6CE4">
        <w:rPr>
          <w:rFonts w:ascii="Arial" w:eastAsia="Batang" w:hAnsi="Arial" w:cs="Arial"/>
          <w:sz w:val="18"/>
          <w:szCs w:val="22"/>
        </w:rPr>
        <w:t xml:space="preserve">. </w:t>
      </w:r>
    </w:p>
    <w:p w:rsidR="009A727B" w:rsidRPr="008E6CE4" w:rsidRDefault="009A727B" w:rsidP="004138AC">
      <w:pPr>
        <w:widowControl w:val="0"/>
        <w:tabs>
          <w:tab w:val="num" w:pos="0"/>
        </w:tabs>
        <w:autoSpaceDE w:val="0"/>
        <w:autoSpaceDN w:val="0"/>
        <w:adjustRightInd w:val="0"/>
        <w:jc w:val="both"/>
        <w:rPr>
          <w:rFonts w:ascii="Arial" w:eastAsia="Batang" w:hAnsi="Arial" w:cs="Arial"/>
          <w:sz w:val="18"/>
          <w:szCs w:val="14"/>
        </w:rPr>
      </w:pPr>
    </w:p>
    <w:p w:rsidR="009A727B" w:rsidRPr="008E6CE4" w:rsidRDefault="009A727B" w:rsidP="004138AC">
      <w:pPr>
        <w:tabs>
          <w:tab w:val="num" w:pos="0"/>
          <w:tab w:val="left" w:pos="720"/>
        </w:tabs>
        <w:jc w:val="both"/>
        <w:rPr>
          <w:rFonts w:ascii="Arial" w:eastAsia="Batang" w:hAnsi="Arial" w:cs="Arial"/>
          <w:sz w:val="18"/>
          <w:szCs w:val="16"/>
        </w:rPr>
      </w:pPr>
      <w:r w:rsidRPr="008E6CE4">
        <w:rPr>
          <w:rFonts w:ascii="Arial" w:eastAsia="Batang" w:hAnsi="Arial" w:cs="Arial"/>
          <w:sz w:val="18"/>
        </w:rPr>
        <w:t xml:space="preserve">En los supuestos establecidos en el párrafo anterior </w:t>
      </w:r>
      <w:r w:rsidRPr="008E6CE4">
        <w:rPr>
          <w:rFonts w:ascii="Arial" w:eastAsia="Batang" w:hAnsi="Arial" w:cs="Arial"/>
          <w:b/>
          <w:bCs/>
          <w:sz w:val="18"/>
          <w:szCs w:val="22"/>
        </w:rPr>
        <w:t>“EL IMCINE”</w:t>
      </w:r>
      <w:r w:rsidRPr="008E6CE4">
        <w:rPr>
          <w:rFonts w:ascii="Arial" w:eastAsia="Batang" w:hAnsi="Arial" w:cs="Arial"/>
          <w:sz w:val="18"/>
          <w:szCs w:val="22"/>
        </w:rPr>
        <w:t xml:space="preserve"> </w:t>
      </w:r>
      <w:r w:rsidRPr="008E6CE4">
        <w:rPr>
          <w:rFonts w:ascii="Arial" w:eastAsia="Batang" w:hAnsi="Arial" w:cs="Arial"/>
          <w:sz w:val="18"/>
          <w:szCs w:val="16"/>
        </w:rPr>
        <w:t>podrá dar por terminado el Contrato, previo aviso que por escrito realice al proveedor del servicio, con 15 (QUINCE) días naturales de anticipación, con excepción de lo estipulado en el supuesto de rescisión.</w:t>
      </w:r>
    </w:p>
    <w:p w:rsidR="009A727B" w:rsidRPr="008E6CE4" w:rsidRDefault="009A727B" w:rsidP="004138AC">
      <w:pPr>
        <w:widowControl w:val="0"/>
        <w:tabs>
          <w:tab w:val="num" w:pos="0"/>
        </w:tabs>
        <w:autoSpaceDE w:val="0"/>
        <w:autoSpaceDN w:val="0"/>
        <w:adjustRightInd w:val="0"/>
        <w:jc w:val="both"/>
        <w:rPr>
          <w:rFonts w:ascii="Arial" w:eastAsia="Batang" w:hAnsi="Arial" w:cs="Arial"/>
          <w:i/>
          <w:sz w:val="18"/>
          <w:szCs w:val="14"/>
        </w:rPr>
      </w:pPr>
    </w:p>
    <w:p w:rsidR="009A727B" w:rsidRPr="008E6CE4" w:rsidRDefault="00715806" w:rsidP="00457E09">
      <w:pPr>
        <w:jc w:val="both"/>
        <w:rPr>
          <w:rFonts w:ascii="Arial" w:eastAsia="Batang" w:hAnsi="Arial" w:cs="Arial"/>
          <w:b/>
          <w:bCs/>
          <w:sz w:val="18"/>
          <w:szCs w:val="22"/>
        </w:rPr>
      </w:pPr>
      <w:r>
        <w:rPr>
          <w:rFonts w:ascii="Arial" w:eastAsia="Batang" w:hAnsi="Arial" w:cs="Arial"/>
          <w:b/>
          <w:bCs/>
          <w:sz w:val="18"/>
          <w:szCs w:val="22"/>
        </w:rPr>
        <w:t>2.10</w:t>
      </w:r>
      <w:r w:rsidR="00457E09">
        <w:rPr>
          <w:rFonts w:ascii="Arial" w:eastAsia="Batang" w:hAnsi="Arial" w:cs="Arial"/>
          <w:b/>
          <w:bCs/>
          <w:sz w:val="18"/>
          <w:szCs w:val="22"/>
        </w:rPr>
        <w:t xml:space="preserve">.7 </w:t>
      </w:r>
      <w:r w:rsidR="009A727B" w:rsidRPr="008E6CE4">
        <w:rPr>
          <w:rFonts w:ascii="Arial" w:eastAsia="Batang" w:hAnsi="Arial" w:cs="Arial"/>
          <w:b/>
          <w:bCs/>
          <w:sz w:val="18"/>
          <w:szCs w:val="22"/>
        </w:rPr>
        <w:t>Suspensión Temporal de la Prestación de los Servicios</w:t>
      </w:r>
    </w:p>
    <w:p w:rsidR="009A727B" w:rsidRPr="008E6CE4" w:rsidRDefault="009A727B" w:rsidP="004138AC">
      <w:pPr>
        <w:tabs>
          <w:tab w:val="num" w:pos="0"/>
        </w:tabs>
        <w:jc w:val="both"/>
        <w:rPr>
          <w:rFonts w:ascii="Arial" w:eastAsia="Batang" w:hAnsi="Arial" w:cs="Arial"/>
          <w:sz w:val="18"/>
          <w:szCs w:val="14"/>
        </w:rPr>
      </w:pPr>
    </w:p>
    <w:p w:rsidR="009A727B" w:rsidRPr="008E6CE4" w:rsidRDefault="009A727B" w:rsidP="004138AC">
      <w:pPr>
        <w:tabs>
          <w:tab w:val="num" w:pos="0"/>
        </w:tabs>
        <w:jc w:val="both"/>
        <w:rPr>
          <w:rFonts w:ascii="Arial" w:eastAsia="Batang" w:hAnsi="Arial" w:cs="Arial"/>
          <w:sz w:val="18"/>
          <w:szCs w:val="22"/>
        </w:rPr>
      </w:pPr>
      <w:r w:rsidRPr="008E6CE4">
        <w:rPr>
          <w:rFonts w:ascii="Arial" w:eastAsia="Batang" w:hAnsi="Arial" w:cs="Arial"/>
          <w:sz w:val="18"/>
          <w:szCs w:val="22"/>
        </w:rPr>
        <w:t>En Caso Fortuito o Fuerza Mayor, bajo su responsabilidad, la convocante podrá Suspender la Prestación del Servicio, para lo cual deberá levantar Acta Circunstanciada de manera conjunta con el Proveedor.</w:t>
      </w:r>
    </w:p>
    <w:p w:rsidR="009A727B" w:rsidRPr="008E6CE4" w:rsidRDefault="009A727B" w:rsidP="004138AC">
      <w:pPr>
        <w:tabs>
          <w:tab w:val="num" w:pos="0"/>
        </w:tabs>
        <w:jc w:val="both"/>
        <w:rPr>
          <w:rFonts w:ascii="Arial" w:eastAsia="Batang" w:hAnsi="Arial" w:cs="Arial"/>
          <w:sz w:val="18"/>
          <w:szCs w:val="14"/>
        </w:rPr>
      </w:pPr>
    </w:p>
    <w:p w:rsidR="009A727B" w:rsidRPr="008E6CE4" w:rsidRDefault="009A727B" w:rsidP="004138AC">
      <w:pPr>
        <w:tabs>
          <w:tab w:val="num" w:pos="0"/>
        </w:tabs>
        <w:jc w:val="both"/>
        <w:rPr>
          <w:rFonts w:ascii="Arial" w:eastAsia="Batang" w:hAnsi="Arial" w:cs="Arial"/>
          <w:sz w:val="18"/>
          <w:szCs w:val="22"/>
        </w:rPr>
      </w:pPr>
      <w:r w:rsidRPr="008E6CE4">
        <w:rPr>
          <w:rFonts w:ascii="Arial" w:eastAsia="Batang" w:hAnsi="Arial" w:cs="Arial"/>
          <w:sz w:val="18"/>
          <w:szCs w:val="22"/>
        </w:rPr>
        <w:t xml:space="preserve">Cuando la suspensión obedezca a causas imputables a </w:t>
      </w:r>
      <w:r w:rsidRPr="008E6CE4">
        <w:rPr>
          <w:rFonts w:ascii="Arial" w:eastAsia="Batang" w:hAnsi="Arial" w:cs="Arial"/>
          <w:b/>
          <w:sz w:val="18"/>
          <w:szCs w:val="22"/>
        </w:rPr>
        <w:t>“EL IMCINE”</w:t>
      </w:r>
      <w:r w:rsidRPr="008E6CE4">
        <w:rPr>
          <w:rFonts w:ascii="Arial" w:eastAsia="Batang" w:hAnsi="Arial" w:cs="Arial"/>
          <w:sz w:val="18"/>
          <w:szCs w:val="22"/>
        </w:rPr>
        <w:t xml:space="preserve">, se pagarán al proveedor los gastos no recuperables para lo cual deberá presentar su solicitud a la Dirección Recursos Humanos, Materiales y Tecnológicos para su revisión y validación, una relación pormenorizada de los gastos, los cuales deberán estar debidamente justificados, comprobados y se relacionen directamente con el contrato, sean razonables, se relacionen directamente con el objeto del servicio contratado y a entera satisfacción del área que administra el Contrato. De ser autorizados los gastos, el pago se efectuará vía transferencia electrónica de acuerdo a lo establecido en el </w:t>
      </w:r>
      <w:r w:rsidRPr="008E6CE4">
        <w:rPr>
          <w:rFonts w:ascii="Arial" w:eastAsia="Batang" w:hAnsi="Arial" w:cs="Arial"/>
          <w:b/>
          <w:sz w:val="18"/>
          <w:szCs w:val="22"/>
        </w:rPr>
        <w:t>Artículo 51 de “LA LEY”</w:t>
      </w:r>
      <w:r w:rsidRPr="008E6CE4">
        <w:rPr>
          <w:rFonts w:ascii="Arial" w:eastAsia="Batang" w:hAnsi="Arial" w:cs="Arial"/>
          <w:sz w:val="18"/>
          <w:szCs w:val="22"/>
        </w:rPr>
        <w:t xml:space="preserve"> previa entrega de la factura correspondiente.</w:t>
      </w:r>
    </w:p>
    <w:p w:rsidR="009A727B" w:rsidRDefault="009A727B" w:rsidP="004138AC">
      <w:pPr>
        <w:tabs>
          <w:tab w:val="num" w:pos="0"/>
          <w:tab w:val="left" w:pos="720"/>
        </w:tabs>
        <w:jc w:val="both"/>
        <w:rPr>
          <w:rFonts w:ascii="Arial" w:eastAsia="Batang" w:hAnsi="Arial" w:cs="Arial"/>
          <w:sz w:val="18"/>
          <w:szCs w:val="14"/>
        </w:rPr>
      </w:pPr>
    </w:p>
    <w:p w:rsidR="009A727B" w:rsidRPr="008E6CE4" w:rsidRDefault="00715806" w:rsidP="00457E09">
      <w:pPr>
        <w:jc w:val="both"/>
        <w:rPr>
          <w:rFonts w:ascii="Arial" w:eastAsia="Batang" w:hAnsi="Arial" w:cs="Arial"/>
          <w:b/>
          <w:bCs/>
          <w:sz w:val="18"/>
          <w:szCs w:val="22"/>
        </w:rPr>
      </w:pPr>
      <w:r>
        <w:rPr>
          <w:rFonts w:ascii="Arial" w:eastAsia="Batang" w:hAnsi="Arial" w:cs="Arial"/>
          <w:b/>
          <w:bCs/>
          <w:sz w:val="18"/>
          <w:szCs w:val="22"/>
        </w:rPr>
        <w:t>2.10</w:t>
      </w:r>
      <w:r w:rsidR="00457E09">
        <w:rPr>
          <w:rFonts w:ascii="Arial" w:eastAsia="Batang" w:hAnsi="Arial" w:cs="Arial"/>
          <w:b/>
          <w:bCs/>
          <w:sz w:val="18"/>
          <w:szCs w:val="22"/>
        </w:rPr>
        <w:t xml:space="preserve">.8 </w:t>
      </w:r>
      <w:r w:rsidR="009A727B" w:rsidRPr="008E6CE4">
        <w:rPr>
          <w:rFonts w:ascii="Arial" w:eastAsia="Batang" w:hAnsi="Arial" w:cs="Arial"/>
          <w:b/>
          <w:bCs/>
          <w:sz w:val="18"/>
          <w:szCs w:val="22"/>
        </w:rPr>
        <w:t>Sanciones</w:t>
      </w:r>
    </w:p>
    <w:p w:rsidR="009A727B" w:rsidRPr="008E6CE4" w:rsidRDefault="009A727B" w:rsidP="004138AC">
      <w:pPr>
        <w:tabs>
          <w:tab w:val="num" w:pos="0"/>
        </w:tabs>
        <w:jc w:val="both"/>
        <w:rPr>
          <w:rFonts w:ascii="Arial" w:eastAsia="Batang" w:hAnsi="Arial" w:cs="Arial"/>
          <w:sz w:val="18"/>
          <w:szCs w:val="14"/>
        </w:rPr>
      </w:pPr>
    </w:p>
    <w:p w:rsidR="009A727B" w:rsidRPr="008E6CE4" w:rsidRDefault="009A727B" w:rsidP="004138AC">
      <w:pPr>
        <w:tabs>
          <w:tab w:val="num" w:pos="0"/>
        </w:tabs>
        <w:jc w:val="both"/>
        <w:rPr>
          <w:rFonts w:ascii="Arial" w:eastAsia="Batang" w:hAnsi="Arial" w:cs="Arial"/>
          <w:sz w:val="18"/>
          <w:szCs w:val="22"/>
        </w:rPr>
      </w:pPr>
      <w:r w:rsidRPr="008E6CE4">
        <w:rPr>
          <w:rFonts w:ascii="Arial" w:eastAsia="Batang" w:hAnsi="Arial" w:cs="Arial"/>
          <w:sz w:val="18"/>
          <w:szCs w:val="22"/>
        </w:rPr>
        <w:t xml:space="preserve">Con fundamento en el </w:t>
      </w:r>
      <w:r w:rsidRPr="008E6CE4">
        <w:rPr>
          <w:rFonts w:ascii="Arial" w:eastAsia="Batang" w:hAnsi="Arial" w:cs="Arial"/>
          <w:b/>
          <w:bCs/>
          <w:sz w:val="18"/>
          <w:szCs w:val="22"/>
        </w:rPr>
        <w:t>Artículo 59 de “LA LEY”</w:t>
      </w:r>
      <w:r w:rsidRPr="008E6CE4">
        <w:rPr>
          <w:rFonts w:ascii="Arial" w:eastAsia="Batang" w:hAnsi="Arial" w:cs="Arial"/>
          <w:sz w:val="18"/>
          <w:szCs w:val="22"/>
        </w:rPr>
        <w:t xml:space="preserve">, serán sancionados los proveedores por parte de la </w:t>
      </w:r>
      <w:r w:rsidRPr="008E6CE4">
        <w:rPr>
          <w:rFonts w:ascii="Arial" w:eastAsia="Batang" w:hAnsi="Arial" w:cs="Arial"/>
          <w:bCs/>
          <w:sz w:val="18"/>
          <w:szCs w:val="22"/>
        </w:rPr>
        <w:t>Secretaría de la Función Pública</w:t>
      </w:r>
      <w:r w:rsidRPr="008E6CE4">
        <w:rPr>
          <w:rFonts w:ascii="Arial" w:eastAsia="Batang" w:hAnsi="Arial" w:cs="Arial"/>
          <w:sz w:val="18"/>
          <w:szCs w:val="22"/>
        </w:rPr>
        <w:t xml:space="preserve"> que contravengan a las disposiciones de la misma, así mismo  cuando incurran en alguno de los supuestos previstos en el </w:t>
      </w:r>
      <w:r w:rsidRPr="008E6CE4">
        <w:rPr>
          <w:rFonts w:ascii="Arial" w:eastAsia="Batang" w:hAnsi="Arial" w:cs="Arial"/>
          <w:b/>
          <w:bCs/>
          <w:sz w:val="18"/>
          <w:szCs w:val="22"/>
        </w:rPr>
        <w:t xml:space="preserve">Artículo 60 </w:t>
      </w:r>
      <w:r w:rsidRPr="008E6CE4">
        <w:rPr>
          <w:rFonts w:ascii="Arial" w:eastAsia="Batang" w:hAnsi="Arial" w:cs="Arial"/>
          <w:sz w:val="18"/>
          <w:szCs w:val="22"/>
        </w:rPr>
        <w:t>del mismo ordenamiento.</w:t>
      </w:r>
    </w:p>
    <w:p w:rsidR="009A727B" w:rsidRPr="008E6CE4" w:rsidRDefault="009A727B" w:rsidP="004138AC">
      <w:pPr>
        <w:tabs>
          <w:tab w:val="num" w:pos="0"/>
        </w:tabs>
        <w:jc w:val="both"/>
        <w:rPr>
          <w:rFonts w:ascii="Arial" w:eastAsia="Batang" w:hAnsi="Arial" w:cs="Arial"/>
          <w:sz w:val="18"/>
          <w:szCs w:val="14"/>
        </w:rPr>
      </w:pPr>
    </w:p>
    <w:p w:rsidR="009A727B" w:rsidRPr="008E6CE4" w:rsidRDefault="00715806" w:rsidP="00457E09">
      <w:pPr>
        <w:jc w:val="both"/>
        <w:rPr>
          <w:rFonts w:ascii="Arial" w:eastAsia="Batang" w:hAnsi="Arial" w:cs="Arial"/>
          <w:b/>
          <w:bCs/>
          <w:sz w:val="18"/>
          <w:szCs w:val="22"/>
        </w:rPr>
      </w:pPr>
      <w:r>
        <w:rPr>
          <w:rFonts w:ascii="Arial" w:eastAsia="Batang" w:hAnsi="Arial" w:cs="Arial"/>
          <w:b/>
          <w:bCs/>
          <w:sz w:val="18"/>
          <w:szCs w:val="22"/>
        </w:rPr>
        <w:t>2.10</w:t>
      </w:r>
      <w:r w:rsidR="00457E09">
        <w:rPr>
          <w:rFonts w:ascii="Arial" w:eastAsia="Batang" w:hAnsi="Arial" w:cs="Arial"/>
          <w:b/>
          <w:bCs/>
          <w:sz w:val="18"/>
          <w:szCs w:val="22"/>
        </w:rPr>
        <w:t xml:space="preserve">.9 </w:t>
      </w:r>
      <w:r w:rsidR="009A727B" w:rsidRPr="008E6CE4">
        <w:rPr>
          <w:rFonts w:ascii="Arial" w:eastAsia="Batang" w:hAnsi="Arial" w:cs="Arial"/>
          <w:b/>
          <w:bCs/>
          <w:sz w:val="18"/>
          <w:szCs w:val="22"/>
        </w:rPr>
        <w:t>Aplicación de la Garantía de Cumplimiento</w:t>
      </w:r>
    </w:p>
    <w:p w:rsidR="009A727B" w:rsidRPr="008E6CE4" w:rsidRDefault="009A727B" w:rsidP="004138AC">
      <w:pPr>
        <w:widowControl w:val="0"/>
        <w:tabs>
          <w:tab w:val="num" w:pos="0"/>
          <w:tab w:val="left" w:pos="360"/>
        </w:tabs>
        <w:autoSpaceDE w:val="0"/>
        <w:autoSpaceDN w:val="0"/>
        <w:adjustRightInd w:val="0"/>
        <w:jc w:val="both"/>
        <w:rPr>
          <w:rFonts w:ascii="Arial" w:eastAsia="Batang" w:hAnsi="Arial" w:cs="Arial"/>
          <w:sz w:val="18"/>
          <w:szCs w:val="10"/>
        </w:rPr>
      </w:pPr>
    </w:p>
    <w:p w:rsidR="009A727B" w:rsidRPr="008E6CE4" w:rsidRDefault="009A727B" w:rsidP="004138AC">
      <w:pPr>
        <w:widowControl w:val="0"/>
        <w:tabs>
          <w:tab w:val="num" w:pos="0"/>
          <w:tab w:val="left" w:pos="360"/>
        </w:tabs>
        <w:autoSpaceDE w:val="0"/>
        <w:autoSpaceDN w:val="0"/>
        <w:adjustRightInd w:val="0"/>
        <w:jc w:val="both"/>
        <w:rPr>
          <w:rFonts w:ascii="Arial" w:eastAsia="Batang" w:hAnsi="Arial" w:cs="Arial"/>
          <w:sz w:val="18"/>
          <w:szCs w:val="22"/>
        </w:rPr>
      </w:pPr>
      <w:r w:rsidRPr="008E6CE4">
        <w:rPr>
          <w:rFonts w:ascii="Arial" w:eastAsia="Batang" w:hAnsi="Arial" w:cs="Arial"/>
          <w:sz w:val="18"/>
          <w:szCs w:val="22"/>
        </w:rPr>
        <w:t xml:space="preserve">Se hará efectiva la </w:t>
      </w:r>
      <w:r w:rsidRPr="008E6CE4">
        <w:rPr>
          <w:rFonts w:ascii="Arial" w:eastAsia="Batang" w:hAnsi="Arial" w:cs="Arial"/>
          <w:bCs/>
          <w:sz w:val="18"/>
          <w:szCs w:val="22"/>
        </w:rPr>
        <w:t>Fianza</w:t>
      </w:r>
      <w:r w:rsidRPr="008E6CE4">
        <w:rPr>
          <w:rFonts w:ascii="Arial" w:eastAsia="Batang" w:hAnsi="Arial" w:cs="Arial"/>
          <w:b/>
          <w:bCs/>
          <w:sz w:val="18"/>
          <w:szCs w:val="22"/>
        </w:rPr>
        <w:t xml:space="preserve"> </w:t>
      </w:r>
      <w:r w:rsidRPr="008E6CE4">
        <w:rPr>
          <w:rFonts w:ascii="Arial" w:eastAsia="Batang" w:hAnsi="Arial" w:cs="Arial"/>
          <w:sz w:val="18"/>
          <w:szCs w:val="22"/>
        </w:rPr>
        <w:t>relativa al cumplimiento del Contrato cuando se presente uno de los casos siguientes:</w:t>
      </w:r>
    </w:p>
    <w:p w:rsidR="009A727B" w:rsidRPr="008E6CE4" w:rsidRDefault="009A727B" w:rsidP="004138AC">
      <w:pPr>
        <w:widowControl w:val="0"/>
        <w:tabs>
          <w:tab w:val="num" w:pos="0"/>
          <w:tab w:val="left" w:pos="360"/>
        </w:tabs>
        <w:autoSpaceDE w:val="0"/>
        <w:autoSpaceDN w:val="0"/>
        <w:adjustRightInd w:val="0"/>
        <w:jc w:val="both"/>
        <w:rPr>
          <w:rFonts w:ascii="Arial" w:eastAsia="Batang" w:hAnsi="Arial" w:cs="Arial"/>
          <w:sz w:val="18"/>
          <w:szCs w:val="10"/>
        </w:rPr>
      </w:pPr>
    </w:p>
    <w:p w:rsidR="009A727B" w:rsidRPr="008E6CE4" w:rsidRDefault="009A727B" w:rsidP="00A93324">
      <w:pPr>
        <w:widowControl w:val="0"/>
        <w:numPr>
          <w:ilvl w:val="0"/>
          <w:numId w:val="23"/>
        </w:numPr>
        <w:tabs>
          <w:tab w:val="clear" w:pos="900"/>
          <w:tab w:val="num" w:pos="851"/>
        </w:tabs>
        <w:autoSpaceDE w:val="0"/>
        <w:autoSpaceDN w:val="0"/>
        <w:adjustRightInd w:val="0"/>
        <w:ind w:left="851" w:hanging="425"/>
        <w:jc w:val="both"/>
        <w:rPr>
          <w:rFonts w:ascii="Arial" w:eastAsia="Batang" w:hAnsi="Arial" w:cs="Arial"/>
          <w:sz w:val="18"/>
          <w:szCs w:val="22"/>
        </w:rPr>
      </w:pPr>
      <w:r w:rsidRPr="008E6CE4">
        <w:rPr>
          <w:rFonts w:ascii="Arial" w:eastAsia="Batang" w:hAnsi="Arial" w:cs="Arial"/>
          <w:sz w:val="18"/>
          <w:szCs w:val="22"/>
        </w:rPr>
        <w:t xml:space="preserve">Cuando hubiese transcurrido el tiempo máximo convenido para el inicio del </w:t>
      </w:r>
      <w:r w:rsidRPr="008E6CE4">
        <w:rPr>
          <w:rFonts w:ascii="Arial" w:eastAsia="Batang" w:hAnsi="Arial" w:cs="Arial"/>
          <w:bCs/>
          <w:sz w:val="18"/>
          <w:szCs w:val="22"/>
        </w:rPr>
        <w:t>servicio</w:t>
      </w:r>
      <w:r w:rsidRPr="008E6CE4">
        <w:rPr>
          <w:rFonts w:ascii="Arial" w:eastAsia="Batang" w:hAnsi="Arial" w:cs="Arial"/>
          <w:sz w:val="18"/>
          <w:szCs w:val="22"/>
        </w:rPr>
        <w:t xml:space="preserve"> y esto no se hubiera realizado.</w:t>
      </w:r>
    </w:p>
    <w:p w:rsidR="009A727B" w:rsidRPr="008E6CE4" w:rsidRDefault="009A727B" w:rsidP="00A93324">
      <w:pPr>
        <w:widowControl w:val="0"/>
        <w:numPr>
          <w:ilvl w:val="0"/>
          <w:numId w:val="23"/>
        </w:numPr>
        <w:tabs>
          <w:tab w:val="clear" w:pos="900"/>
          <w:tab w:val="num" w:pos="851"/>
        </w:tabs>
        <w:autoSpaceDE w:val="0"/>
        <w:autoSpaceDN w:val="0"/>
        <w:adjustRightInd w:val="0"/>
        <w:ind w:left="851" w:hanging="425"/>
        <w:jc w:val="both"/>
        <w:rPr>
          <w:rFonts w:ascii="Arial" w:eastAsia="Batang" w:hAnsi="Arial" w:cs="Arial"/>
          <w:sz w:val="18"/>
          <w:szCs w:val="22"/>
        </w:rPr>
      </w:pPr>
      <w:r w:rsidRPr="008E6CE4">
        <w:rPr>
          <w:rFonts w:ascii="Arial" w:eastAsia="Batang" w:hAnsi="Arial" w:cs="Arial"/>
          <w:sz w:val="18"/>
          <w:szCs w:val="22"/>
        </w:rPr>
        <w:t xml:space="preserve">Por incumplimiento total o parcial del servicio estipulado en esta </w:t>
      </w:r>
      <w:r w:rsidRPr="008E6CE4">
        <w:rPr>
          <w:rFonts w:ascii="Arial" w:eastAsia="Batang" w:hAnsi="Arial" w:cs="Arial"/>
          <w:sz w:val="18"/>
          <w:szCs w:val="20"/>
          <w:lang w:val="es-ES_tradnl" w:eastAsia="es-MX"/>
        </w:rPr>
        <w:t>Convocatoria</w:t>
      </w:r>
      <w:r w:rsidRPr="008E6CE4">
        <w:rPr>
          <w:rFonts w:ascii="Arial" w:eastAsia="Batang" w:hAnsi="Arial" w:cs="Arial"/>
          <w:sz w:val="18"/>
          <w:szCs w:val="22"/>
        </w:rPr>
        <w:t xml:space="preserve">, y si del mismo resultare grave perjuicio a los intereses de </w:t>
      </w:r>
      <w:r w:rsidRPr="008E6CE4">
        <w:rPr>
          <w:rFonts w:ascii="Arial" w:eastAsia="Batang" w:hAnsi="Arial" w:cs="Arial"/>
          <w:b/>
          <w:sz w:val="18"/>
          <w:szCs w:val="22"/>
        </w:rPr>
        <w:t>“EL IMCINE”</w:t>
      </w:r>
      <w:r w:rsidRPr="008E6CE4">
        <w:rPr>
          <w:rFonts w:ascii="Arial" w:eastAsia="Batang" w:hAnsi="Arial" w:cs="Arial"/>
          <w:sz w:val="18"/>
          <w:szCs w:val="22"/>
        </w:rPr>
        <w:t xml:space="preserve"> a juicio de éste se penalizará el servicio que haya dejado de prestar o se haya incumplido o hubiera alguna deficiencia en la calidad a juicio de </w:t>
      </w:r>
      <w:r w:rsidRPr="008E6CE4">
        <w:rPr>
          <w:rFonts w:ascii="Arial" w:eastAsia="Batang" w:hAnsi="Arial" w:cs="Arial"/>
          <w:b/>
          <w:sz w:val="18"/>
          <w:szCs w:val="22"/>
        </w:rPr>
        <w:t>“EL IMCINE”.</w:t>
      </w:r>
    </w:p>
    <w:p w:rsidR="009A727B" w:rsidRPr="008E6CE4" w:rsidRDefault="009A727B" w:rsidP="00A93324">
      <w:pPr>
        <w:widowControl w:val="0"/>
        <w:numPr>
          <w:ilvl w:val="0"/>
          <w:numId w:val="23"/>
        </w:numPr>
        <w:tabs>
          <w:tab w:val="clear" w:pos="900"/>
          <w:tab w:val="num" w:pos="851"/>
          <w:tab w:val="num" w:pos="1980"/>
        </w:tabs>
        <w:autoSpaceDE w:val="0"/>
        <w:autoSpaceDN w:val="0"/>
        <w:adjustRightInd w:val="0"/>
        <w:ind w:left="851" w:hanging="425"/>
        <w:jc w:val="both"/>
        <w:rPr>
          <w:rFonts w:ascii="Arial" w:eastAsia="Batang" w:hAnsi="Arial" w:cs="Arial"/>
          <w:sz w:val="18"/>
          <w:szCs w:val="22"/>
        </w:rPr>
      </w:pPr>
      <w:r w:rsidRPr="008E6CE4">
        <w:rPr>
          <w:rFonts w:ascii="Arial" w:eastAsia="Batang" w:hAnsi="Arial" w:cs="Arial"/>
          <w:sz w:val="18"/>
          <w:szCs w:val="22"/>
        </w:rPr>
        <w:t xml:space="preserve">Por incumplimiento total o parcial de cualquiera de las obligaciones contractuales, o si de las mismas resultare perjuicio a los intereses de </w:t>
      </w:r>
      <w:r w:rsidRPr="008E6CE4">
        <w:rPr>
          <w:rFonts w:ascii="Arial" w:eastAsia="Batang" w:hAnsi="Arial" w:cs="Arial"/>
          <w:b/>
          <w:sz w:val="18"/>
          <w:szCs w:val="22"/>
        </w:rPr>
        <w:t>“EL IMCINE”.</w:t>
      </w:r>
    </w:p>
    <w:p w:rsidR="009A727B" w:rsidRPr="008E6CE4" w:rsidRDefault="009A727B" w:rsidP="00A93324">
      <w:pPr>
        <w:widowControl w:val="0"/>
        <w:numPr>
          <w:ilvl w:val="0"/>
          <w:numId w:val="23"/>
        </w:numPr>
        <w:tabs>
          <w:tab w:val="clear" w:pos="900"/>
          <w:tab w:val="num" w:pos="851"/>
          <w:tab w:val="num" w:pos="1980"/>
        </w:tabs>
        <w:autoSpaceDE w:val="0"/>
        <w:autoSpaceDN w:val="0"/>
        <w:adjustRightInd w:val="0"/>
        <w:ind w:left="851" w:hanging="425"/>
        <w:jc w:val="both"/>
        <w:rPr>
          <w:rFonts w:ascii="Arial" w:eastAsia="Batang" w:hAnsi="Arial" w:cs="Arial"/>
          <w:sz w:val="18"/>
          <w:szCs w:val="22"/>
        </w:rPr>
      </w:pPr>
      <w:r w:rsidRPr="008E6CE4">
        <w:rPr>
          <w:rFonts w:ascii="Arial" w:eastAsia="Batang" w:hAnsi="Arial" w:cs="Arial"/>
          <w:sz w:val="18"/>
          <w:szCs w:val="22"/>
        </w:rPr>
        <w:t>Cuando el licitante proporcione información falsa o que actúe con dolo o mala fe en alguna fase del procedimiento, en la celebración de Contrato o durante su vigencia, o bien, en la presentación o desahogo de una queja en una audiencia de conciliación o de una inconformidad.</w:t>
      </w:r>
    </w:p>
    <w:p w:rsidR="009A727B" w:rsidRPr="008E6CE4" w:rsidRDefault="009A727B" w:rsidP="001C77FF">
      <w:pPr>
        <w:widowControl w:val="0"/>
        <w:tabs>
          <w:tab w:val="num" w:pos="993"/>
          <w:tab w:val="num" w:pos="1980"/>
        </w:tabs>
        <w:autoSpaceDE w:val="0"/>
        <w:autoSpaceDN w:val="0"/>
        <w:adjustRightInd w:val="0"/>
        <w:ind w:left="993" w:hanging="567"/>
        <w:jc w:val="both"/>
        <w:rPr>
          <w:rFonts w:ascii="Arial" w:eastAsia="Batang" w:hAnsi="Arial" w:cs="Arial"/>
          <w:sz w:val="18"/>
          <w:szCs w:val="10"/>
        </w:rPr>
      </w:pPr>
    </w:p>
    <w:p w:rsidR="009A727B" w:rsidRPr="008E6CE4" w:rsidRDefault="009A727B" w:rsidP="004138AC">
      <w:pPr>
        <w:widowControl w:val="0"/>
        <w:tabs>
          <w:tab w:val="num" w:pos="0"/>
          <w:tab w:val="num" w:pos="1980"/>
        </w:tabs>
        <w:autoSpaceDE w:val="0"/>
        <w:autoSpaceDN w:val="0"/>
        <w:adjustRightInd w:val="0"/>
        <w:jc w:val="both"/>
        <w:rPr>
          <w:rFonts w:ascii="Arial" w:eastAsia="Batang" w:hAnsi="Arial" w:cs="Arial"/>
          <w:sz w:val="18"/>
          <w:szCs w:val="16"/>
        </w:rPr>
      </w:pPr>
      <w:r w:rsidRPr="008E6CE4">
        <w:rPr>
          <w:rFonts w:ascii="Arial" w:eastAsia="Batang" w:hAnsi="Arial" w:cs="Arial"/>
          <w:sz w:val="18"/>
          <w:szCs w:val="22"/>
          <w:lang w:eastAsia="es-MX"/>
        </w:rPr>
        <w:t>La aplicación de la garantía de cumplimiento será proporcional al monto de las obligaciones incumplidas.</w:t>
      </w:r>
    </w:p>
    <w:p w:rsidR="009A727B" w:rsidRPr="008E6CE4" w:rsidRDefault="009A727B" w:rsidP="004138AC">
      <w:pPr>
        <w:tabs>
          <w:tab w:val="num" w:pos="0"/>
        </w:tabs>
        <w:jc w:val="both"/>
        <w:rPr>
          <w:rFonts w:ascii="Arial" w:eastAsia="Batang" w:hAnsi="Arial" w:cs="Arial"/>
          <w:b/>
          <w:bCs/>
          <w:sz w:val="18"/>
          <w:szCs w:val="10"/>
          <w:lang w:eastAsia="es-MX"/>
        </w:rPr>
      </w:pPr>
    </w:p>
    <w:p w:rsidR="009A727B" w:rsidRPr="008E6CE4" w:rsidRDefault="009A727B" w:rsidP="004138AC">
      <w:pPr>
        <w:tabs>
          <w:tab w:val="num" w:pos="0"/>
        </w:tabs>
        <w:jc w:val="both"/>
        <w:rPr>
          <w:rFonts w:ascii="Arial" w:eastAsia="Batang" w:hAnsi="Arial" w:cs="Arial"/>
          <w:noProof/>
          <w:sz w:val="18"/>
        </w:rPr>
      </w:pPr>
      <w:r w:rsidRPr="008E6CE4">
        <w:rPr>
          <w:rFonts w:ascii="Arial" w:eastAsia="Batang" w:hAnsi="Arial" w:cs="Arial"/>
          <w:noProof/>
          <w:sz w:val="18"/>
        </w:rPr>
        <w:t>Además de las sanciones anteriormente mencionadas, serán aplicables las distintas sanciones que estipulen las disposiciones legales vigentes en la materia.</w:t>
      </w:r>
    </w:p>
    <w:p w:rsidR="00A3599F" w:rsidRPr="008E6CE4" w:rsidRDefault="00A3599F" w:rsidP="004138AC">
      <w:pPr>
        <w:pStyle w:val="Textoindependiente31"/>
        <w:tabs>
          <w:tab w:val="num" w:pos="0"/>
        </w:tabs>
        <w:rPr>
          <w:rFonts w:ascii="Arial" w:eastAsia="Batang" w:hAnsi="Arial" w:cs="Arial"/>
          <w:bCs/>
          <w:sz w:val="18"/>
          <w:szCs w:val="22"/>
          <w:lang w:val="es-ES"/>
        </w:rPr>
      </w:pPr>
    </w:p>
    <w:p w:rsidR="00D0410C" w:rsidRDefault="00D0410C">
      <w:pPr>
        <w:pStyle w:val="Encabezado"/>
        <w:ind w:right="50"/>
        <w:jc w:val="center"/>
        <w:rPr>
          <w:rFonts w:ascii="Arial" w:eastAsia="Batang" w:hAnsi="Arial" w:cs="Arial"/>
          <w:sz w:val="18"/>
          <w:lang w:val="es-MX"/>
        </w:rPr>
      </w:pPr>
    </w:p>
    <w:p w:rsidR="00D0410C" w:rsidRDefault="00D0410C">
      <w:pPr>
        <w:rPr>
          <w:rFonts w:ascii="Arial" w:eastAsia="Batang" w:hAnsi="Arial" w:cs="Arial"/>
          <w:sz w:val="18"/>
          <w:lang w:val="es-MX"/>
        </w:rPr>
      </w:pPr>
      <w:r>
        <w:rPr>
          <w:rFonts w:ascii="Arial" w:eastAsia="Batang" w:hAnsi="Arial" w:cs="Arial"/>
          <w:sz w:val="18"/>
          <w:lang w:val="es-MX"/>
        </w:rPr>
        <w:br w:type="page"/>
      </w:r>
    </w:p>
    <w:p w:rsidR="00D0410C" w:rsidRPr="009F4A2E" w:rsidRDefault="00D0410C" w:rsidP="00D0410C">
      <w:pPr>
        <w:pStyle w:val="Encabezado"/>
        <w:ind w:right="50"/>
        <w:jc w:val="center"/>
        <w:rPr>
          <w:rFonts w:ascii="Arial" w:eastAsia="Batang" w:hAnsi="Arial" w:cs="Arial"/>
          <w:b/>
        </w:rPr>
      </w:pPr>
      <w:bookmarkStart w:id="2" w:name="capitulo5"/>
      <w:r w:rsidRPr="009F4A2E">
        <w:rPr>
          <w:rFonts w:ascii="Arial" w:eastAsia="Batang" w:hAnsi="Arial" w:cs="Arial"/>
          <w:b/>
        </w:rPr>
        <w:lastRenderedPageBreak/>
        <w:t xml:space="preserve">CAPITULO </w:t>
      </w:r>
      <w:bookmarkEnd w:id="2"/>
      <w:r w:rsidRPr="009F4A2E">
        <w:rPr>
          <w:rFonts w:ascii="Arial" w:eastAsia="Batang" w:hAnsi="Arial" w:cs="Arial"/>
          <w:b/>
        </w:rPr>
        <w:t>3</w:t>
      </w:r>
    </w:p>
    <w:p w:rsidR="00D0410C" w:rsidRPr="00252433" w:rsidRDefault="00D0410C" w:rsidP="00D0410C">
      <w:pPr>
        <w:pStyle w:val="Encabezado"/>
        <w:ind w:right="50"/>
        <w:jc w:val="center"/>
        <w:rPr>
          <w:rFonts w:ascii="Arial" w:eastAsia="Batang" w:hAnsi="Arial" w:cs="Arial"/>
          <w:b/>
          <w:sz w:val="18"/>
          <w:szCs w:val="22"/>
          <w:highlight w:val="green"/>
        </w:rPr>
      </w:pPr>
    </w:p>
    <w:p w:rsidR="00D0410C" w:rsidRDefault="00D0410C" w:rsidP="00D0410C">
      <w:pPr>
        <w:pStyle w:val="Encabezado"/>
        <w:ind w:right="50"/>
        <w:jc w:val="center"/>
        <w:rPr>
          <w:rFonts w:ascii="Arial" w:eastAsia="Batang" w:hAnsi="Arial" w:cs="Arial"/>
          <w:b/>
          <w:sz w:val="18"/>
          <w:szCs w:val="22"/>
        </w:rPr>
      </w:pPr>
      <w:r>
        <w:rPr>
          <w:rFonts w:ascii="Arial" w:eastAsia="Batang" w:hAnsi="Arial" w:cs="Arial"/>
          <w:b/>
          <w:sz w:val="18"/>
          <w:szCs w:val="22"/>
        </w:rPr>
        <w:t>FORMA Y TERMINOS QUE REGIRAN LOS DIVERSOS ACTOS DEL PROCEDIMIENTO</w:t>
      </w:r>
    </w:p>
    <w:p w:rsidR="00D0410C" w:rsidRDefault="00D0410C" w:rsidP="00D0410C">
      <w:pPr>
        <w:pStyle w:val="Encabezado"/>
        <w:ind w:right="50"/>
        <w:jc w:val="center"/>
        <w:rPr>
          <w:rFonts w:ascii="Arial" w:eastAsia="Batang" w:hAnsi="Arial" w:cs="Arial"/>
          <w:b/>
          <w:sz w:val="18"/>
          <w:szCs w:val="22"/>
        </w:rPr>
      </w:pPr>
    </w:p>
    <w:p w:rsidR="00D0410C" w:rsidRPr="00950E58" w:rsidRDefault="00C42A32" w:rsidP="00C42A32">
      <w:pPr>
        <w:pStyle w:val="Prrafodelista"/>
        <w:tabs>
          <w:tab w:val="left" w:pos="284"/>
        </w:tabs>
        <w:ind w:left="0"/>
        <w:rPr>
          <w:rFonts w:ascii="Arial" w:eastAsia="Batang" w:hAnsi="Arial" w:cs="Arial"/>
          <w:b/>
          <w:bCs/>
          <w:sz w:val="18"/>
          <w:szCs w:val="18"/>
        </w:rPr>
      </w:pPr>
      <w:r>
        <w:rPr>
          <w:rFonts w:ascii="Arial" w:eastAsia="Batang" w:hAnsi="Arial" w:cs="Arial"/>
          <w:b/>
          <w:bCs/>
          <w:sz w:val="18"/>
          <w:szCs w:val="18"/>
        </w:rPr>
        <w:t>3.</w:t>
      </w:r>
      <w:r w:rsidR="00315931">
        <w:rPr>
          <w:rFonts w:ascii="Arial" w:eastAsia="Batang" w:hAnsi="Arial" w:cs="Arial"/>
          <w:b/>
          <w:bCs/>
          <w:sz w:val="18"/>
          <w:szCs w:val="18"/>
        </w:rPr>
        <w:t>1</w:t>
      </w:r>
      <w:r>
        <w:rPr>
          <w:rFonts w:ascii="Arial" w:eastAsia="Batang" w:hAnsi="Arial" w:cs="Arial"/>
          <w:b/>
          <w:bCs/>
          <w:sz w:val="18"/>
          <w:szCs w:val="18"/>
        </w:rPr>
        <w:t xml:space="preserve"> </w:t>
      </w:r>
      <w:r w:rsidR="00D0410C" w:rsidRPr="00950E58">
        <w:rPr>
          <w:rFonts w:ascii="Arial" w:eastAsia="Batang" w:hAnsi="Arial" w:cs="Arial"/>
          <w:b/>
          <w:bCs/>
          <w:sz w:val="18"/>
          <w:szCs w:val="18"/>
        </w:rPr>
        <w:t>Visita a las Instalaciones</w:t>
      </w:r>
    </w:p>
    <w:p w:rsidR="00D0410C" w:rsidRPr="008E6CE4" w:rsidRDefault="00D0410C" w:rsidP="00D0410C">
      <w:pPr>
        <w:rPr>
          <w:rFonts w:ascii="Arial" w:eastAsia="Batang" w:hAnsi="Arial" w:cs="Arial"/>
          <w:b/>
          <w:bCs/>
          <w:sz w:val="18"/>
          <w:szCs w:val="14"/>
        </w:rPr>
      </w:pPr>
    </w:p>
    <w:p w:rsidR="00D0410C" w:rsidRPr="008E6CE4" w:rsidRDefault="003C2558" w:rsidP="00D0410C">
      <w:pPr>
        <w:jc w:val="both"/>
        <w:rPr>
          <w:rFonts w:ascii="Arial" w:eastAsia="Batang" w:hAnsi="Arial" w:cs="Arial"/>
          <w:bCs/>
          <w:sz w:val="18"/>
          <w:szCs w:val="18"/>
        </w:rPr>
      </w:pPr>
      <w:r>
        <w:rPr>
          <w:rFonts w:ascii="Arial" w:eastAsia="Batang" w:hAnsi="Arial" w:cs="Arial"/>
          <w:bCs/>
          <w:sz w:val="18"/>
          <w:szCs w:val="18"/>
        </w:rPr>
        <w:t>No habrá visita a las instalaciones.</w:t>
      </w:r>
    </w:p>
    <w:p w:rsidR="00D0410C" w:rsidRPr="00914312" w:rsidRDefault="00D0410C" w:rsidP="00D0410C">
      <w:pPr>
        <w:pStyle w:val="Encabezado"/>
        <w:ind w:right="50"/>
        <w:rPr>
          <w:rFonts w:ascii="Arial" w:eastAsia="Batang" w:hAnsi="Arial" w:cs="Arial"/>
          <w:b/>
          <w:sz w:val="18"/>
          <w:szCs w:val="22"/>
        </w:rPr>
      </w:pPr>
    </w:p>
    <w:p w:rsidR="00D0410C" w:rsidRPr="00950E58" w:rsidRDefault="00751D62" w:rsidP="00751D62">
      <w:pPr>
        <w:pStyle w:val="Prrafodelista"/>
        <w:ind w:left="0"/>
        <w:jc w:val="both"/>
        <w:rPr>
          <w:rFonts w:ascii="Arial" w:eastAsia="Batang" w:hAnsi="Arial" w:cs="Arial"/>
          <w:b/>
          <w:bCs/>
          <w:sz w:val="18"/>
          <w:szCs w:val="18"/>
        </w:rPr>
      </w:pPr>
      <w:r>
        <w:rPr>
          <w:rFonts w:ascii="Arial" w:eastAsia="Batang" w:hAnsi="Arial" w:cs="Arial"/>
          <w:b/>
          <w:bCs/>
          <w:sz w:val="18"/>
          <w:szCs w:val="18"/>
        </w:rPr>
        <w:t>3.</w:t>
      </w:r>
      <w:r w:rsidR="00315931">
        <w:rPr>
          <w:rFonts w:ascii="Arial" w:eastAsia="Batang" w:hAnsi="Arial" w:cs="Arial"/>
          <w:b/>
          <w:bCs/>
          <w:sz w:val="18"/>
          <w:szCs w:val="18"/>
        </w:rPr>
        <w:t>2</w:t>
      </w:r>
      <w:r>
        <w:rPr>
          <w:rFonts w:ascii="Arial" w:eastAsia="Batang" w:hAnsi="Arial" w:cs="Arial"/>
          <w:b/>
          <w:bCs/>
          <w:sz w:val="18"/>
          <w:szCs w:val="18"/>
        </w:rPr>
        <w:t xml:space="preserve">. </w:t>
      </w:r>
      <w:r w:rsidR="00D0410C">
        <w:rPr>
          <w:rFonts w:ascii="Arial" w:eastAsia="Batang" w:hAnsi="Arial" w:cs="Arial"/>
          <w:b/>
          <w:bCs/>
          <w:sz w:val="18"/>
          <w:szCs w:val="18"/>
        </w:rPr>
        <w:t xml:space="preserve">Lugar del </w:t>
      </w:r>
      <w:r w:rsidR="00D0410C" w:rsidRPr="00950E58">
        <w:rPr>
          <w:rFonts w:ascii="Arial" w:eastAsia="Batang" w:hAnsi="Arial" w:cs="Arial"/>
          <w:b/>
          <w:bCs/>
          <w:sz w:val="18"/>
          <w:szCs w:val="18"/>
        </w:rPr>
        <w:t>Desarrollo de la Licitación</w:t>
      </w:r>
    </w:p>
    <w:p w:rsidR="00D0410C" w:rsidRPr="00914312" w:rsidRDefault="00D0410C" w:rsidP="00D0410C">
      <w:pPr>
        <w:jc w:val="both"/>
        <w:rPr>
          <w:rFonts w:ascii="Arial" w:eastAsia="Batang" w:hAnsi="Arial" w:cs="Arial"/>
          <w:b/>
          <w:bCs/>
          <w:sz w:val="18"/>
          <w:szCs w:val="14"/>
        </w:rPr>
      </w:pPr>
    </w:p>
    <w:p w:rsidR="00D0410C" w:rsidRPr="00914312" w:rsidRDefault="00D0410C" w:rsidP="00D0410C">
      <w:pPr>
        <w:jc w:val="both"/>
        <w:rPr>
          <w:rFonts w:ascii="Arial" w:eastAsia="Batang" w:hAnsi="Arial" w:cs="Arial"/>
          <w:bCs/>
          <w:sz w:val="18"/>
          <w:szCs w:val="16"/>
        </w:rPr>
      </w:pPr>
      <w:r w:rsidRPr="00914312">
        <w:rPr>
          <w:rFonts w:ascii="Arial" w:eastAsia="Batang" w:hAnsi="Arial" w:cs="Arial"/>
          <w:bCs/>
          <w:sz w:val="18"/>
          <w:szCs w:val="16"/>
        </w:rPr>
        <w:t>Los Actos relativos a los eventos de este procedimie</w:t>
      </w:r>
      <w:r w:rsidR="00715806">
        <w:rPr>
          <w:rFonts w:ascii="Arial" w:eastAsia="Batang" w:hAnsi="Arial" w:cs="Arial"/>
          <w:bCs/>
          <w:sz w:val="18"/>
          <w:szCs w:val="16"/>
        </w:rPr>
        <w:t>nto se realizará en la Sala de u</w:t>
      </w:r>
      <w:r w:rsidRPr="00914312">
        <w:rPr>
          <w:rFonts w:ascii="Arial" w:eastAsia="Batang" w:hAnsi="Arial" w:cs="Arial"/>
          <w:bCs/>
          <w:sz w:val="18"/>
          <w:szCs w:val="16"/>
        </w:rPr>
        <w:t xml:space="preserve">sos Múltiples de “EL IMCINE”, ubicada en Avenida Insurgentes Sur No. 674, </w:t>
      </w:r>
      <w:r w:rsidR="00E57207">
        <w:rPr>
          <w:rFonts w:ascii="Arial" w:eastAsia="Batang" w:hAnsi="Arial" w:cs="Arial"/>
          <w:bCs/>
          <w:sz w:val="18"/>
          <w:szCs w:val="16"/>
        </w:rPr>
        <w:t>quinto</w:t>
      </w:r>
      <w:r w:rsidR="003C2558">
        <w:rPr>
          <w:rFonts w:ascii="Arial" w:eastAsia="Batang" w:hAnsi="Arial" w:cs="Arial"/>
          <w:bCs/>
          <w:sz w:val="18"/>
          <w:szCs w:val="16"/>
        </w:rPr>
        <w:t xml:space="preserve"> </w:t>
      </w:r>
      <w:r w:rsidRPr="00914312">
        <w:rPr>
          <w:rFonts w:ascii="Arial" w:eastAsia="Batang" w:hAnsi="Arial" w:cs="Arial"/>
          <w:bCs/>
          <w:sz w:val="18"/>
          <w:szCs w:val="16"/>
        </w:rPr>
        <w:t>piso, Colonia del Valle, Código Postal 03100, Delegación Benito Juárez, en México, Distrito Federal, Teléfono 5448-5368.</w:t>
      </w:r>
    </w:p>
    <w:p w:rsidR="00D0410C" w:rsidRPr="00914312" w:rsidRDefault="00D0410C" w:rsidP="00D0410C">
      <w:pPr>
        <w:jc w:val="both"/>
        <w:rPr>
          <w:rFonts w:ascii="Arial" w:eastAsia="Batang" w:hAnsi="Arial" w:cs="Arial"/>
          <w:b/>
          <w:bCs/>
          <w:sz w:val="18"/>
          <w:szCs w:val="14"/>
        </w:rPr>
      </w:pPr>
    </w:p>
    <w:p w:rsidR="00D0410C" w:rsidRPr="008F3EC6" w:rsidRDefault="003C3820" w:rsidP="003C3820">
      <w:pPr>
        <w:pStyle w:val="Prrafodelista"/>
        <w:ind w:left="0"/>
        <w:jc w:val="both"/>
        <w:rPr>
          <w:rFonts w:ascii="Arial" w:eastAsia="Batang" w:hAnsi="Arial" w:cs="Arial"/>
          <w:b/>
          <w:bCs/>
          <w:sz w:val="18"/>
          <w:szCs w:val="22"/>
        </w:rPr>
      </w:pPr>
      <w:r>
        <w:rPr>
          <w:rFonts w:ascii="Arial" w:eastAsia="Batang" w:hAnsi="Arial" w:cs="Arial"/>
          <w:b/>
          <w:bCs/>
          <w:sz w:val="18"/>
          <w:szCs w:val="22"/>
        </w:rPr>
        <w:t>3.</w:t>
      </w:r>
      <w:r w:rsidR="00315931">
        <w:rPr>
          <w:rFonts w:ascii="Arial" w:eastAsia="Batang" w:hAnsi="Arial" w:cs="Arial"/>
          <w:b/>
          <w:bCs/>
          <w:sz w:val="18"/>
          <w:szCs w:val="22"/>
        </w:rPr>
        <w:t>3</w:t>
      </w:r>
      <w:r>
        <w:rPr>
          <w:rFonts w:ascii="Arial" w:eastAsia="Batang" w:hAnsi="Arial" w:cs="Arial"/>
          <w:b/>
          <w:bCs/>
          <w:sz w:val="18"/>
          <w:szCs w:val="22"/>
        </w:rPr>
        <w:t xml:space="preserve">. </w:t>
      </w:r>
      <w:r w:rsidR="00D0410C" w:rsidRPr="008F3EC6">
        <w:rPr>
          <w:rFonts w:ascii="Arial" w:eastAsia="Batang" w:hAnsi="Arial" w:cs="Arial"/>
          <w:b/>
          <w:bCs/>
          <w:sz w:val="18"/>
          <w:szCs w:val="22"/>
        </w:rPr>
        <w:t>Junta de Aclaración al Contenido de la Convocatoria</w:t>
      </w:r>
    </w:p>
    <w:p w:rsidR="00D0410C" w:rsidRPr="00914312" w:rsidRDefault="00D0410C" w:rsidP="00D0410C">
      <w:pPr>
        <w:jc w:val="both"/>
        <w:rPr>
          <w:rFonts w:ascii="Arial" w:eastAsia="Batang" w:hAnsi="Arial" w:cs="Arial"/>
          <w:sz w:val="18"/>
          <w:szCs w:val="14"/>
        </w:rPr>
      </w:pPr>
    </w:p>
    <w:p w:rsidR="00D0410C" w:rsidRPr="00376B11" w:rsidRDefault="00D0410C" w:rsidP="00D0410C">
      <w:pPr>
        <w:jc w:val="both"/>
        <w:rPr>
          <w:rFonts w:ascii="Arial" w:eastAsia="Batang" w:hAnsi="Arial" w:cs="Arial"/>
          <w:b/>
          <w:bCs/>
          <w:sz w:val="18"/>
          <w:szCs w:val="16"/>
        </w:rPr>
      </w:pPr>
      <w:r w:rsidRPr="00376B11">
        <w:rPr>
          <w:rFonts w:ascii="Arial" w:eastAsia="Batang" w:hAnsi="Arial" w:cs="Arial"/>
          <w:b/>
          <w:bCs/>
          <w:sz w:val="18"/>
          <w:szCs w:val="16"/>
        </w:rPr>
        <w:t>La Junta de Acl</w:t>
      </w:r>
      <w:r w:rsidR="007948DB" w:rsidRPr="00376B11">
        <w:rPr>
          <w:rFonts w:ascii="Arial" w:eastAsia="Batang" w:hAnsi="Arial" w:cs="Arial"/>
          <w:b/>
          <w:bCs/>
          <w:sz w:val="18"/>
          <w:szCs w:val="16"/>
        </w:rPr>
        <w:t xml:space="preserve">araciones se realizará el día </w:t>
      </w:r>
      <w:r w:rsidR="00052455">
        <w:rPr>
          <w:rFonts w:ascii="Arial" w:eastAsia="Batang" w:hAnsi="Arial" w:cs="Arial"/>
          <w:b/>
          <w:bCs/>
          <w:sz w:val="18"/>
          <w:szCs w:val="16"/>
        </w:rPr>
        <w:t xml:space="preserve">19 </w:t>
      </w:r>
      <w:r w:rsidRPr="00376B11">
        <w:rPr>
          <w:rFonts w:ascii="Arial" w:eastAsia="Batang" w:hAnsi="Arial" w:cs="Arial"/>
          <w:b/>
          <w:bCs/>
          <w:sz w:val="18"/>
          <w:szCs w:val="16"/>
        </w:rPr>
        <w:t xml:space="preserve">de </w:t>
      </w:r>
      <w:r w:rsidR="00715806" w:rsidRPr="00376B11">
        <w:rPr>
          <w:rFonts w:ascii="Arial" w:eastAsia="Batang" w:hAnsi="Arial" w:cs="Arial"/>
          <w:b/>
          <w:bCs/>
          <w:sz w:val="18"/>
          <w:szCs w:val="16"/>
        </w:rPr>
        <w:t>mayo</w:t>
      </w:r>
      <w:r w:rsidR="00E812C7" w:rsidRPr="00376B11">
        <w:rPr>
          <w:rFonts w:ascii="Arial" w:eastAsia="Batang" w:hAnsi="Arial" w:cs="Arial"/>
          <w:b/>
          <w:bCs/>
          <w:sz w:val="18"/>
          <w:szCs w:val="16"/>
        </w:rPr>
        <w:t xml:space="preserve"> </w:t>
      </w:r>
      <w:r w:rsidRPr="00376B11">
        <w:rPr>
          <w:rFonts w:ascii="Arial" w:eastAsia="Batang" w:hAnsi="Arial" w:cs="Arial"/>
          <w:b/>
          <w:bCs/>
          <w:sz w:val="18"/>
          <w:szCs w:val="16"/>
        </w:rPr>
        <w:t xml:space="preserve"> de </w:t>
      </w:r>
      <w:r w:rsidRPr="00376B11">
        <w:rPr>
          <w:rFonts w:ascii="Arial" w:eastAsia="Batang" w:hAnsi="Arial" w:cs="Arial"/>
          <w:b/>
          <w:bCs/>
          <w:sz w:val="18"/>
        </w:rPr>
        <w:t>2015 a las 12:00 horas</w:t>
      </w:r>
      <w:r w:rsidRPr="00376B11">
        <w:rPr>
          <w:rFonts w:ascii="Arial" w:eastAsia="Batang" w:hAnsi="Arial" w:cs="Arial"/>
          <w:b/>
          <w:bCs/>
          <w:sz w:val="18"/>
          <w:szCs w:val="16"/>
        </w:rPr>
        <w:t>.</w:t>
      </w:r>
    </w:p>
    <w:p w:rsidR="00D0410C" w:rsidRPr="00376B11" w:rsidRDefault="00D0410C" w:rsidP="00D0410C">
      <w:pPr>
        <w:jc w:val="both"/>
        <w:rPr>
          <w:rFonts w:ascii="Arial" w:eastAsia="Batang" w:hAnsi="Arial" w:cs="Arial"/>
          <w:bCs/>
          <w:sz w:val="18"/>
          <w:szCs w:val="16"/>
        </w:rPr>
      </w:pPr>
    </w:p>
    <w:p w:rsidR="00D0410C" w:rsidRPr="007C3090" w:rsidRDefault="00D0410C" w:rsidP="00D0410C">
      <w:pPr>
        <w:jc w:val="both"/>
        <w:rPr>
          <w:rFonts w:ascii="Arial" w:eastAsia="Batang" w:hAnsi="Arial" w:cs="Arial"/>
          <w:bCs/>
          <w:sz w:val="18"/>
          <w:szCs w:val="16"/>
        </w:rPr>
      </w:pPr>
      <w:r w:rsidRPr="00376B11">
        <w:rPr>
          <w:rFonts w:ascii="Arial" w:eastAsia="Batang" w:hAnsi="Arial" w:cs="Arial"/>
          <w:bCs/>
          <w:sz w:val="18"/>
          <w:szCs w:val="16"/>
        </w:rPr>
        <w:t xml:space="preserve">Para aclarar las dudas que se pudieran derivar de la Convocatoria, así como de sus anexos, los licitantes las deberán formular por escrito y enviarlas </w:t>
      </w:r>
      <w:r w:rsidRPr="00376B11">
        <w:rPr>
          <w:rFonts w:ascii="Arial" w:eastAsia="Batang" w:hAnsi="Arial" w:cs="Arial"/>
          <w:b/>
          <w:bCs/>
          <w:sz w:val="18"/>
          <w:szCs w:val="16"/>
        </w:rPr>
        <w:t>a más tardar 24 horas antes de la Junta de Aclaraciones</w:t>
      </w:r>
      <w:r w:rsidRPr="00376B11">
        <w:rPr>
          <w:rFonts w:ascii="Arial" w:eastAsia="Batang" w:hAnsi="Arial" w:cs="Arial"/>
          <w:bCs/>
          <w:sz w:val="18"/>
          <w:szCs w:val="16"/>
        </w:rPr>
        <w:t xml:space="preserve"> a través de medios electrónicos a las direcciones de correo electrónico </w:t>
      </w:r>
      <w:hyperlink r:id="rId11" w:history="1">
        <w:r w:rsidRPr="00376B11">
          <w:rPr>
            <w:rFonts w:ascii="Arial" w:eastAsia="Batang" w:hAnsi="Arial" w:cs="Arial"/>
            <w:b/>
            <w:bCs/>
            <w:sz w:val="18"/>
            <w:szCs w:val="16"/>
          </w:rPr>
          <w:t>cecilia.rivera@imcine.gob.mx</w:t>
        </w:r>
      </w:hyperlink>
      <w:r w:rsidRPr="00376B11">
        <w:rPr>
          <w:rFonts w:ascii="Arial" w:eastAsia="Batang" w:hAnsi="Arial" w:cs="Arial"/>
          <w:b/>
          <w:bCs/>
          <w:sz w:val="18"/>
          <w:szCs w:val="16"/>
        </w:rPr>
        <w:t xml:space="preserve"> y/o </w:t>
      </w:r>
      <w:hyperlink r:id="rId12" w:history="1">
        <w:r w:rsidRPr="00376B11">
          <w:rPr>
            <w:rFonts w:ascii="Arial" w:eastAsia="Batang" w:hAnsi="Arial" w:cs="Arial"/>
            <w:b/>
            <w:bCs/>
            <w:sz w:val="18"/>
            <w:szCs w:val="16"/>
          </w:rPr>
          <w:t>avazquez@imcine.gob.mx</w:t>
        </w:r>
      </w:hyperlink>
      <w:r w:rsidRPr="00E57207">
        <w:rPr>
          <w:rFonts w:ascii="Arial" w:eastAsia="Batang" w:hAnsi="Arial" w:cs="Arial"/>
          <w:b/>
          <w:bCs/>
          <w:sz w:val="18"/>
          <w:szCs w:val="16"/>
        </w:rPr>
        <w:t xml:space="preserve"> y/o </w:t>
      </w:r>
      <w:hyperlink r:id="rId13" w:history="1">
        <w:r w:rsidRPr="00E57207">
          <w:rPr>
            <w:rFonts w:ascii="Arial" w:eastAsia="Batang" w:hAnsi="Arial" w:cs="Arial"/>
            <w:b/>
            <w:bCs/>
            <w:sz w:val="18"/>
            <w:szCs w:val="16"/>
          </w:rPr>
          <w:t>paulina.salmon@imcine.gob.mx</w:t>
        </w:r>
      </w:hyperlink>
      <w:r w:rsidRPr="00E57207">
        <w:rPr>
          <w:rFonts w:ascii="Arial" w:eastAsia="Batang" w:hAnsi="Arial" w:cs="Arial"/>
          <w:bCs/>
          <w:sz w:val="18"/>
          <w:szCs w:val="16"/>
        </w:rPr>
        <w:t>,</w:t>
      </w:r>
      <w:r w:rsidR="003C0170">
        <w:rPr>
          <w:rFonts w:ascii="Arial" w:eastAsia="Batang" w:hAnsi="Arial" w:cs="Arial"/>
          <w:bCs/>
          <w:sz w:val="18"/>
          <w:szCs w:val="16"/>
        </w:rPr>
        <w:t xml:space="preserve"> o por la página de </w:t>
      </w:r>
      <w:proofErr w:type="spellStart"/>
      <w:r w:rsidR="003C0170">
        <w:rPr>
          <w:rFonts w:ascii="Arial" w:eastAsia="Batang" w:hAnsi="Arial" w:cs="Arial"/>
          <w:bCs/>
          <w:sz w:val="18"/>
          <w:szCs w:val="16"/>
        </w:rPr>
        <w:t>Compranet</w:t>
      </w:r>
      <w:proofErr w:type="spellEnd"/>
      <w:r w:rsidR="003C0170">
        <w:rPr>
          <w:rFonts w:ascii="Arial" w:eastAsia="Batang" w:hAnsi="Arial" w:cs="Arial"/>
          <w:bCs/>
          <w:sz w:val="18"/>
          <w:szCs w:val="16"/>
        </w:rPr>
        <w:t xml:space="preserve">, </w:t>
      </w:r>
      <w:r w:rsidRPr="00E57207">
        <w:rPr>
          <w:rFonts w:ascii="Arial" w:eastAsia="Batang" w:hAnsi="Arial" w:cs="Arial"/>
          <w:bCs/>
          <w:sz w:val="18"/>
          <w:szCs w:val="16"/>
        </w:rPr>
        <w:t xml:space="preserve"> </w:t>
      </w:r>
      <w:r w:rsidRPr="007C3090">
        <w:rPr>
          <w:rFonts w:ascii="Arial" w:eastAsia="Batang" w:hAnsi="Arial" w:cs="Arial"/>
          <w:bCs/>
          <w:sz w:val="18"/>
          <w:szCs w:val="16"/>
        </w:rPr>
        <w:t>mismas que quedarán asentadas en las actas que se levanten con motivo del evento, señalando que tanto las precisiones realizadas a la Convocatoria, como las aclaraciones derivadas del resultado de la(s) Junta(s) de Aclaración(es), formarán parte integrante de la presente Convocatoria, y en consecuencia deberán ser consideradas por cada licitante en sus proposiciones.</w:t>
      </w:r>
    </w:p>
    <w:p w:rsidR="00D0410C" w:rsidRPr="007C3090" w:rsidRDefault="00D0410C" w:rsidP="00D0410C">
      <w:pPr>
        <w:widowControl w:val="0"/>
        <w:autoSpaceDE w:val="0"/>
        <w:autoSpaceDN w:val="0"/>
        <w:adjustRightInd w:val="0"/>
        <w:jc w:val="both"/>
        <w:rPr>
          <w:rFonts w:ascii="Arial" w:eastAsia="Batang" w:hAnsi="Arial" w:cs="Arial"/>
          <w:bCs/>
          <w:sz w:val="18"/>
          <w:szCs w:val="16"/>
        </w:rPr>
      </w:pPr>
    </w:p>
    <w:p w:rsidR="00D0410C" w:rsidRPr="007C3090" w:rsidRDefault="00D0410C" w:rsidP="00D0410C">
      <w:pPr>
        <w:widowControl w:val="0"/>
        <w:autoSpaceDE w:val="0"/>
        <w:autoSpaceDN w:val="0"/>
        <w:adjustRightInd w:val="0"/>
        <w:jc w:val="both"/>
        <w:rPr>
          <w:rFonts w:ascii="Arial" w:eastAsia="Batang" w:hAnsi="Arial" w:cs="Arial"/>
          <w:bCs/>
          <w:sz w:val="18"/>
          <w:szCs w:val="16"/>
        </w:rPr>
      </w:pPr>
      <w:r w:rsidRPr="007C3090">
        <w:rPr>
          <w:rFonts w:ascii="Arial" w:eastAsia="Batang" w:hAnsi="Arial" w:cs="Arial"/>
          <w:bCs/>
          <w:sz w:val="18"/>
          <w:szCs w:val="16"/>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w:t>
      </w:r>
    </w:p>
    <w:p w:rsidR="00D0410C" w:rsidRPr="007C3090" w:rsidRDefault="00D0410C" w:rsidP="00D0410C">
      <w:pPr>
        <w:widowControl w:val="0"/>
        <w:autoSpaceDE w:val="0"/>
        <w:autoSpaceDN w:val="0"/>
        <w:adjustRightInd w:val="0"/>
        <w:jc w:val="both"/>
        <w:rPr>
          <w:rFonts w:ascii="Arial" w:eastAsia="Batang" w:hAnsi="Arial" w:cs="Arial"/>
          <w:bCs/>
          <w:sz w:val="18"/>
          <w:szCs w:val="16"/>
        </w:rPr>
      </w:pPr>
    </w:p>
    <w:p w:rsidR="00D0410C" w:rsidRPr="007C3090" w:rsidRDefault="00D0410C" w:rsidP="00D0410C">
      <w:pPr>
        <w:widowControl w:val="0"/>
        <w:autoSpaceDE w:val="0"/>
        <w:autoSpaceDN w:val="0"/>
        <w:adjustRightInd w:val="0"/>
        <w:jc w:val="both"/>
        <w:rPr>
          <w:rFonts w:ascii="Arial" w:eastAsia="Batang" w:hAnsi="Arial" w:cs="Arial"/>
          <w:bCs/>
          <w:sz w:val="18"/>
          <w:szCs w:val="16"/>
        </w:rPr>
      </w:pPr>
      <w:r w:rsidRPr="007C3090">
        <w:rPr>
          <w:rFonts w:ascii="Arial" w:eastAsia="Batang" w:hAnsi="Arial" w:cs="Arial"/>
          <w:bCs/>
          <w:sz w:val="18"/>
          <w:szCs w:val="16"/>
        </w:rPr>
        <w:t xml:space="preserve">Con la finalidad de facilitar el proceso de aclaración a las preguntas, </w:t>
      </w:r>
      <w:r w:rsidRPr="00E57207">
        <w:rPr>
          <w:rFonts w:ascii="Arial" w:eastAsia="Batang" w:hAnsi="Arial" w:cs="Arial"/>
          <w:b/>
          <w:bCs/>
          <w:sz w:val="18"/>
          <w:szCs w:val="16"/>
        </w:rPr>
        <w:t>“EL IMCINE”</w:t>
      </w:r>
      <w:r w:rsidRPr="007C3090">
        <w:rPr>
          <w:rFonts w:ascii="Arial" w:eastAsia="Batang" w:hAnsi="Arial" w:cs="Arial"/>
          <w:bCs/>
          <w:sz w:val="18"/>
          <w:szCs w:val="16"/>
        </w:rPr>
        <w:t xml:space="preserve"> solicita a los interesados que adicionalmente a la versión impresa, entreguen sus preguntas en archivos electrónicos utilizando el procesador de textos Word para Windows XP o superior.</w:t>
      </w:r>
    </w:p>
    <w:p w:rsidR="00D0410C" w:rsidRPr="00E57207" w:rsidRDefault="00D0410C" w:rsidP="00D0410C">
      <w:pPr>
        <w:widowControl w:val="0"/>
        <w:autoSpaceDE w:val="0"/>
        <w:autoSpaceDN w:val="0"/>
        <w:adjustRightInd w:val="0"/>
        <w:jc w:val="both"/>
        <w:rPr>
          <w:rFonts w:ascii="Arial" w:eastAsia="Batang" w:hAnsi="Arial" w:cs="Arial"/>
          <w:bCs/>
          <w:sz w:val="18"/>
          <w:szCs w:val="16"/>
        </w:rPr>
      </w:pPr>
    </w:p>
    <w:p w:rsidR="00D0410C" w:rsidRPr="007C3090" w:rsidRDefault="00D0410C" w:rsidP="00D0410C">
      <w:pPr>
        <w:widowControl w:val="0"/>
        <w:autoSpaceDE w:val="0"/>
        <w:autoSpaceDN w:val="0"/>
        <w:adjustRightInd w:val="0"/>
        <w:jc w:val="both"/>
        <w:rPr>
          <w:rFonts w:ascii="Arial" w:eastAsia="Batang" w:hAnsi="Arial" w:cs="Arial"/>
          <w:bCs/>
          <w:sz w:val="18"/>
          <w:szCs w:val="16"/>
        </w:rPr>
      </w:pPr>
      <w:r w:rsidRPr="007C3090">
        <w:rPr>
          <w:rFonts w:ascii="Arial" w:eastAsia="Batang" w:hAnsi="Arial" w:cs="Arial"/>
          <w:bCs/>
          <w:sz w:val="18"/>
          <w:szCs w:val="16"/>
        </w:rPr>
        <w:t>Los licitantes que a su elección opten por su participación en medios electrónicos deberán presentar sus solicitudes de aclaraciones utilizando el programa informático que para tal efecto les proporciona la Secretaría de la Función Pública.</w:t>
      </w:r>
    </w:p>
    <w:p w:rsidR="00D0410C" w:rsidRPr="00E57207" w:rsidRDefault="00D0410C" w:rsidP="00D0410C">
      <w:pPr>
        <w:widowControl w:val="0"/>
        <w:autoSpaceDE w:val="0"/>
        <w:autoSpaceDN w:val="0"/>
        <w:adjustRightInd w:val="0"/>
        <w:jc w:val="both"/>
        <w:rPr>
          <w:rFonts w:ascii="Arial" w:eastAsia="Batang" w:hAnsi="Arial" w:cs="Arial"/>
          <w:bCs/>
          <w:sz w:val="18"/>
          <w:szCs w:val="16"/>
        </w:rPr>
      </w:pPr>
    </w:p>
    <w:p w:rsidR="00D0410C" w:rsidRPr="007C3090" w:rsidRDefault="00D0410C" w:rsidP="00D0410C">
      <w:pPr>
        <w:widowControl w:val="0"/>
        <w:autoSpaceDE w:val="0"/>
        <w:autoSpaceDN w:val="0"/>
        <w:adjustRightInd w:val="0"/>
        <w:jc w:val="both"/>
        <w:rPr>
          <w:rFonts w:ascii="Arial" w:eastAsia="Batang" w:hAnsi="Arial" w:cs="Arial"/>
          <w:b/>
          <w:bCs/>
          <w:sz w:val="18"/>
          <w:szCs w:val="16"/>
        </w:rPr>
      </w:pPr>
      <w:r w:rsidRPr="007C3090">
        <w:rPr>
          <w:rFonts w:ascii="Arial" w:eastAsia="Batang" w:hAnsi="Arial" w:cs="Arial"/>
          <w:b/>
          <w:bCs/>
          <w:sz w:val="18"/>
          <w:szCs w:val="16"/>
        </w:rPr>
        <w:t>No se efectuarán aclaraciones posteriores a dicha(s) reunión(es), por lo que se recomienda a los licitantes revisar detalladamente esta Convocatoria y asistir puntualmente a dicho(s) Acto(s) de Aclaración(es).</w:t>
      </w:r>
    </w:p>
    <w:p w:rsidR="00D0410C" w:rsidRPr="00914312" w:rsidRDefault="00D0410C" w:rsidP="00D0410C">
      <w:pPr>
        <w:widowControl w:val="0"/>
        <w:autoSpaceDE w:val="0"/>
        <w:autoSpaceDN w:val="0"/>
        <w:adjustRightInd w:val="0"/>
        <w:jc w:val="both"/>
        <w:rPr>
          <w:rFonts w:ascii="Arial" w:eastAsia="Batang" w:hAnsi="Arial" w:cs="Arial"/>
          <w:sz w:val="18"/>
          <w:szCs w:val="14"/>
        </w:rPr>
      </w:pPr>
    </w:p>
    <w:p w:rsidR="00D0410C" w:rsidRPr="00E57207" w:rsidRDefault="00D0410C" w:rsidP="00D0410C">
      <w:pPr>
        <w:widowControl w:val="0"/>
        <w:autoSpaceDE w:val="0"/>
        <w:autoSpaceDN w:val="0"/>
        <w:adjustRightInd w:val="0"/>
        <w:jc w:val="both"/>
        <w:rPr>
          <w:rFonts w:ascii="Arial" w:eastAsia="Batang" w:hAnsi="Arial" w:cs="Arial"/>
          <w:bCs/>
          <w:sz w:val="18"/>
          <w:szCs w:val="16"/>
        </w:rPr>
      </w:pPr>
      <w:r w:rsidRPr="00E57207">
        <w:rPr>
          <w:rFonts w:ascii="Arial" w:eastAsia="Batang" w:hAnsi="Arial" w:cs="Arial"/>
          <w:bCs/>
          <w:sz w:val="18"/>
          <w:szCs w:val="16"/>
        </w:rPr>
        <w:t>Las preguntas presentadas por los licitantes y las respuestas emitidas por “EL IMCINE”, constarán en el acta correspondiente a dicho acto, la cual será firmada por los asistentes y se les entregará copia de la misma; la falta de firma de algún licitante no invalidará su contenido y efectos jurídicos.</w:t>
      </w:r>
    </w:p>
    <w:p w:rsidR="00D0410C" w:rsidRPr="00E57207" w:rsidRDefault="00D0410C" w:rsidP="00D0410C">
      <w:pPr>
        <w:widowControl w:val="0"/>
        <w:autoSpaceDE w:val="0"/>
        <w:autoSpaceDN w:val="0"/>
        <w:adjustRightInd w:val="0"/>
        <w:jc w:val="both"/>
        <w:rPr>
          <w:rFonts w:ascii="Arial" w:eastAsia="Batang" w:hAnsi="Arial" w:cs="Arial"/>
          <w:bCs/>
          <w:sz w:val="18"/>
          <w:szCs w:val="16"/>
        </w:rPr>
      </w:pPr>
    </w:p>
    <w:p w:rsidR="00D0410C" w:rsidRPr="00914312" w:rsidRDefault="00D0410C" w:rsidP="00D0410C">
      <w:pPr>
        <w:widowControl w:val="0"/>
        <w:autoSpaceDE w:val="0"/>
        <w:autoSpaceDN w:val="0"/>
        <w:adjustRightInd w:val="0"/>
        <w:jc w:val="both"/>
        <w:rPr>
          <w:rFonts w:ascii="Arial" w:eastAsia="Batang" w:hAnsi="Arial" w:cs="Arial"/>
          <w:bCs/>
          <w:sz w:val="18"/>
          <w:szCs w:val="22"/>
        </w:rPr>
      </w:pPr>
      <w:r w:rsidRPr="00E57207">
        <w:rPr>
          <w:rFonts w:ascii="Arial" w:eastAsia="Batang" w:hAnsi="Arial" w:cs="Arial"/>
          <w:bCs/>
          <w:sz w:val="18"/>
          <w:szCs w:val="16"/>
        </w:rPr>
        <w:t xml:space="preserve">El acta, así como los anexos que se deriven de la celebración del acto, se podrá consultar en la página de </w:t>
      </w:r>
      <w:proofErr w:type="spellStart"/>
      <w:r w:rsidRPr="00E57207">
        <w:rPr>
          <w:rFonts w:ascii="Arial" w:eastAsia="Batang" w:hAnsi="Arial" w:cs="Arial"/>
          <w:bCs/>
          <w:sz w:val="18"/>
          <w:szCs w:val="16"/>
        </w:rPr>
        <w:t>Compranet</w:t>
      </w:r>
      <w:proofErr w:type="spellEnd"/>
      <w:r w:rsidRPr="00E57207">
        <w:rPr>
          <w:rFonts w:ascii="Arial" w:eastAsia="Batang" w:hAnsi="Arial" w:cs="Arial"/>
          <w:bCs/>
          <w:sz w:val="18"/>
          <w:szCs w:val="16"/>
        </w:rPr>
        <w:t>, en la dirección electrónica de internet</w:t>
      </w:r>
      <w:r w:rsidRPr="00914312">
        <w:rPr>
          <w:rFonts w:ascii="Arial" w:eastAsia="Batang" w:hAnsi="Arial" w:cs="Arial"/>
          <w:bCs/>
          <w:sz w:val="18"/>
          <w:szCs w:val="22"/>
        </w:rPr>
        <w:t xml:space="preserve">: </w:t>
      </w:r>
      <w:hyperlink r:id="rId14" w:history="1">
        <w:r w:rsidRPr="00914312">
          <w:rPr>
            <w:rStyle w:val="Hipervnculo"/>
            <w:rFonts w:ascii="Arial" w:eastAsia="Batang" w:hAnsi="Arial" w:cs="Arial"/>
            <w:bCs/>
            <w:sz w:val="18"/>
            <w:szCs w:val="22"/>
          </w:rPr>
          <w:t>https://compranet.funcionpublica.gob.mx</w:t>
        </w:r>
      </w:hyperlink>
      <w:r w:rsidRPr="00914312">
        <w:rPr>
          <w:rFonts w:ascii="Arial" w:eastAsia="Batang" w:hAnsi="Arial" w:cs="Arial"/>
          <w:bCs/>
          <w:sz w:val="18"/>
          <w:szCs w:val="22"/>
        </w:rPr>
        <w:t xml:space="preserve"> </w:t>
      </w:r>
    </w:p>
    <w:p w:rsidR="00D0410C" w:rsidRPr="00914312" w:rsidRDefault="00D0410C" w:rsidP="00D0410C">
      <w:pPr>
        <w:jc w:val="both"/>
        <w:rPr>
          <w:rFonts w:ascii="Arial" w:eastAsia="Batang" w:hAnsi="Arial" w:cs="Arial"/>
          <w:sz w:val="18"/>
          <w:szCs w:val="14"/>
        </w:rPr>
      </w:pPr>
    </w:p>
    <w:p w:rsidR="00D0410C" w:rsidRPr="00914312" w:rsidRDefault="00D0410C" w:rsidP="00D0410C">
      <w:pPr>
        <w:jc w:val="both"/>
        <w:rPr>
          <w:rFonts w:ascii="Arial" w:eastAsia="Batang" w:hAnsi="Arial" w:cs="Arial"/>
          <w:sz w:val="18"/>
          <w:szCs w:val="22"/>
        </w:rPr>
      </w:pPr>
      <w:r w:rsidRPr="00914312">
        <w:rPr>
          <w:rFonts w:ascii="Arial" w:eastAsia="Batang" w:hAnsi="Arial" w:cs="Arial"/>
          <w:sz w:val="18"/>
          <w:szCs w:val="22"/>
        </w:rPr>
        <w:t>Al término de la referida junta no habrá posibilidad de aclaración o discusión sobre el contenido y alcance de esta Convocatoria.</w:t>
      </w:r>
    </w:p>
    <w:p w:rsidR="00D0410C" w:rsidRPr="00914312" w:rsidRDefault="00D0410C" w:rsidP="00D0410C">
      <w:pPr>
        <w:jc w:val="both"/>
        <w:rPr>
          <w:rFonts w:ascii="Arial" w:eastAsia="Batang" w:hAnsi="Arial" w:cs="Arial"/>
          <w:sz w:val="18"/>
          <w:szCs w:val="14"/>
        </w:rPr>
      </w:pPr>
    </w:p>
    <w:p w:rsidR="00D0410C" w:rsidRPr="00914312" w:rsidRDefault="00D0410C" w:rsidP="00D0410C">
      <w:pPr>
        <w:jc w:val="both"/>
        <w:rPr>
          <w:rFonts w:ascii="Arial" w:eastAsia="Batang" w:hAnsi="Arial" w:cs="Arial"/>
          <w:sz w:val="18"/>
          <w:szCs w:val="22"/>
        </w:rPr>
      </w:pPr>
      <w:r w:rsidRPr="00914312">
        <w:rPr>
          <w:rFonts w:ascii="Arial" w:eastAsia="Batang" w:hAnsi="Arial" w:cs="Arial"/>
          <w:sz w:val="18"/>
          <w:szCs w:val="22"/>
        </w:rPr>
        <w:t xml:space="preserve">De conformidad con el </w:t>
      </w:r>
      <w:r w:rsidRPr="00914312">
        <w:rPr>
          <w:rFonts w:ascii="Arial" w:eastAsia="Batang" w:hAnsi="Arial" w:cs="Arial"/>
          <w:b/>
          <w:bCs/>
          <w:sz w:val="18"/>
          <w:szCs w:val="22"/>
        </w:rPr>
        <w:t>Artículo 46 FRACCIÓN VI de “EL REGLAMENTO”</w:t>
      </w:r>
      <w:r w:rsidRPr="00914312">
        <w:rPr>
          <w:rFonts w:ascii="Arial" w:eastAsia="Batang" w:hAnsi="Arial" w:cs="Arial"/>
          <w:sz w:val="18"/>
          <w:szCs w:val="22"/>
        </w:rPr>
        <w:t xml:space="preserve">, las preguntas recibidas con posterioridad al </w:t>
      </w:r>
      <w:r w:rsidRPr="00914312">
        <w:rPr>
          <w:rFonts w:ascii="Arial" w:eastAsia="Batang" w:hAnsi="Arial" w:cs="Arial"/>
          <w:bCs/>
          <w:sz w:val="18"/>
          <w:szCs w:val="22"/>
        </w:rPr>
        <w:t>Acto de Aclaración,</w:t>
      </w:r>
      <w:r w:rsidRPr="00914312">
        <w:rPr>
          <w:rFonts w:ascii="Arial" w:eastAsia="Batang" w:hAnsi="Arial" w:cs="Arial"/>
          <w:sz w:val="18"/>
          <w:szCs w:val="22"/>
        </w:rPr>
        <w:t xml:space="preserve"> por resultar extemporáneas, no serán contestadas y se integrarán al expediente respectivo.</w:t>
      </w:r>
    </w:p>
    <w:p w:rsidR="00D0410C" w:rsidRPr="00914312" w:rsidRDefault="00D0410C" w:rsidP="00D0410C">
      <w:pPr>
        <w:jc w:val="both"/>
        <w:rPr>
          <w:rFonts w:ascii="Arial" w:eastAsia="Batang" w:hAnsi="Arial" w:cs="Arial"/>
          <w:sz w:val="18"/>
          <w:szCs w:val="14"/>
        </w:rPr>
      </w:pPr>
    </w:p>
    <w:p w:rsidR="00D0410C" w:rsidRPr="008F3EC6" w:rsidRDefault="003C3820" w:rsidP="003C3820">
      <w:pPr>
        <w:pStyle w:val="Prrafodelista"/>
        <w:ind w:left="0"/>
        <w:jc w:val="both"/>
        <w:rPr>
          <w:rFonts w:ascii="Arial" w:eastAsia="Batang" w:hAnsi="Arial" w:cs="Arial"/>
          <w:b/>
          <w:bCs/>
          <w:sz w:val="18"/>
          <w:szCs w:val="22"/>
        </w:rPr>
      </w:pPr>
      <w:r>
        <w:rPr>
          <w:rFonts w:ascii="Arial" w:eastAsia="Batang" w:hAnsi="Arial" w:cs="Arial"/>
          <w:b/>
          <w:bCs/>
          <w:sz w:val="18"/>
          <w:szCs w:val="22"/>
        </w:rPr>
        <w:t>3.</w:t>
      </w:r>
      <w:r w:rsidR="00315931">
        <w:rPr>
          <w:rFonts w:ascii="Arial" w:eastAsia="Batang" w:hAnsi="Arial" w:cs="Arial"/>
          <w:b/>
          <w:bCs/>
          <w:sz w:val="18"/>
          <w:szCs w:val="22"/>
        </w:rPr>
        <w:t>4</w:t>
      </w:r>
      <w:r>
        <w:rPr>
          <w:rFonts w:ascii="Arial" w:eastAsia="Batang" w:hAnsi="Arial" w:cs="Arial"/>
          <w:b/>
          <w:bCs/>
          <w:sz w:val="18"/>
          <w:szCs w:val="22"/>
        </w:rPr>
        <w:t xml:space="preserve">. </w:t>
      </w:r>
      <w:r w:rsidR="00D0410C" w:rsidRPr="008F3EC6">
        <w:rPr>
          <w:rFonts w:ascii="Arial" w:eastAsia="Batang" w:hAnsi="Arial" w:cs="Arial"/>
          <w:b/>
          <w:bCs/>
          <w:sz w:val="18"/>
          <w:szCs w:val="22"/>
        </w:rPr>
        <w:t>Acto de Presentación y Apertura de Proposiciones</w:t>
      </w:r>
    </w:p>
    <w:p w:rsidR="00D0410C" w:rsidRPr="00914312" w:rsidRDefault="00D0410C" w:rsidP="00D0410C">
      <w:pPr>
        <w:jc w:val="both"/>
        <w:rPr>
          <w:rFonts w:ascii="Arial" w:eastAsia="Batang" w:hAnsi="Arial" w:cs="Arial"/>
          <w:sz w:val="18"/>
          <w:szCs w:val="10"/>
        </w:rPr>
      </w:pPr>
    </w:p>
    <w:p w:rsidR="00D0410C" w:rsidRPr="00914312" w:rsidRDefault="00D0410C" w:rsidP="00D0410C">
      <w:pPr>
        <w:jc w:val="both"/>
        <w:rPr>
          <w:rFonts w:ascii="Arial" w:eastAsia="Batang" w:hAnsi="Arial" w:cs="Arial"/>
          <w:b/>
          <w:bCs/>
          <w:sz w:val="18"/>
          <w:szCs w:val="16"/>
        </w:rPr>
      </w:pPr>
      <w:r w:rsidRPr="00376B11">
        <w:rPr>
          <w:rFonts w:ascii="Arial" w:eastAsia="Batang" w:hAnsi="Arial" w:cs="Arial"/>
          <w:b/>
          <w:bCs/>
          <w:sz w:val="18"/>
          <w:szCs w:val="16"/>
        </w:rPr>
        <w:t>El Acto de Presentación y Apertura de Prop</w:t>
      </w:r>
      <w:r w:rsidR="007948DB" w:rsidRPr="00376B11">
        <w:rPr>
          <w:rFonts w:ascii="Arial" w:eastAsia="Batang" w:hAnsi="Arial" w:cs="Arial"/>
          <w:b/>
          <w:bCs/>
          <w:sz w:val="18"/>
          <w:szCs w:val="16"/>
        </w:rPr>
        <w:t xml:space="preserve">osiciones se realizará el día </w:t>
      </w:r>
      <w:r w:rsidR="00052455">
        <w:rPr>
          <w:rFonts w:ascii="Arial" w:eastAsia="Batang" w:hAnsi="Arial" w:cs="Arial"/>
          <w:b/>
          <w:bCs/>
          <w:sz w:val="18"/>
          <w:szCs w:val="16"/>
        </w:rPr>
        <w:t>21</w:t>
      </w:r>
      <w:r w:rsidRPr="00376B11">
        <w:rPr>
          <w:rFonts w:ascii="Arial" w:eastAsia="Batang" w:hAnsi="Arial" w:cs="Arial"/>
          <w:b/>
          <w:bCs/>
          <w:sz w:val="18"/>
        </w:rPr>
        <w:t xml:space="preserve"> de </w:t>
      </w:r>
      <w:r w:rsidR="00052455">
        <w:rPr>
          <w:rFonts w:ascii="Arial" w:eastAsia="Batang" w:hAnsi="Arial" w:cs="Arial"/>
          <w:b/>
          <w:bCs/>
          <w:sz w:val="18"/>
        </w:rPr>
        <w:t>mayo</w:t>
      </w:r>
      <w:r w:rsidRPr="00376B11">
        <w:rPr>
          <w:rFonts w:ascii="Arial" w:eastAsia="Batang" w:hAnsi="Arial" w:cs="Arial"/>
          <w:b/>
          <w:bCs/>
          <w:sz w:val="18"/>
        </w:rPr>
        <w:t xml:space="preserve"> de 2015 a las 12:00 horas</w:t>
      </w:r>
      <w:r w:rsidRPr="00376B11">
        <w:rPr>
          <w:rFonts w:ascii="Arial" w:eastAsia="Batang" w:hAnsi="Arial" w:cs="Arial"/>
          <w:b/>
          <w:bCs/>
          <w:sz w:val="18"/>
          <w:szCs w:val="16"/>
        </w:rPr>
        <w:t>.</w:t>
      </w:r>
    </w:p>
    <w:p w:rsidR="00D0410C" w:rsidRPr="00914312" w:rsidRDefault="00D0410C" w:rsidP="00D0410C">
      <w:pPr>
        <w:jc w:val="both"/>
        <w:rPr>
          <w:rFonts w:ascii="Arial" w:eastAsia="Batang" w:hAnsi="Arial" w:cs="Arial"/>
          <w:sz w:val="18"/>
          <w:szCs w:val="10"/>
        </w:rPr>
      </w:pPr>
    </w:p>
    <w:p w:rsidR="00D0410C" w:rsidRPr="00914312" w:rsidRDefault="00D0410C" w:rsidP="00D0410C">
      <w:pPr>
        <w:widowControl w:val="0"/>
        <w:autoSpaceDE w:val="0"/>
        <w:autoSpaceDN w:val="0"/>
        <w:adjustRightInd w:val="0"/>
        <w:jc w:val="both"/>
        <w:rPr>
          <w:rFonts w:ascii="Arial" w:eastAsia="Batang" w:hAnsi="Arial" w:cs="Arial"/>
          <w:b/>
          <w:bCs/>
          <w:sz w:val="18"/>
          <w:szCs w:val="22"/>
        </w:rPr>
      </w:pPr>
      <w:r w:rsidRPr="00914312">
        <w:rPr>
          <w:rFonts w:ascii="Arial" w:eastAsia="Batang" w:hAnsi="Arial" w:cs="Arial"/>
          <w:sz w:val="18"/>
          <w:szCs w:val="22"/>
        </w:rPr>
        <w:t xml:space="preserve">Conforme al </w:t>
      </w:r>
      <w:r w:rsidRPr="00914312">
        <w:rPr>
          <w:rFonts w:ascii="Arial" w:eastAsia="Batang" w:hAnsi="Arial" w:cs="Arial"/>
          <w:b/>
          <w:bCs/>
          <w:sz w:val="18"/>
          <w:szCs w:val="22"/>
        </w:rPr>
        <w:t>Anexo XV</w:t>
      </w:r>
      <w:r w:rsidRPr="00914312">
        <w:rPr>
          <w:rFonts w:ascii="Arial" w:eastAsia="Batang" w:hAnsi="Arial" w:cs="Arial"/>
          <w:sz w:val="18"/>
          <w:szCs w:val="22"/>
        </w:rPr>
        <w:t xml:space="preserve">, los licitantes deberán indicar la documentación que entregan durante el Acto de Presentación y Apertura de Proposiciones, el cual servirá como constancia de recepción de la misma para cada licitante, extendiéndose un acuse de recibo de la documentación que haya entregado el licitante, la falta de presentación de este documento </w:t>
      </w:r>
      <w:r w:rsidRPr="00914312">
        <w:rPr>
          <w:rFonts w:ascii="Arial" w:eastAsia="Batang" w:hAnsi="Arial" w:cs="Arial"/>
          <w:bCs/>
          <w:sz w:val="18"/>
          <w:szCs w:val="22"/>
        </w:rPr>
        <w:t>no será motivo para desechar la proposición y descalificar a los licitantes.</w:t>
      </w:r>
    </w:p>
    <w:p w:rsidR="00D0410C" w:rsidRPr="00914312" w:rsidRDefault="00D0410C" w:rsidP="00D0410C">
      <w:pPr>
        <w:widowControl w:val="0"/>
        <w:autoSpaceDE w:val="0"/>
        <w:autoSpaceDN w:val="0"/>
        <w:adjustRightInd w:val="0"/>
        <w:jc w:val="both"/>
        <w:rPr>
          <w:rFonts w:ascii="Arial" w:eastAsia="Batang" w:hAnsi="Arial" w:cs="Arial"/>
          <w:b/>
          <w:bCs/>
          <w:sz w:val="18"/>
          <w:szCs w:val="14"/>
        </w:rPr>
      </w:pPr>
    </w:p>
    <w:p w:rsidR="00D0410C" w:rsidRPr="009D6ACB" w:rsidRDefault="00D0410C" w:rsidP="00D0410C">
      <w:pPr>
        <w:widowControl w:val="0"/>
        <w:autoSpaceDE w:val="0"/>
        <w:autoSpaceDN w:val="0"/>
        <w:adjustRightInd w:val="0"/>
        <w:jc w:val="both"/>
        <w:rPr>
          <w:rFonts w:ascii="Arial" w:eastAsia="Batang" w:hAnsi="Arial" w:cs="Arial"/>
          <w:sz w:val="18"/>
          <w:szCs w:val="22"/>
        </w:rPr>
      </w:pPr>
      <w:r w:rsidRPr="00914312">
        <w:rPr>
          <w:rFonts w:ascii="Arial" w:eastAsia="Batang" w:hAnsi="Arial" w:cs="Arial"/>
          <w:sz w:val="18"/>
          <w:szCs w:val="22"/>
        </w:rPr>
        <w:t xml:space="preserve">Es importante mencionar que el inicio del </w:t>
      </w:r>
      <w:r w:rsidRPr="009D6ACB">
        <w:rPr>
          <w:rFonts w:ascii="Arial" w:eastAsia="Batang" w:hAnsi="Arial" w:cs="Arial"/>
          <w:sz w:val="18"/>
          <w:szCs w:val="22"/>
        </w:rPr>
        <w:t>Acto de Presentación y Apertura de Proposiciones</w:t>
      </w:r>
      <w:r w:rsidRPr="00914312">
        <w:rPr>
          <w:rFonts w:ascii="Arial" w:eastAsia="Batang" w:hAnsi="Arial" w:cs="Arial"/>
          <w:sz w:val="18"/>
          <w:szCs w:val="22"/>
        </w:rPr>
        <w:t xml:space="preserve">, se llevará a cabo el día y a la hora ya señalados en este punto, no aceptándose el ingreso de licitantes que lleguen después de la hora señalada, por lo que se recomienda se presenten con </w:t>
      </w:r>
      <w:r w:rsidRPr="009D6ACB">
        <w:rPr>
          <w:rFonts w:ascii="Arial" w:eastAsia="Batang" w:hAnsi="Arial" w:cs="Arial"/>
          <w:sz w:val="18"/>
          <w:szCs w:val="22"/>
        </w:rPr>
        <w:t xml:space="preserve">30 (TREINTA) minutos </w:t>
      </w:r>
      <w:r w:rsidRPr="00914312">
        <w:rPr>
          <w:rFonts w:ascii="Arial" w:eastAsia="Batang" w:hAnsi="Arial" w:cs="Arial"/>
          <w:sz w:val="18"/>
          <w:szCs w:val="22"/>
        </w:rPr>
        <w:t xml:space="preserve">de anticipación para el registro de asistencia tanto en recepción como en el lugar donde se llevará a cabo el acto. Para el caso de los licitantes que opten por presentar sus proposiciones por </w:t>
      </w:r>
      <w:r w:rsidRPr="009D6ACB">
        <w:rPr>
          <w:rFonts w:ascii="Arial" w:eastAsia="Batang" w:hAnsi="Arial" w:cs="Arial"/>
          <w:sz w:val="18"/>
          <w:szCs w:val="22"/>
        </w:rPr>
        <w:t>Medios Remotos de Comunicación Electrónica</w:t>
      </w:r>
      <w:r w:rsidRPr="00914312">
        <w:rPr>
          <w:rFonts w:ascii="Arial" w:eastAsia="Batang" w:hAnsi="Arial" w:cs="Arial"/>
          <w:sz w:val="18"/>
          <w:szCs w:val="22"/>
        </w:rPr>
        <w:t>, deberán enviar sus propuestas a más tardar con una</w:t>
      </w:r>
      <w:r w:rsidRPr="009D6ACB">
        <w:rPr>
          <w:rFonts w:ascii="Arial" w:eastAsia="Batang" w:hAnsi="Arial" w:cs="Arial"/>
          <w:sz w:val="18"/>
          <w:szCs w:val="22"/>
        </w:rPr>
        <w:t xml:space="preserve"> 1 (UNA) hora </w:t>
      </w:r>
      <w:r w:rsidRPr="00914312">
        <w:rPr>
          <w:rFonts w:ascii="Arial" w:eastAsia="Batang" w:hAnsi="Arial" w:cs="Arial"/>
          <w:sz w:val="18"/>
          <w:szCs w:val="22"/>
        </w:rPr>
        <w:t xml:space="preserve">de anticipación al inicio del </w:t>
      </w:r>
      <w:r w:rsidRPr="009D6ACB">
        <w:rPr>
          <w:rFonts w:ascii="Arial" w:eastAsia="Batang" w:hAnsi="Arial" w:cs="Arial"/>
          <w:sz w:val="18"/>
          <w:szCs w:val="22"/>
        </w:rPr>
        <w:t>Acto de Presentación y Apertura de Proposiciones.</w:t>
      </w:r>
    </w:p>
    <w:p w:rsidR="00D0410C" w:rsidRPr="00914312" w:rsidRDefault="00D0410C" w:rsidP="00D0410C">
      <w:pPr>
        <w:widowControl w:val="0"/>
        <w:autoSpaceDE w:val="0"/>
        <w:autoSpaceDN w:val="0"/>
        <w:adjustRightInd w:val="0"/>
        <w:jc w:val="both"/>
        <w:rPr>
          <w:rFonts w:ascii="Arial" w:eastAsia="Batang" w:hAnsi="Arial" w:cs="Arial"/>
          <w:b/>
          <w:bCs/>
          <w:sz w:val="18"/>
          <w:szCs w:val="14"/>
        </w:rPr>
      </w:pPr>
    </w:p>
    <w:p w:rsidR="00D0410C" w:rsidRPr="00914312" w:rsidRDefault="00D0410C" w:rsidP="00D0410C">
      <w:pPr>
        <w:widowControl w:val="0"/>
        <w:autoSpaceDE w:val="0"/>
        <w:autoSpaceDN w:val="0"/>
        <w:adjustRightInd w:val="0"/>
        <w:jc w:val="both"/>
        <w:rPr>
          <w:rFonts w:ascii="Arial" w:eastAsia="Batang" w:hAnsi="Arial" w:cs="Arial"/>
          <w:b/>
          <w:bCs/>
          <w:sz w:val="18"/>
          <w:szCs w:val="22"/>
        </w:rPr>
      </w:pPr>
      <w:r w:rsidRPr="00914312">
        <w:rPr>
          <w:rFonts w:ascii="Arial" w:eastAsia="Batang" w:hAnsi="Arial" w:cs="Arial"/>
          <w:b/>
          <w:bCs/>
          <w:sz w:val="18"/>
          <w:szCs w:val="22"/>
        </w:rPr>
        <w:t>Los licitantes deberán presentar sus proposiciones en un solo sobre debidamente cerrado que contenga la oferta técnica y Económica, y la documentación distinta (aspectos Legales), podrá entregarse a elección del licitante dentro o fuera del sobre.</w:t>
      </w:r>
    </w:p>
    <w:p w:rsidR="00D0410C" w:rsidRPr="00914312" w:rsidRDefault="00D0410C" w:rsidP="00D0410C">
      <w:pPr>
        <w:widowControl w:val="0"/>
        <w:autoSpaceDE w:val="0"/>
        <w:autoSpaceDN w:val="0"/>
        <w:adjustRightInd w:val="0"/>
        <w:jc w:val="both"/>
        <w:rPr>
          <w:rFonts w:ascii="Arial" w:eastAsia="Batang" w:hAnsi="Arial" w:cs="Arial"/>
          <w:sz w:val="18"/>
          <w:szCs w:val="10"/>
        </w:rPr>
      </w:pPr>
    </w:p>
    <w:p w:rsidR="00D0410C" w:rsidRPr="00914312" w:rsidRDefault="00D0410C" w:rsidP="00D0410C">
      <w:pPr>
        <w:widowControl w:val="0"/>
        <w:autoSpaceDE w:val="0"/>
        <w:autoSpaceDN w:val="0"/>
        <w:adjustRightInd w:val="0"/>
        <w:jc w:val="both"/>
        <w:rPr>
          <w:rFonts w:ascii="Arial" w:eastAsia="Batang" w:hAnsi="Arial" w:cs="Arial"/>
          <w:sz w:val="18"/>
          <w:szCs w:val="22"/>
        </w:rPr>
      </w:pPr>
      <w:r w:rsidRPr="00914312">
        <w:rPr>
          <w:rFonts w:ascii="Arial" w:eastAsia="Batang" w:hAnsi="Arial" w:cs="Arial"/>
          <w:sz w:val="18"/>
          <w:szCs w:val="22"/>
        </w:rPr>
        <w:t xml:space="preserve">De conformidad con el </w:t>
      </w:r>
      <w:r w:rsidRPr="00914312">
        <w:rPr>
          <w:rFonts w:ascii="Arial" w:eastAsia="Batang" w:hAnsi="Arial" w:cs="Arial"/>
          <w:bCs/>
          <w:sz w:val="18"/>
          <w:szCs w:val="22"/>
        </w:rPr>
        <w:t>Artículo 35 de la</w:t>
      </w:r>
      <w:r w:rsidRPr="00914312">
        <w:rPr>
          <w:rFonts w:ascii="Arial" w:eastAsia="Batang" w:hAnsi="Arial" w:cs="Arial"/>
          <w:b/>
          <w:bCs/>
          <w:sz w:val="18"/>
          <w:szCs w:val="22"/>
        </w:rPr>
        <w:t xml:space="preserve"> “LEY” </w:t>
      </w:r>
      <w:r w:rsidRPr="00914312">
        <w:rPr>
          <w:rFonts w:ascii="Arial" w:eastAsia="Batang" w:hAnsi="Arial" w:cs="Arial"/>
          <w:bCs/>
          <w:sz w:val="18"/>
          <w:szCs w:val="22"/>
        </w:rPr>
        <w:t>y 47</w:t>
      </w:r>
      <w:r w:rsidRPr="00914312">
        <w:rPr>
          <w:rFonts w:ascii="Arial" w:eastAsia="Batang" w:hAnsi="Arial" w:cs="Arial"/>
          <w:sz w:val="18"/>
          <w:szCs w:val="22"/>
        </w:rPr>
        <w:t xml:space="preserve"> del </w:t>
      </w:r>
      <w:r w:rsidRPr="00914312">
        <w:rPr>
          <w:rFonts w:ascii="Arial" w:eastAsia="Batang" w:hAnsi="Arial" w:cs="Arial"/>
          <w:b/>
          <w:bCs/>
          <w:sz w:val="18"/>
          <w:szCs w:val="22"/>
        </w:rPr>
        <w:t>“EL REGLAMENTO”</w:t>
      </w:r>
      <w:r w:rsidRPr="00914312">
        <w:rPr>
          <w:rFonts w:ascii="Arial" w:eastAsia="Batang" w:hAnsi="Arial" w:cs="Arial"/>
          <w:bCs/>
          <w:sz w:val="18"/>
          <w:szCs w:val="22"/>
        </w:rPr>
        <w:t>,</w:t>
      </w:r>
      <w:r w:rsidRPr="00914312">
        <w:rPr>
          <w:rFonts w:ascii="Arial" w:eastAsia="Batang" w:hAnsi="Arial" w:cs="Arial"/>
          <w:b/>
          <w:bCs/>
          <w:sz w:val="18"/>
          <w:szCs w:val="22"/>
        </w:rPr>
        <w:t xml:space="preserve"> </w:t>
      </w:r>
      <w:r w:rsidRPr="00914312">
        <w:rPr>
          <w:rFonts w:ascii="Arial" w:eastAsia="Batang" w:hAnsi="Arial" w:cs="Arial"/>
          <w:sz w:val="18"/>
          <w:szCs w:val="22"/>
        </w:rPr>
        <w:t>la recepción de los sobres, se llevará a cabo en el mismo orden en que registraron su asistencia los licitantes.</w:t>
      </w:r>
    </w:p>
    <w:p w:rsidR="00D0410C" w:rsidRPr="00914312" w:rsidRDefault="00D0410C" w:rsidP="00D0410C">
      <w:pPr>
        <w:widowControl w:val="0"/>
        <w:autoSpaceDE w:val="0"/>
        <w:autoSpaceDN w:val="0"/>
        <w:adjustRightInd w:val="0"/>
        <w:jc w:val="both"/>
        <w:rPr>
          <w:rFonts w:ascii="Arial" w:eastAsia="Batang" w:hAnsi="Arial" w:cs="Arial"/>
          <w:sz w:val="18"/>
          <w:szCs w:val="10"/>
        </w:rPr>
      </w:pPr>
    </w:p>
    <w:p w:rsidR="00D0410C" w:rsidRPr="00914312" w:rsidRDefault="00D0410C" w:rsidP="00D0410C">
      <w:pPr>
        <w:widowControl w:val="0"/>
        <w:autoSpaceDE w:val="0"/>
        <w:autoSpaceDN w:val="0"/>
        <w:adjustRightInd w:val="0"/>
        <w:jc w:val="both"/>
        <w:rPr>
          <w:rFonts w:ascii="Arial" w:eastAsia="Batang" w:hAnsi="Arial" w:cs="Arial"/>
          <w:sz w:val="18"/>
          <w:szCs w:val="22"/>
        </w:rPr>
      </w:pPr>
      <w:r w:rsidRPr="00914312">
        <w:rPr>
          <w:rFonts w:ascii="Arial" w:eastAsia="Batang" w:hAnsi="Arial" w:cs="Arial"/>
          <w:sz w:val="18"/>
          <w:szCs w:val="22"/>
        </w:rPr>
        <w:t>En primer término se abrirán los sobres que contengan las proposiciones de los licitantes que fueron enviadas por medios remotos de comunicación electrónica, las cuales se imprimirán y posteriormente con las presentadas físicamente en papel en el  mismo acto.</w:t>
      </w:r>
    </w:p>
    <w:p w:rsidR="00D0410C" w:rsidRPr="00914312" w:rsidRDefault="00D0410C" w:rsidP="00D0410C">
      <w:pPr>
        <w:widowControl w:val="0"/>
        <w:autoSpaceDE w:val="0"/>
        <w:autoSpaceDN w:val="0"/>
        <w:adjustRightInd w:val="0"/>
        <w:jc w:val="both"/>
        <w:rPr>
          <w:rFonts w:ascii="Arial" w:eastAsia="Batang" w:hAnsi="Arial" w:cs="Arial"/>
          <w:sz w:val="18"/>
          <w:szCs w:val="14"/>
        </w:rPr>
      </w:pPr>
    </w:p>
    <w:p w:rsidR="00D0410C" w:rsidRPr="00914312" w:rsidRDefault="00D0410C" w:rsidP="00D0410C">
      <w:pPr>
        <w:widowControl w:val="0"/>
        <w:autoSpaceDE w:val="0"/>
        <w:autoSpaceDN w:val="0"/>
        <w:adjustRightInd w:val="0"/>
        <w:jc w:val="both"/>
        <w:rPr>
          <w:rFonts w:ascii="Arial" w:eastAsia="Batang" w:hAnsi="Arial" w:cs="Arial"/>
          <w:sz w:val="18"/>
          <w:szCs w:val="22"/>
        </w:rPr>
      </w:pPr>
      <w:r w:rsidRPr="00914312">
        <w:rPr>
          <w:rFonts w:ascii="Arial" w:eastAsia="Batang" w:hAnsi="Arial" w:cs="Arial"/>
          <w:sz w:val="18"/>
          <w:szCs w:val="22"/>
        </w:rPr>
        <w:t xml:space="preserve">En el supuesto que durante el </w:t>
      </w:r>
      <w:r w:rsidRPr="00914312">
        <w:rPr>
          <w:rFonts w:ascii="Arial" w:eastAsia="Batang" w:hAnsi="Arial" w:cs="Arial"/>
          <w:bCs/>
          <w:sz w:val="18"/>
          <w:szCs w:val="22"/>
        </w:rPr>
        <w:t>Acto de Presentación y Apertura de Proposiciones</w:t>
      </w:r>
      <w:r w:rsidRPr="00914312">
        <w:rPr>
          <w:rFonts w:ascii="Arial" w:eastAsia="Batang" w:hAnsi="Arial" w:cs="Arial"/>
          <w:sz w:val="18"/>
          <w:szCs w:val="22"/>
        </w:rPr>
        <w:t xml:space="preserve">, por causas ajenas a la voluntad de la </w:t>
      </w:r>
      <w:r w:rsidRPr="00914312">
        <w:rPr>
          <w:rFonts w:ascii="Arial" w:eastAsia="Batang" w:hAnsi="Arial" w:cs="Arial"/>
          <w:bCs/>
          <w:sz w:val="18"/>
          <w:szCs w:val="22"/>
        </w:rPr>
        <w:t xml:space="preserve">Secretaría de la Función Pública </w:t>
      </w:r>
      <w:r w:rsidRPr="00914312">
        <w:rPr>
          <w:rFonts w:ascii="Arial" w:eastAsia="Batang" w:hAnsi="Arial" w:cs="Arial"/>
          <w:sz w:val="18"/>
          <w:szCs w:val="22"/>
        </w:rPr>
        <w:t xml:space="preserve">o de </w:t>
      </w:r>
      <w:r w:rsidRPr="00914312">
        <w:rPr>
          <w:rFonts w:ascii="Arial" w:eastAsia="Batang" w:hAnsi="Arial" w:cs="Arial"/>
          <w:b/>
          <w:bCs/>
          <w:sz w:val="18"/>
          <w:szCs w:val="22"/>
        </w:rPr>
        <w:t>“EL IMCINE”</w:t>
      </w:r>
      <w:r w:rsidRPr="00914312">
        <w:rPr>
          <w:rFonts w:ascii="Arial" w:eastAsia="Batang" w:hAnsi="Arial" w:cs="Arial"/>
          <w:sz w:val="18"/>
          <w:szCs w:val="22"/>
        </w:rPr>
        <w:t xml:space="preserve">, no sea posible abrir los sobres que contengan las propuestas enviadas por </w:t>
      </w:r>
      <w:r w:rsidRPr="00914312">
        <w:rPr>
          <w:rFonts w:ascii="Arial" w:eastAsia="Batang" w:hAnsi="Arial" w:cs="Arial"/>
          <w:bCs/>
          <w:sz w:val="18"/>
          <w:szCs w:val="22"/>
        </w:rPr>
        <w:t>Medios Remotos de Comunicación Electrónica</w:t>
      </w:r>
      <w:r w:rsidRPr="00914312">
        <w:rPr>
          <w:rFonts w:ascii="Arial" w:eastAsia="Batang" w:hAnsi="Arial" w:cs="Arial"/>
          <w:sz w:val="18"/>
          <w:szCs w:val="22"/>
        </w:rPr>
        <w:t xml:space="preserve">, se declarará un receso y el acto se reanudará a partir del momento en que se restablezcan las condiciones que dieron origen a la interrupción, salvo que los sobres en los que se incluya dicha información contengan virus informáticos o no puedan abrirse por cualquier causa motivada por problemas técnicos imputables a los programas o equipo de cómputo del licitante, el cual admitirá que se tendrán por no presentada la proposición y la demás documentación requerida por </w:t>
      </w:r>
      <w:r w:rsidRPr="00914312">
        <w:rPr>
          <w:rFonts w:ascii="Arial" w:eastAsia="Batang" w:hAnsi="Arial" w:cs="Arial"/>
          <w:b/>
          <w:bCs/>
          <w:sz w:val="18"/>
          <w:szCs w:val="22"/>
        </w:rPr>
        <w:t>“EL IMCINE”.</w:t>
      </w:r>
    </w:p>
    <w:p w:rsidR="00D0410C" w:rsidRPr="00914312" w:rsidRDefault="00D0410C" w:rsidP="00D0410C">
      <w:pPr>
        <w:widowControl w:val="0"/>
        <w:autoSpaceDE w:val="0"/>
        <w:autoSpaceDN w:val="0"/>
        <w:adjustRightInd w:val="0"/>
        <w:jc w:val="both"/>
        <w:rPr>
          <w:rFonts w:ascii="Arial" w:eastAsia="Batang" w:hAnsi="Arial" w:cs="Arial"/>
          <w:sz w:val="18"/>
          <w:szCs w:val="14"/>
        </w:rPr>
      </w:pPr>
    </w:p>
    <w:p w:rsidR="00D0410C" w:rsidRPr="00914312" w:rsidRDefault="00D0410C" w:rsidP="00D0410C">
      <w:pPr>
        <w:widowControl w:val="0"/>
        <w:autoSpaceDE w:val="0"/>
        <w:autoSpaceDN w:val="0"/>
        <w:adjustRightInd w:val="0"/>
        <w:jc w:val="both"/>
        <w:rPr>
          <w:rFonts w:ascii="Arial" w:eastAsia="Batang" w:hAnsi="Arial" w:cs="Arial"/>
          <w:sz w:val="18"/>
          <w:szCs w:val="22"/>
        </w:rPr>
      </w:pPr>
      <w:r w:rsidRPr="00914312">
        <w:rPr>
          <w:rFonts w:ascii="Arial" w:eastAsia="Batang" w:hAnsi="Arial" w:cs="Arial"/>
          <w:sz w:val="18"/>
          <w:szCs w:val="22"/>
        </w:rPr>
        <w:t xml:space="preserve">La </w:t>
      </w:r>
      <w:r w:rsidRPr="00914312">
        <w:rPr>
          <w:rFonts w:ascii="Arial" w:eastAsia="Batang" w:hAnsi="Arial" w:cs="Arial"/>
          <w:bCs/>
          <w:sz w:val="18"/>
          <w:szCs w:val="22"/>
        </w:rPr>
        <w:t>Secretaría de la Función Pública</w:t>
      </w:r>
      <w:r w:rsidRPr="00914312">
        <w:rPr>
          <w:rFonts w:ascii="Arial" w:eastAsia="Batang" w:hAnsi="Arial" w:cs="Arial"/>
          <w:sz w:val="18"/>
          <w:szCs w:val="22"/>
        </w:rPr>
        <w:t xml:space="preserve"> podrá verificar en cualquier momento que, durante el lapso de la interrupción, no se haya suscitado alguna modificación a las proposiciones que obren en su poder.</w:t>
      </w:r>
    </w:p>
    <w:p w:rsidR="00D0410C" w:rsidRPr="00914312" w:rsidRDefault="00D0410C" w:rsidP="00D0410C">
      <w:pPr>
        <w:widowControl w:val="0"/>
        <w:autoSpaceDE w:val="0"/>
        <w:autoSpaceDN w:val="0"/>
        <w:adjustRightInd w:val="0"/>
        <w:jc w:val="both"/>
        <w:rPr>
          <w:rFonts w:ascii="Arial" w:eastAsia="Batang" w:hAnsi="Arial" w:cs="Arial"/>
          <w:sz w:val="18"/>
          <w:szCs w:val="14"/>
        </w:rPr>
      </w:pPr>
    </w:p>
    <w:p w:rsidR="00D0410C" w:rsidRPr="00914312" w:rsidRDefault="00D0410C" w:rsidP="00D0410C">
      <w:pPr>
        <w:widowControl w:val="0"/>
        <w:autoSpaceDE w:val="0"/>
        <w:autoSpaceDN w:val="0"/>
        <w:adjustRightInd w:val="0"/>
        <w:jc w:val="both"/>
        <w:rPr>
          <w:rFonts w:ascii="Arial" w:eastAsia="Batang" w:hAnsi="Arial" w:cs="Arial"/>
          <w:sz w:val="18"/>
          <w:szCs w:val="22"/>
        </w:rPr>
      </w:pPr>
      <w:r w:rsidRPr="00914312">
        <w:rPr>
          <w:rFonts w:ascii="Arial" w:eastAsia="Batang" w:hAnsi="Arial" w:cs="Arial"/>
          <w:sz w:val="18"/>
          <w:szCs w:val="22"/>
        </w:rPr>
        <w:t>Una vez realizada la apertura de los sobres en ambos casos se procederá a la revisión primeramente de la documentación Legal y Administrativa y posteriormente la documentación de las proposiciones Técnicas y Económicas, y se desecharán aquellas que hubieren omitido alguno de los requisitos exigidos.</w:t>
      </w:r>
    </w:p>
    <w:p w:rsidR="00D0410C" w:rsidRPr="00914312" w:rsidRDefault="00D0410C" w:rsidP="00D0410C">
      <w:pPr>
        <w:widowControl w:val="0"/>
        <w:autoSpaceDE w:val="0"/>
        <w:autoSpaceDN w:val="0"/>
        <w:adjustRightInd w:val="0"/>
        <w:jc w:val="both"/>
        <w:rPr>
          <w:rFonts w:ascii="Arial" w:eastAsia="Batang" w:hAnsi="Arial" w:cs="Arial"/>
          <w:sz w:val="18"/>
          <w:szCs w:val="14"/>
        </w:rPr>
      </w:pPr>
    </w:p>
    <w:p w:rsidR="00D0410C" w:rsidRPr="00914312" w:rsidRDefault="00D0410C" w:rsidP="00D0410C">
      <w:pPr>
        <w:widowControl w:val="0"/>
        <w:autoSpaceDE w:val="0"/>
        <w:autoSpaceDN w:val="0"/>
        <w:adjustRightInd w:val="0"/>
        <w:jc w:val="both"/>
        <w:rPr>
          <w:rFonts w:ascii="Arial" w:eastAsia="Batang" w:hAnsi="Arial" w:cs="Arial"/>
          <w:sz w:val="18"/>
          <w:szCs w:val="22"/>
        </w:rPr>
      </w:pPr>
      <w:r w:rsidRPr="00914312">
        <w:rPr>
          <w:rFonts w:ascii="Arial" w:eastAsia="Batang" w:hAnsi="Arial" w:cs="Arial"/>
          <w:sz w:val="18"/>
          <w:szCs w:val="22"/>
        </w:rPr>
        <w:t xml:space="preserve">De conformidad con el </w:t>
      </w:r>
      <w:r w:rsidRPr="00914312">
        <w:rPr>
          <w:rFonts w:ascii="Arial" w:eastAsia="Batang" w:hAnsi="Arial" w:cs="Arial"/>
          <w:b/>
          <w:bCs/>
          <w:sz w:val="18"/>
          <w:szCs w:val="22"/>
        </w:rPr>
        <w:t>artículo 56 de “LA LEY”,</w:t>
      </w:r>
      <w:r w:rsidRPr="00914312">
        <w:rPr>
          <w:rFonts w:ascii="Arial" w:eastAsia="Batang" w:hAnsi="Arial" w:cs="Arial"/>
          <w:sz w:val="18"/>
          <w:szCs w:val="22"/>
        </w:rPr>
        <w:t xml:space="preserve"> en primera instancia y una vez recibidas las proposiciones en la fecha, hora y lugar establecidos, éstas no podrán ser retiradas o dejarse sin efecto, por lo que deberán considerarse vigentes dentro del procedimiento de licitación hasta su conclusión y las propuestas desechadas durante la presente licitación, podrán ser devueltas a los licitantes que lo soliciten, una vez transcurridos </w:t>
      </w:r>
      <w:r w:rsidRPr="00914312">
        <w:rPr>
          <w:rFonts w:ascii="Arial" w:eastAsia="Batang" w:hAnsi="Arial" w:cs="Arial"/>
          <w:bCs/>
          <w:sz w:val="18"/>
          <w:szCs w:val="22"/>
        </w:rPr>
        <w:t xml:space="preserve">60 (SESENTA) días naturales </w:t>
      </w:r>
      <w:r w:rsidRPr="00914312">
        <w:rPr>
          <w:rFonts w:ascii="Arial" w:eastAsia="Batang" w:hAnsi="Arial" w:cs="Arial"/>
          <w:sz w:val="18"/>
          <w:szCs w:val="22"/>
        </w:rPr>
        <w:t>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p>
    <w:p w:rsidR="00D0410C" w:rsidRPr="00914312" w:rsidRDefault="00D0410C" w:rsidP="00D0410C">
      <w:pPr>
        <w:widowControl w:val="0"/>
        <w:autoSpaceDE w:val="0"/>
        <w:autoSpaceDN w:val="0"/>
        <w:adjustRightInd w:val="0"/>
        <w:jc w:val="both"/>
        <w:rPr>
          <w:rFonts w:ascii="Arial" w:eastAsia="Batang" w:hAnsi="Arial" w:cs="Arial"/>
          <w:sz w:val="18"/>
          <w:szCs w:val="14"/>
        </w:rPr>
      </w:pPr>
    </w:p>
    <w:p w:rsidR="00D0410C" w:rsidRPr="00914312" w:rsidRDefault="00D0410C" w:rsidP="00D0410C">
      <w:pPr>
        <w:widowControl w:val="0"/>
        <w:autoSpaceDE w:val="0"/>
        <w:autoSpaceDN w:val="0"/>
        <w:adjustRightInd w:val="0"/>
        <w:jc w:val="both"/>
        <w:rPr>
          <w:rFonts w:ascii="Arial" w:eastAsia="Batang" w:hAnsi="Arial" w:cs="Arial"/>
          <w:sz w:val="18"/>
          <w:szCs w:val="22"/>
        </w:rPr>
      </w:pPr>
      <w:r w:rsidRPr="00914312">
        <w:rPr>
          <w:rFonts w:ascii="Arial" w:eastAsia="Batang" w:hAnsi="Arial" w:cs="Arial"/>
          <w:sz w:val="18"/>
          <w:szCs w:val="22"/>
        </w:rPr>
        <w:t xml:space="preserve">Los servidores públicos y al menos uno de los licitantes que asistan al evento, rubricarán las proposiciones </w:t>
      </w:r>
      <w:r w:rsidRPr="00914312">
        <w:rPr>
          <w:rFonts w:ascii="Arial" w:eastAsia="Batang" w:hAnsi="Arial" w:cs="Arial"/>
          <w:sz w:val="18"/>
          <w:szCs w:val="22"/>
        </w:rPr>
        <w:lastRenderedPageBreak/>
        <w:t>presentadas y enseguida se dará lectura al importe total de cada una de las propuestas.</w:t>
      </w:r>
    </w:p>
    <w:p w:rsidR="00D0410C" w:rsidRPr="00914312" w:rsidRDefault="00D0410C" w:rsidP="00D0410C">
      <w:pPr>
        <w:widowControl w:val="0"/>
        <w:tabs>
          <w:tab w:val="left" w:pos="2794"/>
        </w:tabs>
        <w:autoSpaceDE w:val="0"/>
        <w:autoSpaceDN w:val="0"/>
        <w:adjustRightInd w:val="0"/>
        <w:jc w:val="both"/>
        <w:rPr>
          <w:rFonts w:ascii="Arial" w:eastAsia="Batang" w:hAnsi="Arial" w:cs="Arial"/>
          <w:sz w:val="18"/>
          <w:szCs w:val="14"/>
        </w:rPr>
      </w:pPr>
    </w:p>
    <w:p w:rsidR="00D0410C" w:rsidRPr="00914312" w:rsidRDefault="00D0410C" w:rsidP="00D0410C">
      <w:pPr>
        <w:widowControl w:val="0"/>
        <w:tabs>
          <w:tab w:val="left" w:pos="2794"/>
        </w:tabs>
        <w:autoSpaceDE w:val="0"/>
        <w:autoSpaceDN w:val="0"/>
        <w:adjustRightInd w:val="0"/>
        <w:jc w:val="both"/>
        <w:rPr>
          <w:rFonts w:ascii="Arial" w:eastAsia="Batang" w:hAnsi="Arial" w:cs="Arial"/>
          <w:sz w:val="18"/>
          <w:szCs w:val="22"/>
        </w:rPr>
      </w:pPr>
      <w:r w:rsidRPr="00914312">
        <w:rPr>
          <w:rFonts w:ascii="Arial" w:eastAsia="Batang" w:hAnsi="Arial" w:cs="Arial"/>
          <w:sz w:val="18"/>
          <w:szCs w:val="22"/>
        </w:rPr>
        <w:t>Se levantará acta que servirá de constancia de la celebración del acto de presentación y apertura de proposiciones, en la que se hará constar las proposiciones que se presentaron en forma escrita y las recibidas por medios electrónicos en tiempo y forma; las proposiciones aceptadas para su posterior evaluación y el importe de cada una de ellas, así como las que hubieren sido desechadas y las causas que lo motivaron.</w:t>
      </w:r>
    </w:p>
    <w:p w:rsidR="00D0410C" w:rsidRPr="00914312" w:rsidRDefault="00D0410C" w:rsidP="00D0410C">
      <w:pPr>
        <w:widowControl w:val="0"/>
        <w:tabs>
          <w:tab w:val="left" w:pos="2794"/>
        </w:tabs>
        <w:autoSpaceDE w:val="0"/>
        <w:autoSpaceDN w:val="0"/>
        <w:adjustRightInd w:val="0"/>
        <w:jc w:val="both"/>
        <w:rPr>
          <w:rFonts w:ascii="Arial" w:eastAsia="Batang" w:hAnsi="Arial" w:cs="Arial"/>
          <w:sz w:val="18"/>
          <w:szCs w:val="14"/>
        </w:rPr>
      </w:pPr>
    </w:p>
    <w:p w:rsidR="00D0410C" w:rsidRPr="00914312" w:rsidRDefault="00D0410C" w:rsidP="00D0410C">
      <w:pPr>
        <w:widowControl w:val="0"/>
        <w:autoSpaceDE w:val="0"/>
        <w:autoSpaceDN w:val="0"/>
        <w:adjustRightInd w:val="0"/>
        <w:jc w:val="both"/>
        <w:rPr>
          <w:rFonts w:ascii="Arial" w:eastAsia="Batang" w:hAnsi="Arial" w:cs="Arial"/>
          <w:sz w:val="18"/>
          <w:szCs w:val="22"/>
        </w:rPr>
      </w:pPr>
      <w:r w:rsidRPr="00914312">
        <w:rPr>
          <w:rFonts w:ascii="Arial" w:eastAsia="Batang" w:hAnsi="Arial" w:cs="Arial"/>
          <w:sz w:val="18"/>
          <w:szCs w:val="22"/>
        </w:rPr>
        <w:t xml:space="preserve">En el acta antes citada, se señalará lugar, fecha y hora en que se dará a conocer el Fallo de la licitación, conforme a lo establecido en </w:t>
      </w:r>
      <w:r w:rsidRPr="003C0170">
        <w:rPr>
          <w:rFonts w:ascii="Arial" w:eastAsia="Batang" w:hAnsi="Arial" w:cs="Arial"/>
          <w:sz w:val="18"/>
          <w:szCs w:val="22"/>
        </w:rPr>
        <w:t xml:space="preserve">el </w:t>
      </w:r>
      <w:r w:rsidRPr="003C0170">
        <w:rPr>
          <w:rFonts w:ascii="Arial" w:eastAsia="Batang" w:hAnsi="Arial" w:cs="Arial"/>
          <w:b/>
          <w:bCs/>
          <w:sz w:val="18"/>
          <w:szCs w:val="22"/>
        </w:rPr>
        <w:t xml:space="preserve">punto </w:t>
      </w:r>
      <w:r w:rsidR="00FF7088" w:rsidRPr="003C0170">
        <w:rPr>
          <w:rFonts w:ascii="Arial" w:eastAsia="Batang" w:hAnsi="Arial" w:cs="Arial"/>
          <w:b/>
          <w:bCs/>
          <w:sz w:val="18"/>
          <w:szCs w:val="22"/>
        </w:rPr>
        <w:t>3.</w:t>
      </w:r>
      <w:r w:rsidR="003C0170" w:rsidRPr="003C0170">
        <w:rPr>
          <w:rFonts w:ascii="Arial" w:eastAsia="Batang" w:hAnsi="Arial" w:cs="Arial"/>
          <w:b/>
          <w:bCs/>
          <w:sz w:val="18"/>
          <w:szCs w:val="22"/>
        </w:rPr>
        <w:t>5</w:t>
      </w:r>
      <w:r w:rsidRPr="003C0170">
        <w:rPr>
          <w:rFonts w:ascii="Arial" w:eastAsia="Batang" w:hAnsi="Arial" w:cs="Arial"/>
          <w:sz w:val="18"/>
          <w:szCs w:val="22"/>
        </w:rPr>
        <w:t xml:space="preserve"> y</w:t>
      </w:r>
      <w:r w:rsidRPr="00914312">
        <w:rPr>
          <w:rFonts w:ascii="Arial" w:eastAsia="Batang" w:hAnsi="Arial" w:cs="Arial"/>
          <w:sz w:val="18"/>
          <w:szCs w:val="22"/>
        </w:rPr>
        <w:t xml:space="preserve"> de acuerdo a lo dispuesto en el </w:t>
      </w:r>
      <w:r w:rsidRPr="00914312">
        <w:rPr>
          <w:rFonts w:ascii="Arial" w:eastAsia="Batang" w:hAnsi="Arial" w:cs="Arial"/>
          <w:b/>
          <w:bCs/>
          <w:sz w:val="18"/>
          <w:szCs w:val="22"/>
        </w:rPr>
        <w:t>Artículo 35 Fracción III de “LA LEY”</w:t>
      </w:r>
      <w:r w:rsidRPr="00914312">
        <w:rPr>
          <w:rFonts w:ascii="Arial" w:eastAsia="Batang" w:hAnsi="Arial" w:cs="Arial"/>
          <w:sz w:val="18"/>
          <w:szCs w:val="22"/>
        </w:rPr>
        <w:t xml:space="preserve">; el </w:t>
      </w:r>
      <w:r w:rsidRPr="00914312">
        <w:rPr>
          <w:rFonts w:ascii="Arial" w:eastAsia="Batang" w:hAnsi="Arial" w:cs="Arial"/>
          <w:bCs/>
          <w:sz w:val="18"/>
          <w:szCs w:val="22"/>
        </w:rPr>
        <w:t>Acto de Fallo</w:t>
      </w:r>
      <w:r w:rsidRPr="00914312">
        <w:rPr>
          <w:rFonts w:ascii="Arial" w:eastAsia="Batang" w:hAnsi="Arial" w:cs="Arial"/>
          <w:sz w:val="18"/>
          <w:szCs w:val="22"/>
        </w:rPr>
        <w:t xml:space="preserve"> podrá diferirse, siempre que el nuevo plazo fijado no exceda de </w:t>
      </w:r>
      <w:r w:rsidRPr="00914312">
        <w:rPr>
          <w:rFonts w:ascii="Arial" w:eastAsia="Batang" w:hAnsi="Arial" w:cs="Arial"/>
          <w:bCs/>
          <w:sz w:val="18"/>
          <w:szCs w:val="22"/>
        </w:rPr>
        <w:t>20 (VEINTE) días naturales</w:t>
      </w:r>
      <w:r w:rsidRPr="00914312">
        <w:rPr>
          <w:rFonts w:ascii="Arial" w:eastAsia="Batang" w:hAnsi="Arial" w:cs="Arial"/>
          <w:sz w:val="18"/>
          <w:szCs w:val="22"/>
        </w:rPr>
        <w:t xml:space="preserve"> contados a partir del plazo establecido originalmente.</w:t>
      </w:r>
    </w:p>
    <w:p w:rsidR="00D0410C" w:rsidRPr="00914312" w:rsidRDefault="00D0410C" w:rsidP="00D0410C">
      <w:pPr>
        <w:widowControl w:val="0"/>
        <w:autoSpaceDE w:val="0"/>
        <w:autoSpaceDN w:val="0"/>
        <w:adjustRightInd w:val="0"/>
        <w:jc w:val="both"/>
        <w:rPr>
          <w:rFonts w:ascii="Arial" w:eastAsia="Batang" w:hAnsi="Arial" w:cs="Arial"/>
          <w:sz w:val="18"/>
          <w:szCs w:val="12"/>
        </w:rPr>
      </w:pPr>
    </w:p>
    <w:p w:rsidR="00D0410C" w:rsidRPr="00914312" w:rsidRDefault="00D0410C" w:rsidP="00D0410C">
      <w:pPr>
        <w:widowControl w:val="0"/>
        <w:autoSpaceDE w:val="0"/>
        <w:autoSpaceDN w:val="0"/>
        <w:adjustRightInd w:val="0"/>
        <w:jc w:val="both"/>
        <w:rPr>
          <w:rFonts w:ascii="Arial" w:eastAsia="Batang" w:hAnsi="Arial" w:cs="Arial"/>
          <w:b/>
          <w:bCs/>
          <w:sz w:val="18"/>
          <w:szCs w:val="22"/>
        </w:rPr>
      </w:pPr>
      <w:r w:rsidRPr="00914312">
        <w:rPr>
          <w:rFonts w:ascii="Arial" w:eastAsia="Batang" w:hAnsi="Arial" w:cs="Arial"/>
          <w:b/>
          <w:bCs/>
          <w:sz w:val="18"/>
          <w:szCs w:val="22"/>
        </w:rPr>
        <w:t>NOTAS IMPORTANTES:</w:t>
      </w:r>
    </w:p>
    <w:p w:rsidR="00D0410C" w:rsidRPr="00914312" w:rsidRDefault="00D0410C" w:rsidP="00D0410C">
      <w:pPr>
        <w:widowControl w:val="0"/>
        <w:autoSpaceDE w:val="0"/>
        <w:autoSpaceDN w:val="0"/>
        <w:adjustRightInd w:val="0"/>
        <w:jc w:val="both"/>
        <w:rPr>
          <w:rFonts w:ascii="Arial" w:eastAsia="Batang" w:hAnsi="Arial" w:cs="Arial"/>
          <w:sz w:val="18"/>
          <w:szCs w:val="22"/>
        </w:rPr>
      </w:pPr>
      <w:r w:rsidRPr="00914312">
        <w:rPr>
          <w:rFonts w:ascii="Arial" w:eastAsia="Batang" w:hAnsi="Arial" w:cs="Arial"/>
          <w:sz w:val="18"/>
          <w:szCs w:val="22"/>
        </w:rPr>
        <w:t xml:space="preserve">Los licitantes que no presenten sus propuestas en la fecha </w:t>
      </w:r>
      <w:r w:rsidRPr="003C2558">
        <w:rPr>
          <w:rFonts w:ascii="Arial" w:eastAsia="Batang" w:hAnsi="Arial" w:cs="Arial"/>
          <w:sz w:val="18"/>
          <w:szCs w:val="22"/>
        </w:rPr>
        <w:t xml:space="preserve">y hora señaladas para el </w:t>
      </w:r>
      <w:r w:rsidRPr="003C2558">
        <w:rPr>
          <w:rFonts w:ascii="Arial" w:eastAsia="Batang" w:hAnsi="Arial" w:cs="Arial"/>
          <w:bCs/>
          <w:sz w:val="18"/>
          <w:szCs w:val="22"/>
        </w:rPr>
        <w:t>Acto de Presentación y Apertura de Proposiciones</w:t>
      </w:r>
      <w:r w:rsidRPr="003C2558">
        <w:rPr>
          <w:rFonts w:ascii="Arial" w:eastAsia="Batang" w:hAnsi="Arial" w:cs="Arial"/>
          <w:sz w:val="18"/>
          <w:szCs w:val="22"/>
        </w:rPr>
        <w:t xml:space="preserve"> no podrán participar en la presente licitación pública; para el caso de que algún licitante presente el sobre antes de la fecha y hora señaladas anteriormente, deberá entregarlos exclusivamente, en la Oficialía de Partes, ubicada en la Subdirección de Recursos Materiales y Servicios Generales de </w:t>
      </w:r>
      <w:r w:rsidRPr="003C2558">
        <w:rPr>
          <w:rFonts w:ascii="Arial" w:eastAsia="Batang" w:hAnsi="Arial" w:cs="Arial"/>
          <w:b/>
          <w:bCs/>
          <w:sz w:val="18"/>
          <w:szCs w:val="22"/>
        </w:rPr>
        <w:t>“EL IMCINE”,</w:t>
      </w:r>
      <w:r w:rsidRPr="003C2558">
        <w:rPr>
          <w:rFonts w:ascii="Arial" w:eastAsia="Batang" w:hAnsi="Arial" w:cs="Arial"/>
          <w:sz w:val="18"/>
          <w:szCs w:val="22"/>
        </w:rPr>
        <w:t xml:space="preserve"> cita en Avenida Insurgentes Sur No. 674, </w:t>
      </w:r>
      <w:r w:rsidR="00E57207" w:rsidRPr="003C2558">
        <w:rPr>
          <w:rFonts w:ascii="Arial" w:eastAsia="Batang" w:hAnsi="Arial" w:cs="Arial"/>
          <w:sz w:val="18"/>
          <w:szCs w:val="22"/>
        </w:rPr>
        <w:t>Quinto</w:t>
      </w:r>
      <w:r w:rsidR="003C2558" w:rsidRPr="003C2558">
        <w:rPr>
          <w:rFonts w:ascii="Arial" w:eastAsia="Batang" w:hAnsi="Arial" w:cs="Arial"/>
          <w:sz w:val="18"/>
          <w:szCs w:val="22"/>
        </w:rPr>
        <w:t xml:space="preserve"> </w:t>
      </w:r>
      <w:r w:rsidRPr="003C2558">
        <w:rPr>
          <w:rFonts w:ascii="Arial" w:eastAsia="Batang" w:hAnsi="Arial" w:cs="Arial"/>
          <w:sz w:val="18"/>
          <w:szCs w:val="22"/>
        </w:rPr>
        <w:t xml:space="preserve">Piso, Colonia del Valle, Delegación Benito Juárez, Código Postal 03100, en México Distrito Federal, de lunes a viernes en un horario de las  9:30 a las 14:30 horas, para lo cual deberán adjuntar la documentación original solicitada en el </w:t>
      </w:r>
      <w:r w:rsidRPr="003C0170">
        <w:rPr>
          <w:rFonts w:ascii="Arial" w:eastAsia="Batang" w:hAnsi="Arial" w:cs="Arial"/>
          <w:b/>
          <w:sz w:val="18"/>
          <w:szCs w:val="22"/>
        </w:rPr>
        <w:t>punto 4.</w:t>
      </w:r>
      <w:r w:rsidR="003C0170" w:rsidRPr="003C0170">
        <w:rPr>
          <w:rFonts w:ascii="Arial" w:eastAsia="Batang" w:hAnsi="Arial" w:cs="Arial"/>
          <w:b/>
          <w:sz w:val="18"/>
          <w:szCs w:val="22"/>
        </w:rPr>
        <w:t>1</w:t>
      </w:r>
      <w:r w:rsidRPr="003C0170">
        <w:rPr>
          <w:rFonts w:ascii="Arial" w:eastAsia="Batang" w:hAnsi="Arial" w:cs="Arial"/>
          <w:b/>
          <w:sz w:val="18"/>
          <w:szCs w:val="22"/>
        </w:rPr>
        <w:t>.1</w:t>
      </w:r>
      <w:r w:rsidRPr="003C0170">
        <w:rPr>
          <w:rFonts w:ascii="Arial" w:eastAsia="Batang" w:hAnsi="Arial" w:cs="Arial"/>
          <w:sz w:val="18"/>
          <w:szCs w:val="22"/>
        </w:rPr>
        <w:t>, misma</w:t>
      </w:r>
      <w:r w:rsidRPr="003C2558">
        <w:rPr>
          <w:rFonts w:ascii="Arial" w:eastAsia="Batang" w:hAnsi="Arial" w:cs="Arial"/>
          <w:sz w:val="18"/>
          <w:szCs w:val="22"/>
        </w:rPr>
        <w:t xml:space="preserve"> que será devuelta después de la terminación del Acto de Presentación y Apertura de Proposiciones, en el Departamento de Recursos Materiales en el domicilio referido en este punto.</w:t>
      </w:r>
    </w:p>
    <w:p w:rsidR="003C3820" w:rsidRPr="003C3820" w:rsidRDefault="003C3820" w:rsidP="003C3820">
      <w:pPr>
        <w:pStyle w:val="Prrafodelista"/>
        <w:tabs>
          <w:tab w:val="left" w:pos="426"/>
        </w:tabs>
        <w:ind w:left="0"/>
        <w:jc w:val="both"/>
        <w:rPr>
          <w:rFonts w:ascii="Arial" w:eastAsia="Batang" w:hAnsi="Arial" w:cs="Arial"/>
          <w:b/>
          <w:sz w:val="18"/>
          <w:szCs w:val="12"/>
        </w:rPr>
      </w:pPr>
    </w:p>
    <w:p w:rsidR="00D0410C" w:rsidRPr="003C3820" w:rsidRDefault="003C3820" w:rsidP="003C3820">
      <w:pPr>
        <w:pStyle w:val="Prrafodelista"/>
        <w:tabs>
          <w:tab w:val="left" w:pos="426"/>
        </w:tabs>
        <w:ind w:left="0"/>
        <w:jc w:val="both"/>
        <w:rPr>
          <w:rFonts w:ascii="Arial" w:eastAsia="Batang" w:hAnsi="Arial" w:cs="Arial"/>
          <w:b/>
          <w:bCs/>
          <w:sz w:val="18"/>
          <w:szCs w:val="22"/>
        </w:rPr>
      </w:pPr>
      <w:r w:rsidRPr="003C3820">
        <w:rPr>
          <w:rFonts w:ascii="Arial" w:eastAsia="Batang" w:hAnsi="Arial" w:cs="Arial"/>
          <w:b/>
          <w:sz w:val="18"/>
          <w:szCs w:val="12"/>
        </w:rPr>
        <w:t>3.</w:t>
      </w:r>
      <w:r w:rsidR="00315931">
        <w:rPr>
          <w:rFonts w:ascii="Arial" w:eastAsia="Batang" w:hAnsi="Arial" w:cs="Arial"/>
          <w:b/>
          <w:sz w:val="18"/>
          <w:szCs w:val="12"/>
        </w:rPr>
        <w:t>5</w:t>
      </w:r>
      <w:r w:rsidRPr="003C3820">
        <w:rPr>
          <w:rFonts w:ascii="Arial" w:eastAsia="Batang" w:hAnsi="Arial" w:cs="Arial"/>
          <w:b/>
          <w:sz w:val="18"/>
          <w:szCs w:val="12"/>
        </w:rPr>
        <w:t xml:space="preserve">. </w:t>
      </w:r>
      <w:r w:rsidR="00D0410C" w:rsidRPr="003C3820">
        <w:rPr>
          <w:rFonts w:ascii="Arial" w:eastAsia="Batang" w:hAnsi="Arial" w:cs="Arial"/>
          <w:b/>
          <w:bCs/>
          <w:sz w:val="18"/>
          <w:szCs w:val="22"/>
        </w:rPr>
        <w:t>Fallo</w:t>
      </w:r>
    </w:p>
    <w:p w:rsidR="00D0410C" w:rsidRPr="00914312" w:rsidRDefault="00D0410C" w:rsidP="00D0410C">
      <w:pPr>
        <w:jc w:val="both"/>
        <w:rPr>
          <w:rFonts w:ascii="Arial" w:eastAsia="Batang" w:hAnsi="Arial" w:cs="Arial"/>
          <w:sz w:val="18"/>
          <w:szCs w:val="12"/>
        </w:rPr>
      </w:pPr>
    </w:p>
    <w:p w:rsidR="00D0410C" w:rsidRPr="00914312" w:rsidRDefault="00D0410C" w:rsidP="00D0410C">
      <w:pPr>
        <w:jc w:val="both"/>
        <w:rPr>
          <w:rFonts w:ascii="Arial" w:eastAsia="Batang" w:hAnsi="Arial" w:cs="Arial"/>
          <w:b/>
          <w:bCs/>
          <w:sz w:val="18"/>
          <w:szCs w:val="16"/>
        </w:rPr>
      </w:pPr>
      <w:r w:rsidRPr="00376B11">
        <w:rPr>
          <w:rFonts w:ascii="Arial" w:eastAsia="Batang" w:hAnsi="Arial" w:cs="Arial"/>
          <w:b/>
          <w:bCs/>
          <w:sz w:val="18"/>
          <w:szCs w:val="16"/>
        </w:rPr>
        <w:t xml:space="preserve">El Fallo de esta licitación se </w:t>
      </w:r>
      <w:r w:rsidR="007948DB" w:rsidRPr="00376B11">
        <w:rPr>
          <w:rFonts w:ascii="Arial" w:eastAsia="Batang" w:hAnsi="Arial" w:cs="Arial"/>
          <w:b/>
          <w:bCs/>
          <w:sz w:val="18"/>
          <w:szCs w:val="16"/>
        </w:rPr>
        <w:t xml:space="preserve">dará a conocer el día </w:t>
      </w:r>
      <w:r w:rsidR="00052455">
        <w:rPr>
          <w:rFonts w:ascii="Arial" w:eastAsia="Batang" w:hAnsi="Arial" w:cs="Arial"/>
          <w:b/>
          <w:bCs/>
          <w:sz w:val="18"/>
          <w:szCs w:val="16"/>
        </w:rPr>
        <w:t>25</w:t>
      </w:r>
      <w:r w:rsidR="00376B11" w:rsidRPr="00376B11">
        <w:rPr>
          <w:rFonts w:ascii="Arial" w:eastAsia="Batang" w:hAnsi="Arial" w:cs="Arial"/>
          <w:b/>
          <w:bCs/>
          <w:sz w:val="18"/>
          <w:szCs w:val="16"/>
        </w:rPr>
        <w:t xml:space="preserve"> de </w:t>
      </w:r>
      <w:r w:rsidR="00052455">
        <w:rPr>
          <w:rFonts w:ascii="Arial" w:eastAsia="Batang" w:hAnsi="Arial" w:cs="Arial"/>
          <w:b/>
          <w:bCs/>
          <w:sz w:val="18"/>
          <w:szCs w:val="16"/>
        </w:rPr>
        <w:t>mayo</w:t>
      </w:r>
      <w:r w:rsidRPr="00376B11">
        <w:rPr>
          <w:rFonts w:ascii="Arial" w:eastAsia="Batang" w:hAnsi="Arial" w:cs="Arial"/>
          <w:b/>
          <w:bCs/>
          <w:sz w:val="18"/>
          <w:szCs w:val="16"/>
        </w:rPr>
        <w:t xml:space="preserve"> de 2015 </w:t>
      </w:r>
      <w:r w:rsidRPr="00376B11">
        <w:rPr>
          <w:rFonts w:ascii="Arial" w:eastAsia="Batang" w:hAnsi="Arial" w:cs="Arial"/>
          <w:b/>
          <w:bCs/>
          <w:sz w:val="18"/>
        </w:rPr>
        <w:t>a las 17:00 horas.</w:t>
      </w:r>
    </w:p>
    <w:p w:rsidR="00D0410C" w:rsidRPr="00914312" w:rsidRDefault="00D0410C" w:rsidP="00D0410C">
      <w:pPr>
        <w:jc w:val="both"/>
        <w:rPr>
          <w:rFonts w:ascii="Arial" w:eastAsia="Batang" w:hAnsi="Arial" w:cs="Arial"/>
          <w:sz w:val="18"/>
          <w:szCs w:val="12"/>
        </w:rPr>
      </w:pPr>
    </w:p>
    <w:p w:rsidR="00D0410C" w:rsidRDefault="00D0410C" w:rsidP="00D0410C">
      <w:pPr>
        <w:widowControl w:val="0"/>
        <w:autoSpaceDE w:val="0"/>
        <w:autoSpaceDN w:val="0"/>
        <w:adjustRightInd w:val="0"/>
        <w:jc w:val="both"/>
        <w:rPr>
          <w:rFonts w:ascii="Arial" w:eastAsia="Batang" w:hAnsi="Arial" w:cs="Arial"/>
          <w:sz w:val="18"/>
          <w:szCs w:val="22"/>
        </w:rPr>
      </w:pPr>
      <w:r w:rsidRPr="00914312">
        <w:rPr>
          <w:rFonts w:ascii="Arial" w:eastAsia="Batang" w:hAnsi="Arial" w:cs="Arial"/>
          <w:sz w:val="18"/>
          <w:szCs w:val="22"/>
        </w:rPr>
        <w:t xml:space="preserve">De conformidad con los </w:t>
      </w:r>
      <w:r w:rsidRPr="00914312">
        <w:rPr>
          <w:rFonts w:ascii="Arial" w:eastAsia="Batang" w:hAnsi="Arial" w:cs="Arial"/>
          <w:b/>
          <w:bCs/>
          <w:sz w:val="18"/>
          <w:szCs w:val="22"/>
        </w:rPr>
        <w:t xml:space="preserve">Artículos 35 Fracción III, 36 Bis y 37 de “LA LEY”, </w:t>
      </w:r>
      <w:r w:rsidRPr="00914312">
        <w:rPr>
          <w:rFonts w:ascii="Arial" w:eastAsia="Batang" w:hAnsi="Arial" w:cs="Arial"/>
          <w:sz w:val="18"/>
          <w:szCs w:val="22"/>
        </w:rPr>
        <w:t>se</w:t>
      </w:r>
      <w:r w:rsidRPr="00914312">
        <w:rPr>
          <w:rFonts w:ascii="Arial" w:eastAsia="Batang" w:hAnsi="Arial" w:cs="Arial"/>
          <w:b/>
          <w:bCs/>
          <w:sz w:val="18"/>
          <w:szCs w:val="22"/>
        </w:rPr>
        <w:t xml:space="preserve"> </w:t>
      </w:r>
      <w:r w:rsidRPr="00914312">
        <w:rPr>
          <w:rFonts w:ascii="Arial" w:eastAsia="Batang" w:hAnsi="Arial" w:cs="Arial"/>
          <w:sz w:val="18"/>
          <w:szCs w:val="22"/>
        </w:rPr>
        <w:t>dará a conocer el Fallo de la Licitación en la Fecha y hora establecida anteriormente.</w:t>
      </w:r>
    </w:p>
    <w:p w:rsidR="00D0410C" w:rsidRDefault="00D0410C" w:rsidP="00D0410C">
      <w:pPr>
        <w:widowControl w:val="0"/>
        <w:autoSpaceDE w:val="0"/>
        <w:autoSpaceDN w:val="0"/>
        <w:adjustRightInd w:val="0"/>
        <w:jc w:val="both"/>
        <w:rPr>
          <w:rFonts w:ascii="Arial" w:eastAsia="Batang" w:hAnsi="Arial" w:cs="Arial"/>
          <w:sz w:val="18"/>
          <w:szCs w:val="22"/>
        </w:rPr>
      </w:pPr>
    </w:p>
    <w:p w:rsidR="00D0410C" w:rsidRPr="00FF7088" w:rsidRDefault="003C3820" w:rsidP="00FF7088">
      <w:pPr>
        <w:rPr>
          <w:rFonts w:ascii="Arial" w:eastAsia="Batang" w:hAnsi="Arial" w:cs="Arial"/>
          <w:b/>
          <w:bCs/>
          <w:sz w:val="18"/>
          <w:szCs w:val="22"/>
        </w:rPr>
      </w:pPr>
      <w:r w:rsidRPr="00FF7088">
        <w:rPr>
          <w:rFonts w:ascii="Arial" w:eastAsia="Batang" w:hAnsi="Arial" w:cs="Arial"/>
          <w:b/>
          <w:bCs/>
          <w:sz w:val="18"/>
          <w:szCs w:val="22"/>
        </w:rPr>
        <w:t>3.</w:t>
      </w:r>
      <w:r w:rsidR="00315931">
        <w:rPr>
          <w:rFonts w:ascii="Arial" w:eastAsia="Batang" w:hAnsi="Arial" w:cs="Arial"/>
          <w:b/>
          <w:bCs/>
          <w:sz w:val="18"/>
          <w:szCs w:val="22"/>
        </w:rPr>
        <w:t>6</w:t>
      </w:r>
      <w:r w:rsidRPr="00FF7088">
        <w:rPr>
          <w:rFonts w:ascii="Arial" w:eastAsia="Batang" w:hAnsi="Arial" w:cs="Arial"/>
          <w:b/>
          <w:bCs/>
          <w:sz w:val="18"/>
          <w:szCs w:val="22"/>
        </w:rPr>
        <w:t xml:space="preserve">. </w:t>
      </w:r>
      <w:r w:rsidR="00D0410C" w:rsidRPr="00FF7088">
        <w:rPr>
          <w:rFonts w:ascii="Arial" w:eastAsia="Batang" w:hAnsi="Arial" w:cs="Arial"/>
          <w:b/>
          <w:bCs/>
          <w:sz w:val="18"/>
          <w:szCs w:val="22"/>
        </w:rPr>
        <w:t>Envío de Proposiciones por Medios Remotos de Comunicación Electrónica</w:t>
      </w:r>
    </w:p>
    <w:p w:rsidR="00D0410C" w:rsidRPr="008E6CE4" w:rsidRDefault="00D0410C" w:rsidP="00D0410C">
      <w:pPr>
        <w:jc w:val="both"/>
        <w:rPr>
          <w:rFonts w:ascii="Arial" w:eastAsia="Batang" w:hAnsi="Arial" w:cs="Arial"/>
          <w:sz w:val="18"/>
          <w:szCs w:val="12"/>
        </w:rPr>
      </w:pPr>
    </w:p>
    <w:p w:rsidR="00D0410C" w:rsidRPr="008E6CE4" w:rsidRDefault="00D0410C" w:rsidP="00D0410C">
      <w:pPr>
        <w:jc w:val="both"/>
        <w:rPr>
          <w:rFonts w:ascii="Arial" w:eastAsia="Batang" w:hAnsi="Arial" w:cs="Arial"/>
          <w:sz w:val="18"/>
          <w:szCs w:val="22"/>
        </w:rPr>
      </w:pPr>
      <w:r w:rsidRPr="008E6CE4">
        <w:rPr>
          <w:rFonts w:ascii="Arial" w:eastAsia="Batang" w:hAnsi="Arial" w:cs="Arial"/>
          <w:sz w:val="18"/>
          <w:szCs w:val="22"/>
        </w:rPr>
        <w:t xml:space="preserve">Las proposiciones que a elección de los licitantes sean enviadas por </w:t>
      </w:r>
      <w:r w:rsidRPr="008E6CE4">
        <w:rPr>
          <w:rFonts w:ascii="Arial" w:eastAsia="Batang" w:hAnsi="Arial" w:cs="Arial"/>
          <w:b/>
          <w:bCs/>
          <w:sz w:val="18"/>
          <w:szCs w:val="22"/>
        </w:rPr>
        <w:t>Medios Remotos de Comunicación Electrónica,</w:t>
      </w:r>
      <w:r w:rsidRPr="008E6CE4">
        <w:rPr>
          <w:rFonts w:ascii="Arial" w:eastAsia="Batang" w:hAnsi="Arial" w:cs="Arial"/>
          <w:sz w:val="18"/>
          <w:szCs w:val="22"/>
        </w:rPr>
        <w:t xml:space="preserve"> deberán presentar conforme a los requerimientos y documentos solicitados en la presente Convocatoria, conforme a lo siguiente:</w:t>
      </w:r>
    </w:p>
    <w:p w:rsidR="00D0410C" w:rsidRPr="008E6CE4" w:rsidRDefault="00D0410C" w:rsidP="00D0410C">
      <w:pPr>
        <w:jc w:val="both"/>
        <w:rPr>
          <w:rFonts w:ascii="Arial" w:eastAsia="Batang" w:hAnsi="Arial" w:cs="Arial"/>
          <w:b/>
          <w:bCs/>
          <w:sz w:val="18"/>
          <w:szCs w:val="12"/>
        </w:rPr>
      </w:pPr>
    </w:p>
    <w:p w:rsidR="00D0410C" w:rsidRPr="008E6CE4" w:rsidRDefault="00D0410C" w:rsidP="00582982">
      <w:pPr>
        <w:numPr>
          <w:ilvl w:val="2"/>
          <w:numId w:val="44"/>
        </w:numPr>
        <w:tabs>
          <w:tab w:val="clear" w:pos="1950"/>
        </w:tabs>
        <w:ind w:left="426" w:hanging="426"/>
        <w:jc w:val="both"/>
        <w:rPr>
          <w:rFonts w:ascii="Arial" w:eastAsia="Batang" w:hAnsi="Arial" w:cs="Arial"/>
          <w:b/>
          <w:bCs/>
          <w:sz w:val="18"/>
          <w:szCs w:val="22"/>
        </w:rPr>
      </w:pPr>
      <w:r w:rsidRPr="008E6CE4">
        <w:rPr>
          <w:rFonts w:ascii="Arial" w:eastAsia="Batang" w:hAnsi="Arial" w:cs="Arial"/>
          <w:sz w:val="18"/>
          <w:szCs w:val="22"/>
        </w:rPr>
        <w:t xml:space="preserve">En formatos Word, Excel, </w:t>
      </w:r>
      <w:r w:rsidR="003C2558" w:rsidRPr="008E6CE4">
        <w:rPr>
          <w:rFonts w:ascii="Arial" w:eastAsia="Batang" w:hAnsi="Arial" w:cs="Arial"/>
          <w:sz w:val="18"/>
          <w:szCs w:val="22"/>
        </w:rPr>
        <w:t xml:space="preserve">PDF, HTML </w:t>
      </w:r>
      <w:r w:rsidRPr="008E6CE4">
        <w:rPr>
          <w:rFonts w:ascii="Arial" w:eastAsia="Batang" w:hAnsi="Arial" w:cs="Arial"/>
          <w:sz w:val="18"/>
          <w:szCs w:val="22"/>
        </w:rPr>
        <w:t>o en su caso, utilizar archivos de imagen tipo</w:t>
      </w:r>
      <w:r w:rsidR="003C2558" w:rsidRPr="008E6CE4">
        <w:rPr>
          <w:rFonts w:ascii="Arial" w:eastAsia="Batang" w:hAnsi="Arial" w:cs="Arial"/>
          <w:sz w:val="18"/>
          <w:szCs w:val="22"/>
        </w:rPr>
        <w:t xml:space="preserve"> JPG </w:t>
      </w:r>
      <w:r w:rsidRPr="008E6CE4">
        <w:rPr>
          <w:rFonts w:ascii="Arial" w:eastAsia="Batang" w:hAnsi="Arial" w:cs="Arial"/>
          <w:sz w:val="18"/>
          <w:szCs w:val="22"/>
        </w:rPr>
        <w:t xml:space="preserve">o </w:t>
      </w:r>
      <w:r w:rsidR="003C2558" w:rsidRPr="008E6CE4">
        <w:rPr>
          <w:rFonts w:ascii="Arial" w:eastAsia="Batang" w:hAnsi="Arial" w:cs="Arial"/>
          <w:sz w:val="18"/>
          <w:szCs w:val="22"/>
        </w:rPr>
        <w:t>GIF</w:t>
      </w:r>
      <w:r w:rsidRPr="008E6CE4">
        <w:rPr>
          <w:rFonts w:ascii="Arial" w:eastAsia="Batang" w:hAnsi="Arial" w:cs="Arial"/>
          <w:sz w:val="18"/>
          <w:szCs w:val="22"/>
        </w:rPr>
        <w:t>, según se requiera.</w:t>
      </w:r>
    </w:p>
    <w:p w:rsidR="00D0410C" w:rsidRPr="008E6CE4" w:rsidRDefault="00D0410C" w:rsidP="00582982">
      <w:pPr>
        <w:numPr>
          <w:ilvl w:val="2"/>
          <w:numId w:val="44"/>
        </w:numPr>
        <w:tabs>
          <w:tab w:val="clear" w:pos="1950"/>
        </w:tabs>
        <w:ind w:left="426" w:hanging="426"/>
        <w:jc w:val="both"/>
        <w:rPr>
          <w:rFonts w:ascii="Arial" w:eastAsia="Batang" w:hAnsi="Arial" w:cs="Arial"/>
          <w:b/>
          <w:bCs/>
          <w:sz w:val="18"/>
          <w:szCs w:val="22"/>
        </w:rPr>
      </w:pPr>
      <w:r w:rsidRPr="008E6CE4">
        <w:rPr>
          <w:rFonts w:ascii="Arial" w:eastAsia="Batang" w:hAnsi="Arial" w:cs="Arial"/>
          <w:sz w:val="18"/>
          <w:szCs w:val="22"/>
        </w:rPr>
        <w:t>Deberán identificarse cada una de las páginas que integran la propuesta,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las Proposiciones.</w:t>
      </w:r>
    </w:p>
    <w:p w:rsidR="00D0410C" w:rsidRPr="008E6CE4" w:rsidRDefault="00D0410C" w:rsidP="00582982">
      <w:pPr>
        <w:numPr>
          <w:ilvl w:val="2"/>
          <w:numId w:val="44"/>
        </w:numPr>
        <w:tabs>
          <w:tab w:val="clear" w:pos="1950"/>
        </w:tabs>
        <w:ind w:left="426" w:hanging="426"/>
        <w:jc w:val="both"/>
        <w:rPr>
          <w:rFonts w:ascii="Arial" w:eastAsia="Batang" w:hAnsi="Arial" w:cs="Arial"/>
          <w:b/>
          <w:bCs/>
          <w:sz w:val="18"/>
          <w:szCs w:val="22"/>
        </w:rPr>
      </w:pPr>
      <w:r w:rsidRPr="008E6CE4">
        <w:rPr>
          <w:rFonts w:ascii="Arial" w:eastAsia="Batang" w:hAnsi="Arial" w:cs="Arial"/>
          <w:sz w:val="18"/>
          <w:szCs w:val="22"/>
        </w:rPr>
        <w:t xml:space="preserve">Adicionalmente deberán emplear en sustitución de la firma autógrafa, el medio de identificación electrónica que para tal fin deberá certificarse previamente por la </w:t>
      </w:r>
      <w:r w:rsidRPr="008E6CE4">
        <w:rPr>
          <w:rFonts w:ascii="Arial" w:eastAsia="Batang" w:hAnsi="Arial" w:cs="Arial"/>
          <w:bCs/>
          <w:sz w:val="18"/>
          <w:szCs w:val="22"/>
        </w:rPr>
        <w:t>Secretaría de la Función Pública.</w:t>
      </w:r>
    </w:p>
    <w:p w:rsidR="00D0410C" w:rsidRPr="008E6CE4" w:rsidRDefault="00D0410C" w:rsidP="00582982">
      <w:pPr>
        <w:numPr>
          <w:ilvl w:val="2"/>
          <w:numId w:val="44"/>
        </w:numPr>
        <w:tabs>
          <w:tab w:val="clear" w:pos="1950"/>
        </w:tabs>
        <w:ind w:left="426" w:hanging="426"/>
        <w:jc w:val="both"/>
        <w:rPr>
          <w:rFonts w:ascii="Arial" w:eastAsia="Batang" w:hAnsi="Arial" w:cs="Arial"/>
          <w:sz w:val="18"/>
          <w:szCs w:val="22"/>
        </w:rPr>
      </w:pPr>
      <w:r w:rsidRPr="008E6CE4">
        <w:rPr>
          <w:rFonts w:ascii="Arial" w:eastAsia="Batang" w:hAnsi="Arial" w:cs="Arial"/>
          <w:sz w:val="18"/>
          <w:szCs w:val="22"/>
        </w:rPr>
        <w:t xml:space="preserve">El sobre será generado mediante el uso de tecnologías que resguarden la confidencialidad de la información, de tal forma que sea inviolable, mediante el programa informático que la </w:t>
      </w:r>
      <w:r w:rsidRPr="008E6CE4">
        <w:rPr>
          <w:rFonts w:ascii="Arial" w:eastAsia="Batang" w:hAnsi="Arial" w:cs="Arial"/>
          <w:bCs/>
          <w:sz w:val="18"/>
          <w:szCs w:val="22"/>
        </w:rPr>
        <w:t>Secretaría de la Función Pública</w:t>
      </w:r>
      <w:r w:rsidRPr="008E6CE4">
        <w:rPr>
          <w:rFonts w:ascii="Arial" w:eastAsia="Batang" w:hAnsi="Arial" w:cs="Arial"/>
          <w:sz w:val="18"/>
          <w:szCs w:val="22"/>
        </w:rPr>
        <w:t xml:space="preserve"> les proporcione una vez concluido el proceso de certificación de su medio de identificación electrónica.</w:t>
      </w:r>
    </w:p>
    <w:p w:rsidR="00D0410C" w:rsidRPr="008E6CE4" w:rsidRDefault="00D0410C" w:rsidP="00582982">
      <w:pPr>
        <w:numPr>
          <w:ilvl w:val="2"/>
          <w:numId w:val="44"/>
        </w:numPr>
        <w:tabs>
          <w:tab w:val="clear" w:pos="1950"/>
        </w:tabs>
        <w:ind w:left="426" w:hanging="426"/>
        <w:jc w:val="both"/>
        <w:rPr>
          <w:rFonts w:ascii="Arial" w:eastAsia="Batang" w:hAnsi="Arial" w:cs="Arial"/>
          <w:sz w:val="18"/>
          <w:szCs w:val="22"/>
        </w:rPr>
      </w:pPr>
      <w:r w:rsidRPr="008E6CE4">
        <w:rPr>
          <w:rFonts w:ascii="Arial" w:eastAsia="Batang" w:hAnsi="Arial" w:cs="Arial"/>
          <w:sz w:val="18"/>
          <w:szCs w:val="22"/>
        </w:rPr>
        <w:t xml:space="preserve">Para el envío de las Proposiciones por Medios Remotos de Comunicación Electrónica, los  licitantes deberá utilizar exclusivamente el programa informático que la </w:t>
      </w:r>
      <w:r w:rsidRPr="008E6CE4">
        <w:rPr>
          <w:rFonts w:ascii="Arial" w:eastAsia="Batang" w:hAnsi="Arial" w:cs="Arial"/>
          <w:bCs/>
          <w:sz w:val="18"/>
          <w:szCs w:val="22"/>
        </w:rPr>
        <w:t>Secretaría de la Función Pública</w:t>
      </w:r>
      <w:r w:rsidRPr="008E6CE4">
        <w:rPr>
          <w:rFonts w:ascii="Arial" w:eastAsia="Batang" w:hAnsi="Arial" w:cs="Arial"/>
          <w:sz w:val="18"/>
          <w:szCs w:val="22"/>
        </w:rPr>
        <w:t xml:space="preserve"> proporcione.</w:t>
      </w:r>
    </w:p>
    <w:p w:rsidR="00D0410C" w:rsidRPr="008E6CE4" w:rsidRDefault="00D0410C" w:rsidP="00582982">
      <w:pPr>
        <w:numPr>
          <w:ilvl w:val="2"/>
          <w:numId w:val="44"/>
        </w:numPr>
        <w:tabs>
          <w:tab w:val="clear" w:pos="1950"/>
        </w:tabs>
        <w:ind w:left="426" w:hanging="426"/>
        <w:jc w:val="both"/>
        <w:rPr>
          <w:rFonts w:ascii="Arial" w:eastAsia="Batang" w:hAnsi="Arial" w:cs="Arial"/>
          <w:sz w:val="18"/>
          <w:szCs w:val="22"/>
        </w:rPr>
      </w:pPr>
      <w:r w:rsidRPr="008E6CE4">
        <w:rPr>
          <w:rFonts w:ascii="Arial" w:eastAsia="Batang" w:hAnsi="Arial" w:cs="Arial"/>
          <w:sz w:val="18"/>
          <w:szCs w:val="22"/>
        </w:rPr>
        <w:t xml:space="preserve">Los licitantes admitirán que se tendrá por no presentada la proposición y la demás documentación requerida por </w:t>
      </w:r>
      <w:r w:rsidRPr="008E6CE4">
        <w:rPr>
          <w:rFonts w:ascii="Arial" w:eastAsia="Batang" w:hAnsi="Arial" w:cs="Arial"/>
          <w:b/>
          <w:bCs/>
          <w:sz w:val="18"/>
          <w:szCs w:val="22"/>
        </w:rPr>
        <w:t xml:space="preserve">”EL IMCINE”, </w:t>
      </w:r>
      <w:r w:rsidRPr="008E6CE4">
        <w:rPr>
          <w:rFonts w:ascii="Arial" w:eastAsia="Batang" w:hAnsi="Arial" w:cs="Arial"/>
          <w:sz w:val="18"/>
          <w:szCs w:val="22"/>
        </w:rPr>
        <w:t>cuando el sobre que contenga dicha información contenga virus informático o no pueda abrirse por cualquier causa motivada por problemas técnicos imputables a sus programas o equipos de cómputo.</w:t>
      </w:r>
    </w:p>
    <w:p w:rsidR="00D0410C" w:rsidRPr="008E6CE4" w:rsidRDefault="00D0410C" w:rsidP="00582982">
      <w:pPr>
        <w:numPr>
          <w:ilvl w:val="2"/>
          <w:numId w:val="44"/>
        </w:numPr>
        <w:tabs>
          <w:tab w:val="clear" w:pos="1950"/>
        </w:tabs>
        <w:ind w:left="426" w:hanging="426"/>
        <w:jc w:val="both"/>
        <w:rPr>
          <w:rFonts w:ascii="Arial" w:eastAsia="Batang" w:hAnsi="Arial" w:cs="Arial"/>
          <w:sz w:val="18"/>
          <w:szCs w:val="22"/>
        </w:rPr>
      </w:pPr>
      <w:r w:rsidRPr="008E6CE4">
        <w:rPr>
          <w:rFonts w:ascii="Arial" w:eastAsia="Batang" w:hAnsi="Arial" w:cs="Arial"/>
          <w:sz w:val="18"/>
          <w:szCs w:val="22"/>
        </w:rPr>
        <w:lastRenderedPageBreak/>
        <w:t xml:space="preserve">Notificarán oportunamente a la </w:t>
      </w:r>
      <w:r w:rsidRPr="008E6CE4">
        <w:rPr>
          <w:rFonts w:ascii="Arial" w:eastAsia="Batang" w:hAnsi="Arial" w:cs="Arial"/>
          <w:bCs/>
          <w:sz w:val="18"/>
          <w:szCs w:val="22"/>
        </w:rPr>
        <w:t>Secretaría de la Función Pública</w:t>
      </w:r>
      <w:r w:rsidRPr="008E6CE4">
        <w:rPr>
          <w:rFonts w:ascii="Arial" w:eastAsia="Batang" w:hAnsi="Arial" w:cs="Arial"/>
          <w:sz w:val="18"/>
          <w:szCs w:val="22"/>
        </w:rPr>
        <w:t xml:space="preserve"> bajo su responsabilidad respecto de cualquier modificación o revocación de las facultades otorgadas a su apoderado o representante a quien le haya sido entregado un certificado digital.</w:t>
      </w:r>
    </w:p>
    <w:p w:rsidR="00D0410C" w:rsidRPr="008E6CE4" w:rsidRDefault="00D0410C" w:rsidP="00582982">
      <w:pPr>
        <w:numPr>
          <w:ilvl w:val="2"/>
          <w:numId w:val="44"/>
        </w:numPr>
        <w:tabs>
          <w:tab w:val="clear" w:pos="1950"/>
        </w:tabs>
        <w:ind w:left="426" w:hanging="426"/>
        <w:jc w:val="both"/>
        <w:rPr>
          <w:rFonts w:ascii="Arial" w:eastAsia="Batang" w:hAnsi="Arial" w:cs="Arial"/>
          <w:sz w:val="18"/>
          <w:szCs w:val="22"/>
        </w:rPr>
      </w:pPr>
      <w:r w:rsidRPr="008E6CE4">
        <w:rPr>
          <w:rFonts w:ascii="Arial" w:eastAsia="Batang" w:hAnsi="Arial" w:cs="Arial"/>
          <w:sz w:val="18"/>
          <w:szCs w:val="22"/>
        </w:rPr>
        <w:t>Aceptarán que el uso de su certificado digital por persona distinta a la autorizada quedará bajo su exclusiva responsabilidad.</w:t>
      </w:r>
    </w:p>
    <w:p w:rsidR="00D0410C" w:rsidRPr="008E6CE4" w:rsidRDefault="00D0410C" w:rsidP="00582982">
      <w:pPr>
        <w:numPr>
          <w:ilvl w:val="2"/>
          <w:numId w:val="44"/>
        </w:numPr>
        <w:tabs>
          <w:tab w:val="clear" w:pos="1950"/>
        </w:tabs>
        <w:ind w:left="426" w:hanging="426"/>
        <w:jc w:val="both"/>
        <w:rPr>
          <w:rFonts w:ascii="Arial" w:eastAsia="Batang" w:hAnsi="Arial" w:cs="Arial"/>
          <w:sz w:val="18"/>
          <w:szCs w:val="22"/>
        </w:rPr>
      </w:pPr>
      <w:r w:rsidRPr="008E6CE4">
        <w:rPr>
          <w:rFonts w:ascii="Arial" w:eastAsia="Batang" w:hAnsi="Arial" w:cs="Arial"/>
          <w:sz w:val="18"/>
          <w:szCs w:val="22"/>
        </w:rPr>
        <w:t xml:space="preserve">Tratándose de personas extranjeras, renunciarán a invocar la protección de su gobierno en caso de que se suscite alguna controversia relacionada con el uso de </w:t>
      </w:r>
      <w:proofErr w:type="spellStart"/>
      <w:r w:rsidRPr="008E6CE4">
        <w:rPr>
          <w:rFonts w:ascii="Arial" w:eastAsia="Batang" w:hAnsi="Arial" w:cs="Arial"/>
          <w:sz w:val="18"/>
          <w:szCs w:val="22"/>
        </w:rPr>
        <w:t>Compranet</w:t>
      </w:r>
      <w:proofErr w:type="spellEnd"/>
      <w:r w:rsidRPr="008E6CE4">
        <w:rPr>
          <w:rFonts w:ascii="Arial" w:eastAsia="Batang" w:hAnsi="Arial" w:cs="Arial"/>
          <w:sz w:val="18"/>
          <w:szCs w:val="22"/>
        </w:rPr>
        <w:t xml:space="preserve"> y aceptarán someterse a la Jurisdicción de los Tribunales Federales competentes.</w:t>
      </w:r>
    </w:p>
    <w:p w:rsidR="00D0410C" w:rsidRPr="008E6CE4" w:rsidRDefault="00D0410C" w:rsidP="00582982">
      <w:pPr>
        <w:numPr>
          <w:ilvl w:val="2"/>
          <w:numId w:val="44"/>
        </w:numPr>
        <w:tabs>
          <w:tab w:val="clear" w:pos="1950"/>
        </w:tabs>
        <w:ind w:left="426" w:hanging="426"/>
        <w:jc w:val="both"/>
        <w:rPr>
          <w:rFonts w:ascii="Arial" w:eastAsia="Batang" w:hAnsi="Arial" w:cs="Arial"/>
          <w:sz w:val="18"/>
          <w:szCs w:val="22"/>
        </w:rPr>
      </w:pPr>
      <w:r w:rsidRPr="008E6CE4">
        <w:rPr>
          <w:rFonts w:ascii="Arial" w:eastAsia="Batang" w:hAnsi="Arial" w:cs="Arial"/>
          <w:sz w:val="18"/>
          <w:szCs w:val="22"/>
        </w:rPr>
        <w:t xml:space="preserve">Aceptarán que se tendrán por notificados del Fallo y de las Actas que se levanten con motivo de la presente licitación cuando estos se encuentren a su disposición a través del sistema </w:t>
      </w:r>
      <w:proofErr w:type="spellStart"/>
      <w:r w:rsidRPr="008E6CE4">
        <w:rPr>
          <w:rFonts w:ascii="Arial" w:eastAsia="Batang" w:hAnsi="Arial" w:cs="Arial"/>
          <w:sz w:val="18"/>
          <w:szCs w:val="22"/>
        </w:rPr>
        <w:t>Compranet</w:t>
      </w:r>
      <w:proofErr w:type="spellEnd"/>
      <w:r w:rsidRPr="008E6CE4">
        <w:rPr>
          <w:rFonts w:ascii="Arial" w:eastAsia="Batang" w:hAnsi="Arial" w:cs="Arial"/>
          <w:sz w:val="18"/>
          <w:szCs w:val="22"/>
        </w:rPr>
        <w:t>, sin menoscabo de que puedan acudir a recoger las actas, en el domicilio de la Convocante señalado en esta Convocatoria.</w:t>
      </w:r>
    </w:p>
    <w:p w:rsidR="00D0410C" w:rsidRPr="008E6CE4" w:rsidRDefault="00D0410C" w:rsidP="00582982">
      <w:pPr>
        <w:numPr>
          <w:ilvl w:val="2"/>
          <w:numId w:val="44"/>
        </w:numPr>
        <w:tabs>
          <w:tab w:val="clear" w:pos="1950"/>
        </w:tabs>
        <w:ind w:left="426" w:hanging="426"/>
        <w:jc w:val="both"/>
        <w:rPr>
          <w:rFonts w:ascii="Arial" w:eastAsia="Batang" w:hAnsi="Arial" w:cs="Arial"/>
          <w:sz w:val="18"/>
          <w:szCs w:val="22"/>
        </w:rPr>
      </w:pPr>
      <w:r w:rsidRPr="008E6CE4">
        <w:rPr>
          <w:rFonts w:ascii="Arial" w:eastAsia="Batang" w:hAnsi="Arial" w:cs="Arial"/>
          <w:sz w:val="18"/>
          <w:szCs w:val="22"/>
        </w:rPr>
        <w:t>En las Actas de Aclaración y de Presentación y Apertura de Proposiciones que se levanten, se identificarán las propuestas que se hayan presentado por medios remotos de comunicación electrónica.</w:t>
      </w:r>
    </w:p>
    <w:p w:rsidR="00D0410C" w:rsidRPr="008E6CE4" w:rsidRDefault="00D0410C" w:rsidP="00D0410C">
      <w:pPr>
        <w:jc w:val="both"/>
        <w:rPr>
          <w:rFonts w:ascii="Arial" w:eastAsia="Batang" w:hAnsi="Arial" w:cs="Arial"/>
          <w:sz w:val="18"/>
          <w:szCs w:val="22"/>
        </w:rPr>
      </w:pPr>
    </w:p>
    <w:p w:rsidR="00D0410C" w:rsidRPr="008E6CE4" w:rsidRDefault="00315931" w:rsidP="00FF7088">
      <w:pPr>
        <w:pStyle w:val="Textoindependiente31"/>
        <w:tabs>
          <w:tab w:val="num" w:pos="1620"/>
        </w:tabs>
        <w:rPr>
          <w:rFonts w:ascii="Arial" w:eastAsia="Batang" w:hAnsi="Arial" w:cs="Arial"/>
          <w:b/>
          <w:bCs/>
          <w:sz w:val="18"/>
          <w:szCs w:val="22"/>
        </w:rPr>
      </w:pPr>
      <w:r>
        <w:rPr>
          <w:rFonts w:ascii="Arial" w:eastAsia="Batang" w:hAnsi="Arial" w:cs="Arial"/>
          <w:b/>
          <w:bCs/>
          <w:sz w:val="18"/>
          <w:szCs w:val="22"/>
        </w:rPr>
        <w:t>3.7</w:t>
      </w:r>
      <w:r w:rsidR="00FF7088">
        <w:rPr>
          <w:rFonts w:ascii="Arial" w:eastAsia="Batang" w:hAnsi="Arial" w:cs="Arial"/>
          <w:b/>
          <w:bCs/>
          <w:sz w:val="18"/>
          <w:szCs w:val="22"/>
        </w:rPr>
        <w:t xml:space="preserve">. </w:t>
      </w:r>
      <w:r w:rsidR="00D0410C" w:rsidRPr="008E6CE4">
        <w:rPr>
          <w:rFonts w:ascii="Arial" w:eastAsia="Batang" w:hAnsi="Arial" w:cs="Arial"/>
          <w:b/>
          <w:bCs/>
          <w:sz w:val="18"/>
          <w:szCs w:val="22"/>
        </w:rPr>
        <w:t>Presentación Conjunta de Proposiciones</w:t>
      </w:r>
    </w:p>
    <w:p w:rsidR="00D0410C" w:rsidRPr="008E6CE4" w:rsidRDefault="00D0410C" w:rsidP="00D0410C">
      <w:pPr>
        <w:rPr>
          <w:rFonts w:ascii="Arial" w:eastAsia="Batang" w:hAnsi="Arial" w:cs="Arial"/>
          <w:sz w:val="18"/>
          <w:szCs w:val="14"/>
        </w:rPr>
      </w:pPr>
    </w:p>
    <w:p w:rsidR="00D0410C" w:rsidRPr="008E6CE4" w:rsidRDefault="00D0410C" w:rsidP="00D0410C">
      <w:pPr>
        <w:tabs>
          <w:tab w:val="left" w:pos="3544"/>
        </w:tabs>
        <w:jc w:val="both"/>
        <w:rPr>
          <w:rFonts w:ascii="Arial" w:eastAsia="Batang" w:hAnsi="Arial" w:cs="Arial"/>
          <w:b/>
          <w:bCs/>
          <w:sz w:val="18"/>
        </w:rPr>
      </w:pPr>
      <w:r w:rsidRPr="008E6CE4">
        <w:rPr>
          <w:rFonts w:ascii="Arial" w:eastAsia="Batang" w:hAnsi="Arial" w:cs="Arial"/>
          <w:bCs/>
          <w:sz w:val="18"/>
        </w:rPr>
        <w:t xml:space="preserve">De conformidad con lo dispuesto por los </w:t>
      </w:r>
      <w:r w:rsidRPr="008E6CE4">
        <w:rPr>
          <w:rFonts w:ascii="Arial" w:eastAsia="Batang" w:hAnsi="Arial" w:cs="Arial"/>
          <w:b/>
          <w:sz w:val="18"/>
        </w:rPr>
        <w:t>Artículos 34 de “LA LEY” y 44 de “EL REGLAMENTO”,</w:t>
      </w:r>
      <w:r w:rsidRPr="008E6CE4">
        <w:rPr>
          <w:rFonts w:ascii="Arial" w:eastAsia="Batang" w:hAnsi="Arial" w:cs="Arial"/>
          <w:bCs/>
          <w:sz w:val="18"/>
        </w:rPr>
        <w:t xml:space="preserve"> dos o más personas podrán presentar conjuntamente propuestas sin necesidad de constituir una sociedad, o una nueva sociedad en caso de personas morales</w:t>
      </w:r>
      <w:r w:rsidRPr="008E6CE4">
        <w:rPr>
          <w:rFonts w:ascii="Arial" w:eastAsia="Batang" w:hAnsi="Arial" w:cs="Arial"/>
          <w:b/>
          <w:bCs/>
          <w:sz w:val="18"/>
        </w:rPr>
        <w:t>.</w:t>
      </w:r>
    </w:p>
    <w:p w:rsidR="00D0410C" w:rsidRPr="008E6CE4" w:rsidRDefault="00D0410C" w:rsidP="00D0410C">
      <w:pPr>
        <w:tabs>
          <w:tab w:val="left" w:pos="3544"/>
        </w:tabs>
        <w:jc w:val="both"/>
        <w:rPr>
          <w:rFonts w:ascii="Arial" w:eastAsia="Batang" w:hAnsi="Arial" w:cs="Arial"/>
          <w:bCs/>
          <w:sz w:val="18"/>
          <w:szCs w:val="14"/>
        </w:rPr>
      </w:pPr>
    </w:p>
    <w:p w:rsidR="00D0410C" w:rsidRPr="008E6CE4" w:rsidRDefault="00D0410C" w:rsidP="00D0410C">
      <w:pPr>
        <w:jc w:val="both"/>
        <w:rPr>
          <w:rFonts w:ascii="Arial" w:eastAsia="Batang" w:hAnsi="Arial" w:cs="Arial"/>
          <w:bCs/>
          <w:sz w:val="18"/>
        </w:rPr>
      </w:pPr>
      <w:r w:rsidRPr="008E6CE4">
        <w:rPr>
          <w:rFonts w:ascii="Arial" w:eastAsia="Batang" w:hAnsi="Arial" w:cs="Arial"/>
          <w:bCs/>
          <w:sz w:val="18"/>
        </w:rPr>
        <w:t xml:space="preserve">Para tales efectos los interesados que no se encuentren en alguno de los supuestos a que se refiere el </w:t>
      </w:r>
      <w:r w:rsidRPr="008E6CE4">
        <w:rPr>
          <w:rFonts w:ascii="Arial" w:eastAsia="Batang" w:hAnsi="Arial" w:cs="Arial"/>
          <w:b/>
          <w:sz w:val="18"/>
        </w:rPr>
        <w:t>Artículo 50 de "LA LEY"</w:t>
      </w:r>
      <w:r w:rsidRPr="008E6CE4">
        <w:rPr>
          <w:rFonts w:ascii="Arial" w:eastAsia="Batang" w:hAnsi="Arial" w:cs="Arial"/>
          <w:sz w:val="18"/>
        </w:rPr>
        <w:t>,</w:t>
      </w:r>
      <w:r w:rsidRPr="008E6CE4">
        <w:rPr>
          <w:rFonts w:ascii="Arial" w:eastAsia="Batang" w:hAnsi="Arial" w:cs="Arial"/>
          <w:b/>
          <w:sz w:val="18"/>
        </w:rPr>
        <w:t xml:space="preserve"> </w:t>
      </w:r>
      <w:r w:rsidRPr="008E6CE4">
        <w:rPr>
          <w:rFonts w:ascii="Arial" w:eastAsia="Batang" w:hAnsi="Arial" w:cs="Arial"/>
          <w:bCs/>
          <w:sz w:val="18"/>
        </w:rPr>
        <w:t>podrán agruparse para presentar una propuesta, cumpliendo con los siguientes aspectos:</w:t>
      </w:r>
    </w:p>
    <w:p w:rsidR="00D0410C" w:rsidRPr="008E6CE4" w:rsidRDefault="00D0410C" w:rsidP="00D0410C">
      <w:pPr>
        <w:jc w:val="both"/>
        <w:rPr>
          <w:rFonts w:ascii="Arial" w:eastAsia="Batang" w:hAnsi="Arial" w:cs="Arial"/>
          <w:bCs/>
          <w:sz w:val="18"/>
          <w:szCs w:val="14"/>
        </w:rPr>
      </w:pPr>
    </w:p>
    <w:p w:rsidR="00D0410C" w:rsidRDefault="00D0410C" w:rsidP="009A14CA">
      <w:pPr>
        <w:numPr>
          <w:ilvl w:val="0"/>
          <w:numId w:val="10"/>
        </w:numPr>
        <w:tabs>
          <w:tab w:val="clear" w:pos="1980"/>
          <w:tab w:val="num" w:pos="284"/>
        </w:tabs>
        <w:ind w:left="284" w:hanging="284"/>
        <w:jc w:val="both"/>
        <w:rPr>
          <w:rFonts w:ascii="Arial" w:eastAsia="Batang" w:hAnsi="Arial" w:cs="Arial"/>
          <w:bCs/>
          <w:sz w:val="18"/>
        </w:rPr>
      </w:pPr>
      <w:r w:rsidRPr="008E6CE4">
        <w:rPr>
          <w:rFonts w:ascii="Arial" w:eastAsia="Batang" w:hAnsi="Arial" w:cs="Arial"/>
          <w:bCs/>
          <w:sz w:val="18"/>
        </w:rPr>
        <w:t>Deberán celebrar entre sus integrantes, un convenio en los términos de la legislación aplicable, dentro del cual, se establecerán con precisión los aspectos siguientes:</w:t>
      </w:r>
    </w:p>
    <w:p w:rsidR="00C42A32" w:rsidRPr="008E6CE4" w:rsidRDefault="00C42A32" w:rsidP="00C42A32">
      <w:pPr>
        <w:jc w:val="both"/>
        <w:rPr>
          <w:rFonts w:ascii="Arial" w:eastAsia="Batang" w:hAnsi="Arial" w:cs="Arial"/>
          <w:bCs/>
          <w:sz w:val="18"/>
        </w:rPr>
      </w:pPr>
    </w:p>
    <w:p w:rsidR="00D0410C" w:rsidRPr="008E6CE4" w:rsidRDefault="00D0410C" w:rsidP="009A14CA">
      <w:pPr>
        <w:numPr>
          <w:ilvl w:val="2"/>
          <w:numId w:val="10"/>
        </w:numPr>
        <w:tabs>
          <w:tab w:val="clear" w:pos="4290"/>
          <w:tab w:val="num" w:pos="567"/>
        </w:tabs>
        <w:ind w:left="567" w:hanging="567"/>
        <w:jc w:val="both"/>
        <w:rPr>
          <w:rFonts w:ascii="Arial" w:eastAsia="Batang" w:hAnsi="Arial" w:cs="Arial"/>
          <w:bCs/>
          <w:sz w:val="18"/>
        </w:rPr>
      </w:pPr>
      <w:r w:rsidRPr="008E6CE4">
        <w:rPr>
          <w:rFonts w:ascii="Arial" w:eastAsia="Batang" w:hAnsi="Arial" w:cs="Arial"/>
          <w:bCs/>
          <w:sz w:val="18"/>
        </w:rPr>
        <w:t>Nombre y domicilio de las personas integrantes, identificando en su caso, los datos de las Escrituras Públicas con las que se acredita la existencia legal de las personas morales;</w:t>
      </w:r>
    </w:p>
    <w:p w:rsidR="00D0410C" w:rsidRPr="008E6CE4" w:rsidRDefault="00D0410C" w:rsidP="009A14CA">
      <w:pPr>
        <w:numPr>
          <w:ilvl w:val="2"/>
          <w:numId w:val="10"/>
        </w:numPr>
        <w:tabs>
          <w:tab w:val="clear" w:pos="4290"/>
          <w:tab w:val="num" w:pos="567"/>
        </w:tabs>
        <w:ind w:left="567" w:hanging="567"/>
        <w:jc w:val="both"/>
        <w:rPr>
          <w:rFonts w:ascii="Arial" w:eastAsia="Batang" w:hAnsi="Arial" w:cs="Arial"/>
          <w:bCs/>
          <w:sz w:val="18"/>
        </w:rPr>
      </w:pPr>
      <w:r w:rsidRPr="008E6CE4">
        <w:rPr>
          <w:rFonts w:ascii="Arial" w:eastAsia="Batang" w:hAnsi="Arial" w:cs="Arial"/>
          <w:bCs/>
          <w:sz w:val="18"/>
        </w:rPr>
        <w:t>Nombre de los representantes de cada una de las personas agrupadas; identificando en su caso, los datos de las Escrituras Públicas con las que acrediten las facultades de representación;</w:t>
      </w:r>
    </w:p>
    <w:p w:rsidR="00D0410C" w:rsidRPr="008E6CE4" w:rsidRDefault="00D0410C" w:rsidP="009A14CA">
      <w:pPr>
        <w:numPr>
          <w:ilvl w:val="2"/>
          <w:numId w:val="10"/>
        </w:numPr>
        <w:tabs>
          <w:tab w:val="clear" w:pos="4290"/>
          <w:tab w:val="num" w:pos="567"/>
        </w:tabs>
        <w:ind w:left="567" w:hanging="567"/>
        <w:jc w:val="both"/>
        <w:rPr>
          <w:rFonts w:ascii="Arial" w:eastAsia="Batang" w:hAnsi="Arial" w:cs="Arial"/>
          <w:bCs/>
          <w:sz w:val="18"/>
        </w:rPr>
      </w:pPr>
      <w:r w:rsidRPr="008E6CE4">
        <w:rPr>
          <w:rFonts w:ascii="Arial" w:eastAsia="Batang" w:hAnsi="Arial" w:cs="Arial"/>
          <w:bCs/>
          <w:sz w:val="18"/>
        </w:rPr>
        <w:t>La designación de un representante común, otorgándole poder amplio y suficiente, para atender todo lo relacionado con la proposición en el procedimiento de licitación;</w:t>
      </w:r>
    </w:p>
    <w:p w:rsidR="00D0410C" w:rsidRPr="008E6CE4" w:rsidRDefault="00D0410C" w:rsidP="009A14CA">
      <w:pPr>
        <w:numPr>
          <w:ilvl w:val="2"/>
          <w:numId w:val="10"/>
        </w:numPr>
        <w:tabs>
          <w:tab w:val="clear" w:pos="4290"/>
          <w:tab w:val="num" w:pos="567"/>
        </w:tabs>
        <w:ind w:left="567" w:hanging="567"/>
        <w:jc w:val="both"/>
        <w:rPr>
          <w:rFonts w:ascii="Arial" w:eastAsia="Batang" w:hAnsi="Arial" w:cs="Arial"/>
          <w:bCs/>
          <w:sz w:val="18"/>
        </w:rPr>
      </w:pPr>
      <w:r w:rsidRPr="008E6CE4">
        <w:rPr>
          <w:rFonts w:ascii="Arial" w:eastAsia="Batang" w:hAnsi="Arial" w:cs="Arial"/>
          <w:bCs/>
          <w:sz w:val="18"/>
        </w:rPr>
        <w:t>La descripción de las partes objeto del Contrato que corresponderá cumplir a cada persona, así como la manera en que se exigirá el cumplimiento de las obligaciones; y</w:t>
      </w:r>
      <w:bookmarkStart w:id="3" w:name="art31iie"/>
      <w:bookmarkEnd w:id="3"/>
    </w:p>
    <w:p w:rsidR="00D0410C" w:rsidRPr="008E6CE4" w:rsidRDefault="00D0410C" w:rsidP="009A14CA">
      <w:pPr>
        <w:numPr>
          <w:ilvl w:val="2"/>
          <w:numId w:val="10"/>
        </w:numPr>
        <w:tabs>
          <w:tab w:val="clear" w:pos="4290"/>
          <w:tab w:val="num" w:pos="567"/>
        </w:tabs>
        <w:ind w:left="567" w:hanging="567"/>
        <w:jc w:val="both"/>
        <w:rPr>
          <w:rFonts w:ascii="Arial" w:eastAsia="Batang" w:hAnsi="Arial" w:cs="Arial"/>
          <w:bCs/>
          <w:sz w:val="18"/>
        </w:rPr>
      </w:pPr>
      <w:r w:rsidRPr="008E6CE4">
        <w:rPr>
          <w:rFonts w:ascii="Arial" w:eastAsia="Batang" w:hAnsi="Arial" w:cs="Arial"/>
          <w:bCs/>
          <w:sz w:val="18"/>
        </w:rPr>
        <w:t>La estipulación expresa de que cada uno de los firmantes quedará obligado en forma conjunta y solidaria con los demás integrantes, para comprometerse por cualquier responsabilidad derivada del Contrato que se firme.</w:t>
      </w:r>
    </w:p>
    <w:p w:rsidR="00D0410C" w:rsidRPr="008E6CE4" w:rsidRDefault="00D0410C" w:rsidP="00D0410C">
      <w:pPr>
        <w:tabs>
          <w:tab w:val="num" w:pos="1134"/>
        </w:tabs>
        <w:jc w:val="both"/>
        <w:rPr>
          <w:rFonts w:ascii="Arial" w:eastAsia="Batang" w:hAnsi="Arial" w:cs="Arial"/>
          <w:bCs/>
          <w:sz w:val="18"/>
          <w:szCs w:val="14"/>
        </w:rPr>
      </w:pPr>
    </w:p>
    <w:p w:rsidR="00D0410C" w:rsidRPr="008E6CE4" w:rsidRDefault="00D0410C" w:rsidP="009A14CA">
      <w:pPr>
        <w:numPr>
          <w:ilvl w:val="0"/>
          <w:numId w:val="10"/>
        </w:numPr>
        <w:tabs>
          <w:tab w:val="clear" w:pos="1980"/>
          <w:tab w:val="num" w:pos="284"/>
        </w:tabs>
        <w:ind w:left="284" w:hanging="284"/>
        <w:jc w:val="both"/>
        <w:rPr>
          <w:rFonts w:ascii="Arial" w:eastAsia="Batang" w:hAnsi="Arial" w:cs="Arial"/>
          <w:bCs/>
          <w:sz w:val="18"/>
        </w:rPr>
      </w:pPr>
      <w:r w:rsidRPr="008E6CE4">
        <w:rPr>
          <w:rFonts w:ascii="Arial" w:eastAsia="Batang" w:hAnsi="Arial" w:cs="Arial"/>
          <w:bCs/>
          <w:sz w:val="18"/>
        </w:rPr>
        <w:t xml:space="preserve">Para el caso de que una proposición conjunta resulte ganadora de la licitación, previo a la firma del Contrato, el proveedor deberá ratificar el convenio presentado en su proposición, dentro de los </w:t>
      </w:r>
      <w:r w:rsidRPr="008E6CE4">
        <w:rPr>
          <w:rFonts w:ascii="Arial" w:eastAsia="Batang" w:hAnsi="Arial" w:cs="Arial"/>
          <w:b/>
          <w:sz w:val="18"/>
        </w:rPr>
        <w:t>5 (CINCO) días naturales</w:t>
      </w:r>
      <w:r w:rsidRPr="008E6CE4">
        <w:rPr>
          <w:rFonts w:ascii="Arial" w:eastAsia="Batang" w:hAnsi="Arial" w:cs="Arial"/>
          <w:bCs/>
          <w:sz w:val="18"/>
        </w:rPr>
        <w:t xml:space="preserve"> siguientes a la fecha de notificación del fallo. La falta de este requisito será motivo de que </w:t>
      </w:r>
      <w:r w:rsidRPr="008E6CE4">
        <w:rPr>
          <w:rFonts w:ascii="Arial" w:eastAsia="Batang" w:hAnsi="Arial" w:cs="Arial"/>
          <w:b/>
          <w:bCs/>
          <w:sz w:val="18"/>
        </w:rPr>
        <w:t>“EL IMCINE”</w:t>
      </w:r>
      <w:r w:rsidRPr="008E6CE4">
        <w:rPr>
          <w:rFonts w:ascii="Arial" w:eastAsia="Batang" w:hAnsi="Arial" w:cs="Arial"/>
          <w:bCs/>
          <w:sz w:val="18"/>
        </w:rPr>
        <w:t xml:space="preserve"> proceda en los términos del </w:t>
      </w:r>
      <w:r w:rsidRPr="008E6CE4">
        <w:rPr>
          <w:rFonts w:ascii="Arial" w:eastAsia="Batang" w:hAnsi="Arial" w:cs="Arial"/>
          <w:b/>
          <w:sz w:val="18"/>
        </w:rPr>
        <w:t>Artículo 46 párrafo segundo de “LA LEY”</w:t>
      </w:r>
      <w:r w:rsidRPr="008E6CE4">
        <w:rPr>
          <w:rFonts w:ascii="Arial" w:eastAsia="Batang" w:hAnsi="Arial" w:cs="Arial"/>
          <w:bCs/>
          <w:sz w:val="18"/>
        </w:rPr>
        <w:t>.</w:t>
      </w:r>
    </w:p>
    <w:p w:rsidR="00D0410C" w:rsidRPr="008E6CE4" w:rsidRDefault="00D0410C" w:rsidP="00D0410C">
      <w:pPr>
        <w:tabs>
          <w:tab w:val="num" w:pos="1134"/>
        </w:tabs>
        <w:jc w:val="both"/>
        <w:rPr>
          <w:rFonts w:ascii="Arial" w:eastAsia="Batang" w:hAnsi="Arial" w:cs="Arial"/>
          <w:bCs/>
          <w:sz w:val="18"/>
          <w:szCs w:val="14"/>
        </w:rPr>
      </w:pPr>
    </w:p>
    <w:p w:rsidR="00D0410C" w:rsidRPr="008E6CE4" w:rsidRDefault="00D0410C" w:rsidP="009A14CA">
      <w:pPr>
        <w:numPr>
          <w:ilvl w:val="0"/>
          <w:numId w:val="10"/>
        </w:numPr>
        <w:tabs>
          <w:tab w:val="clear" w:pos="1980"/>
          <w:tab w:val="num" w:pos="284"/>
        </w:tabs>
        <w:ind w:left="284" w:hanging="284"/>
        <w:jc w:val="both"/>
        <w:rPr>
          <w:rFonts w:ascii="Arial" w:eastAsia="Batang" w:hAnsi="Arial" w:cs="Arial"/>
          <w:bCs/>
          <w:sz w:val="18"/>
        </w:rPr>
      </w:pPr>
      <w:r w:rsidRPr="008E6CE4">
        <w:rPr>
          <w:rFonts w:ascii="Arial" w:eastAsia="Batang" w:hAnsi="Arial" w:cs="Arial"/>
          <w:bCs/>
          <w:sz w:val="18"/>
        </w:rPr>
        <w:t>En el supuesto de que resulte adjudicada una propuesta conjunta, el convenio indicado y la acreditación de las facultades del apoderado legal que formalizará el Contrato respectivo, deberán constar en Escritura Pública, salvo que el Contrato sea firmado por todas las personas que integran la propuesta conjunta o sus apoderados, quienes en lo individual, deberán acreditar su respectiva personalidad.</w:t>
      </w:r>
    </w:p>
    <w:p w:rsidR="00D0410C" w:rsidRDefault="00D0410C" w:rsidP="00D0410C">
      <w:pPr>
        <w:widowControl w:val="0"/>
        <w:autoSpaceDE w:val="0"/>
        <w:autoSpaceDN w:val="0"/>
        <w:adjustRightInd w:val="0"/>
        <w:jc w:val="both"/>
        <w:rPr>
          <w:rFonts w:ascii="Arial" w:eastAsia="Batang" w:hAnsi="Arial" w:cs="Arial"/>
          <w:sz w:val="18"/>
          <w:szCs w:val="12"/>
        </w:rPr>
      </w:pPr>
    </w:p>
    <w:p w:rsidR="00D0410C" w:rsidRPr="008E6CE4" w:rsidRDefault="00315931" w:rsidP="00FF7088">
      <w:pPr>
        <w:jc w:val="both"/>
        <w:rPr>
          <w:rFonts w:ascii="Arial" w:eastAsia="Batang" w:hAnsi="Arial" w:cs="Arial"/>
          <w:b/>
          <w:bCs/>
          <w:sz w:val="18"/>
          <w:szCs w:val="22"/>
        </w:rPr>
      </w:pPr>
      <w:r>
        <w:rPr>
          <w:rFonts w:ascii="Arial" w:eastAsia="Batang" w:hAnsi="Arial" w:cs="Arial"/>
          <w:b/>
          <w:bCs/>
          <w:sz w:val="18"/>
          <w:szCs w:val="22"/>
        </w:rPr>
        <w:t>3.8</w:t>
      </w:r>
      <w:r w:rsidR="00FF7088">
        <w:rPr>
          <w:rFonts w:ascii="Arial" w:eastAsia="Batang" w:hAnsi="Arial" w:cs="Arial"/>
          <w:b/>
          <w:bCs/>
          <w:sz w:val="18"/>
          <w:szCs w:val="22"/>
        </w:rPr>
        <w:t xml:space="preserve"> </w:t>
      </w:r>
      <w:r w:rsidR="00D0410C" w:rsidRPr="008E6CE4">
        <w:rPr>
          <w:rFonts w:ascii="Arial" w:eastAsia="Batang" w:hAnsi="Arial" w:cs="Arial"/>
          <w:b/>
          <w:bCs/>
          <w:sz w:val="18"/>
          <w:szCs w:val="22"/>
        </w:rPr>
        <w:t>Requisitos cuyo incumplimiento no afectan la solvencia de la proposición.</w:t>
      </w:r>
    </w:p>
    <w:p w:rsidR="00D0410C" w:rsidRPr="008E6CE4" w:rsidRDefault="00D0410C" w:rsidP="00D0410C">
      <w:pPr>
        <w:jc w:val="both"/>
        <w:rPr>
          <w:rFonts w:ascii="Arial" w:eastAsia="Batang" w:hAnsi="Arial" w:cs="Arial"/>
          <w:b/>
          <w:bCs/>
          <w:sz w:val="18"/>
          <w:szCs w:val="22"/>
        </w:rPr>
      </w:pPr>
    </w:p>
    <w:p w:rsidR="00D0410C" w:rsidRPr="008E6CE4" w:rsidRDefault="00D0410C" w:rsidP="00582982">
      <w:pPr>
        <w:widowControl w:val="0"/>
        <w:numPr>
          <w:ilvl w:val="0"/>
          <w:numId w:val="41"/>
        </w:numPr>
        <w:autoSpaceDE w:val="0"/>
        <w:autoSpaceDN w:val="0"/>
        <w:adjustRightInd w:val="0"/>
        <w:ind w:left="426" w:hanging="426"/>
        <w:jc w:val="both"/>
        <w:rPr>
          <w:rFonts w:ascii="Arial" w:eastAsia="Batang" w:hAnsi="Arial" w:cs="Arial"/>
          <w:bCs/>
          <w:sz w:val="18"/>
          <w:szCs w:val="22"/>
        </w:rPr>
      </w:pPr>
      <w:r w:rsidRPr="008E6CE4">
        <w:rPr>
          <w:rFonts w:ascii="Arial" w:eastAsia="Batang" w:hAnsi="Arial" w:cs="Arial"/>
          <w:bCs/>
          <w:sz w:val="18"/>
          <w:szCs w:val="22"/>
        </w:rPr>
        <w:t>El omitir aspectos que puedan ser cubiertos con información contenida en  la propia proposición.</w:t>
      </w:r>
    </w:p>
    <w:p w:rsidR="00D0410C" w:rsidRPr="008E6CE4" w:rsidRDefault="00D0410C" w:rsidP="00582982">
      <w:pPr>
        <w:widowControl w:val="0"/>
        <w:numPr>
          <w:ilvl w:val="0"/>
          <w:numId w:val="41"/>
        </w:numPr>
        <w:autoSpaceDE w:val="0"/>
        <w:autoSpaceDN w:val="0"/>
        <w:adjustRightInd w:val="0"/>
        <w:ind w:left="426" w:hanging="426"/>
        <w:jc w:val="both"/>
        <w:rPr>
          <w:rFonts w:ascii="Arial" w:eastAsia="Batang" w:hAnsi="Arial" w:cs="Arial"/>
          <w:bCs/>
          <w:sz w:val="18"/>
          <w:szCs w:val="22"/>
        </w:rPr>
      </w:pPr>
      <w:r w:rsidRPr="008E6CE4">
        <w:rPr>
          <w:rFonts w:ascii="Arial" w:eastAsia="Batang" w:hAnsi="Arial" w:cs="Arial"/>
          <w:bCs/>
          <w:sz w:val="18"/>
          <w:szCs w:val="22"/>
        </w:rPr>
        <w:t>El no presentar las Propuestas mecanografiadas o impresas.</w:t>
      </w:r>
    </w:p>
    <w:p w:rsidR="00D0410C" w:rsidRPr="008E6CE4" w:rsidRDefault="00D0410C" w:rsidP="00582982">
      <w:pPr>
        <w:widowControl w:val="0"/>
        <w:numPr>
          <w:ilvl w:val="0"/>
          <w:numId w:val="41"/>
        </w:numPr>
        <w:autoSpaceDE w:val="0"/>
        <w:autoSpaceDN w:val="0"/>
        <w:adjustRightInd w:val="0"/>
        <w:ind w:left="426" w:hanging="426"/>
        <w:jc w:val="both"/>
        <w:rPr>
          <w:rFonts w:ascii="Arial" w:eastAsia="Batang" w:hAnsi="Arial" w:cs="Arial"/>
          <w:bCs/>
          <w:sz w:val="18"/>
          <w:szCs w:val="22"/>
        </w:rPr>
      </w:pPr>
      <w:r w:rsidRPr="008E6CE4">
        <w:rPr>
          <w:rFonts w:ascii="Arial" w:eastAsia="Batang" w:hAnsi="Arial" w:cs="Arial"/>
          <w:bCs/>
          <w:sz w:val="18"/>
          <w:szCs w:val="22"/>
        </w:rPr>
        <w:t>El no presentar la información en los formatos establecidos en esta Convocatoria, siempre y cuando la información requerida en ellos sea proporcionada de manera clara y en su totalidad.</w:t>
      </w:r>
    </w:p>
    <w:p w:rsidR="00D0410C" w:rsidRPr="008E6CE4" w:rsidRDefault="00D0410C" w:rsidP="00582982">
      <w:pPr>
        <w:widowControl w:val="0"/>
        <w:numPr>
          <w:ilvl w:val="0"/>
          <w:numId w:val="41"/>
        </w:numPr>
        <w:autoSpaceDE w:val="0"/>
        <w:autoSpaceDN w:val="0"/>
        <w:adjustRightInd w:val="0"/>
        <w:ind w:left="426" w:hanging="426"/>
        <w:jc w:val="both"/>
        <w:rPr>
          <w:rFonts w:ascii="Arial" w:eastAsia="Batang" w:hAnsi="Arial" w:cs="Arial"/>
          <w:bCs/>
          <w:sz w:val="18"/>
          <w:szCs w:val="22"/>
        </w:rPr>
      </w:pPr>
      <w:r w:rsidRPr="008E6CE4">
        <w:rPr>
          <w:rFonts w:ascii="Arial" w:eastAsia="Batang" w:hAnsi="Arial" w:cs="Arial"/>
          <w:bCs/>
          <w:sz w:val="18"/>
          <w:szCs w:val="22"/>
        </w:rPr>
        <w:t xml:space="preserve">El no presentar su proposición y documentación requerida en papel </w:t>
      </w:r>
      <w:proofErr w:type="spellStart"/>
      <w:r w:rsidRPr="008E6CE4">
        <w:rPr>
          <w:rFonts w:ascii="Arial" w:eastAsia="Batang" w:hAnsi="Arial" w:cs="Arial"/>
          <w:bCs/>
          <w:sz w:val="18"/>
          <w:szCs w:val="22"/>
        </w:rPr>
        <w:t>membretado</w:t>
      </w:r>
      <w:proofErr w:type="spellEnd"/>
      <w:r w:rsidRPr="008E6CE4">
        <w:rPr>
          <w:rFonts w:ascii="Arial" w:eastAsia="Batang" w:hAnsi="Arial" w:cs="Arial"/>
          <w:bCs/>
          <w:sz w:val="18"/>
          <w:szCs w:val="22"/>
        </w:rPr>
        <w:t xml:space="preserve"> del licitante.</w:t>
      </w:r>
    </w:p>
    <w:p w:rsidR="00D0410C" w:rsidRPr="008E6CE4" w:rsidRDefault="00D0410C" w:rsidP="00582982">
      <w:pPr>
        <w:widowControl w:val="0"/>
        <w:numPr>
          <w:ilvl w:val="0"/>
          <w:numId w:val="41"/>
        </w:numPr>
        <w:autoSpaceDE w:val="0"/>
        <w:autoSpaceDN w:val="0"/>
        <w:adjustRightInd w:val="0"/>
        <w:ind w:left="426" w:hanging="426"/>
        <w:jc w:val="both"/>
        <w:rPr>
          <w:rFonts w:ascii="Arial" w:eastAsia="Batang" w:hAnsi="Arial" w:cs="Arial"/>
          <w:bCs/>
          <w:sz w:val="18"/>
          <w:szCs w:val="22"/>
        </w:rPr>
      </w:pPr>
      <w:r w:rsidRPr="008E6CE4">
        <w:rPr>
          <w:rFonts w:ascii="Arial" w:eastAsia="Batang" w:hAnsi="Arial" w:cs="Arial"/>
          <w:bCs/>
          <w:sz w:val="18"/>
          <w:szCs w:val="22"/>
        </w:rPr>
        <w:t xml:space="preserve">La falta de identificación o de </w:t>
      </w:r>
      <w:proofErr w:type="spellStart"/>
      <w:r w:rsidRPr="008E6CE4">
        <w:rPr>
          <w:rFonts w:ascii="Arial" w:eastAsia="Batang" w:hAnsi="Arial" w:cs="Arial"/>
          <w:bCs/>
          <w:sz w:val="18"/>
          <w:szCs w:val="22"/>
        </w:rPr>
        <w:t>acreditamiento</w:t>
      </w:r>
      <w:proofErr w:type="spellEnd"/>
      <w:r w:rsidRPr="008E6CE4">
        <w:rPr>
          <w:rFonts w:ascii="Arial" w:eastAsia="Batang" w:hAnsi="Arial" w:cs="Arial"/>
          <w:bCs/>
          <w:sz w:val="18"/>
          <w:szCs w:val="22"/>
        </w:rPr>
        <w:t xml:space="preserve"> de la representación de la persona que solamente entregue la </w:t>
      </w:r>
      <w:r w:rsidRPr="008E6CE4">
        <w:rPr>
          <w:rFonts w:ascii="Arial" w:eastAsia="Batang" w:hAnsi="Arial" w:cs="Arial"/>
          <w:bCs/>
          <w:sz w:val="18"/>
          <w:szCs w:val="22"/>
        </w:rPr>
        <w:lastRenderedPageBreak/>
        <w:t>propuesta, sin ser el firmante de la misma.</w:t>
      </w:r>
    </w:p>
    <w:p w:rsidR="00D0410C" w:rsidRPr="008E6CE4" w:rsidRDefault="00D0410C" w:rsidP="00582982">
      <w:pPr>
        <w:widowControl w:val="0"/>
        <w:numPr>
          <w:ilvl w:val="0"/>
          <w:numId w:val="41"/>
        </w:numPr>
        <w:autoSpaceDE w:val="0"/>
        <w:autoSpaceDN w:val="0"/>
        <w:adjustRightInd w:val="0"/>
        <w:ind w:left="426" w:hanging="426"/>
        <w:jc w:val="both"/>
        <w:rPr>
          <w:rFonts w:ascii="Arial" w:eastAsia="Batang" w:hAnsi="Arial" w:cs="Arial"/>
          <w:bCs/>
          <w:sz w:val="18"/>
          <w:szCs w:val="22"/>
        </w:rPr>
      </w:pPr>
      <w:r w:rsidRPr="008E6CE4">
        <w:rPr>
          <w:rFonts w:ascii="Arial" w:eastAsia="Batang" w:hAnsi="Arial" w:cs="Arial"/>
          <w:bCs/>
          <w:sz w:val="18"/>
          <w:szCs w:val="22"/>
        </w:rPr>
        <w:t>El no presentar la proposición y documentación requerida en esta Convocatoria engargolada, foliada y con separadores.</w:t>
      </w:r>
    </w:p>
    <w:p w:rsidR="00D0410C" w:rsidRPr="008E6CE4" w:rsidRDefault="00D0410C" w:rsidP="00582982">
      <w:pPr>
        <w:widowControl w:val="0"/>
        <w:numPr>
          <w:ilvl w:val="0"/>
          <w:numId w:val="41"/>
        </w:numPr>
        <w:autoSpaceDE w:val="0"/>
        <w:autoSpaceDN w:val="0"/>
        <w:adjustRightInd w:val="0"/>
        <w:ind w:left="426" w:hanging="426"/>
        <w:jc w:val="both"/>
        <w:rPr>
          <w:rFonts w:ascii="Arial" w:eastAsia="Batang" w:hAnsi="Arial" w:cs="Arial"/>
          <w:bCs/>
          <w:sz w:val="18"/>
          <w:szCs w:val="22"/>
        </w:rPr>
      </w:pPr>
      <w:r w:rsidRPr="008E6CE4">
        <w:rPr>
          <w:rFonts w:ascii="Arial" w:eastAsia="Batang" w:hAnsi="Arial" w:cs="Arial"/>
          <w:bCs/>
          <w:sz w:val="18"/>
          <w:szCs w:val="22"/>
        </w:rPr>
        <w:t>El no presentar formato de entrega de documentación.</w:t>
      </w:r>
    </w:p>
    <w:p w:rsidR="00D0410C" w:rsidRPr="008E6CE4" w:rsidRDefault="00D0410C" w:rsidP="00582982">
      <w:pPr>
        <w:widowControl w:val="0"/>
        <w:numPr>
          <w:ilvl w:val="0"/>
          <w:numId w:val="41"/>
        </w:numPr>
        <w:autoSpaceDE w:val="0"/>
        <w:autoSpaceDN w:val="0"/>
        <w:adjustRightInd w:val="0"/>
        <w:ind w:left="426" w:hanging="426"/>
        <w:jc w:val="both"/>
        <w:rPr>
          <w:rFonts w:ascii="Arial" w:eastAsia="Batang" w:hAnsi="Arial" w:cs="Arial"/>
          <w:bCs/>
          <w:sz w:val="18"/>
          <w:szCs w:val="22"/>
        </w:rPr>
      </w:pPr>
      <w:r w:rsidRPr="008E6CE4">
        <w:rPr>
          <w:rFonts w:ascii="Arial" w:eastAsia="Batang" w:hAnsi="Arial" w:cs="Arial"/>
          <w:bCs/>
          <w:sz w:val="18"/>
          <w:szCs w:val="22"/>
        </w:rPr>
        <w:t>Entregar la documentación Legal (Administrativa) fuera del sobre cerrado que debe contener las proposiciones Técnicas y Económicas.</w:t>
      </w:r>
    </w:p>
    <w:p w:rsidR="00D0410C" w:rsidRDefault="00D0410C" w:rsidP="00582982">
      <w:pPr>
        <w:widowControl w:val="0"/>
        <w:numPr>
          <w:ilvl w:val="0"/>
          <w:numId w:val="41"/>
        </w:numPr>
        <w:autoSpaceDE w:val="0"/>
        <w:autoSpaceDN w:val="0"/>
        <w:adjustRightInd w:val="0"/>
        <w:ind w:left="426" w:hanging="426"/>
        <w:jc w:val="both"/>
        <w:rPr>
          <w:rFonts w:ascii="Arial" w:eastAsia="Batang" w:hAnsi="Arial" w:cs="Arial"/>
          <w:bCs/>
          <w:sz w:val="18"/>
          <w:szCs w:val="22"/>
        </w:rPr>
      </w:pPr>
      <w:r w:rsidRPr="008E6CE4">
        <w:rPr>
          <w:rFonts w:ascii="Arial" w:eastAsia="Batang" w:hAnsi="Arial" w:cs="Arial"/>
          <w:bCs/>
          <w:sz w:val="18"/>
          <w:szCs w:val="22"/>
        </w:rPr>
        <w:t>Y los demás que de manera expresa se señalen en la presente Convocatoria.</w:t>
      </w:r>
    </w:p>
    <w:p w:rsidR="00D0410C" w:rsidRDefault="00D0410C" w:rsidP="00D0410C">
      <w:pPr>
        <w:widowControl w:val="0"/>
        <w:autoSpaceDE w:val="0"/>
        <w:autoSpaceDN w:val="0"/>
        <w:adjustRightInd w:val="0"/>
        <w:jc w:val="both"/>
        <w:rPr>
          <w:rFonts w:ascii="Arial" w:eastAsia="Batang" w:hAnsi="Arial" w:cs="Arial"/>
          <w:bCs/>
          <w:sz w:val="18"/>
          <w:szCs w:val="22"/>
        </w:rPr>
      </w:pPr>
    </w:p>
    <w:p w:rsidR="00D0410C" w:rsidRPr="00914312" w:rsidRDefault="00315931" w:rsidP="00FF7088">
      <w:pPr>
        <w:rPr>
          <w:rFonts w:ascii="Arial" w:eastAsia="Batang" w:hAnsi="Arial" w:cs="Arial"/>
          <w:b/>
          <w:bCs/>
          <w:sz w:val="18"/>
          <w:szCs w:val="22"/>
        </w:rPr>
      </w:pPr>
      <w:r>
        <w:rPr>
          <w:rFonts w:ascii="Arial" w:eastAsia="Batang" w:hAnsi="Arial" w:cs="Arial"/>
          <w:b/>
          <w:bCs/>
          <w:sz w:val="18"/>
          <w:szCs w:val="22"/>
        </w:rPr>
        <w:t>3.9</w:t>
      </w:r>
      <w:r w:rsidR="00FF7088">
        <w:rPr>
          <w:rFonts w:ascii="Arial" w:eastAsia="Batang" w:hAnsi="Arial" w:cs="Arial"/>
          <w:b/>
          <w:bCs/>
          <w:sz w:val="18"/>
          <w:szCs w:val="22"/>
        </w:rPr>
        <w:t xml:space="preserve">. </w:t>
      </w:r>
      <w:r w:rsidR="00D0410C" w:rsidRPr="00914312">
        <w:rPr>
          <w:rFonts w:ascii="Arial" w:eastAsia="Batang" w:hAnsi="Arial" w:cs="Arial"/>
          <w:b/>
          <w:bCs/>
          <w:sz w:val="18"/>
          <w:szCs w:val="22"/>
        </w:rPr>
        <w:t>Notificaciones</w:t>
      </w:r>
    </w:p>
    <w:p w:rsidR="00D0410C" w:rsidRPr="00914312" w:rsidRDefault="00D0410C" w:rsidP="00D0410C">
      <w:pPr>
        <w:jc w:val="both"/>
        <w:rPr>
          <w:rFonts w:ascii="Arial" w:eastAsia="Batang" w:hAnsi="Arial" w:cs="Arial"/>
          <w:sz w:val="18"/>
          <w:szCs w:val="12"/>
        </w:rPr>
      </w:pPr>
    </w:p>
    <w:p w:rsidR="00D0410C" w:rsidRPr="00914312" w:rsidRDefault="00D0410C" w:rsidP="00D0410C">
      <w:pPr>
        <w:jc w:val="both"/>
        <w:rPr>
          <w:rFonts w:ascii="Arial" w:eastAsia="Batang" w:hAnsi="Arial" w:cs="Arial"/>
          <w:sz w:val="18"/>
          <w:szCs w:val="22"/>
        </w:rPr>
      </w:pPr>
      <w:r w:rsidRPr="00914312">
        <w:rPr>
          <w:rFonts w:ascii="Arial" w:eastAsia="Batang" w:hAnsi="Arial" w:cs="Arial"/>
          <w:sz w:val="18"/>
          <w:szCs w:val="22"/>
        </w:rPr>
        <w:t xml:space="preserve">De conformidad con el </w:t>
      </w:r>
      <w:r w:rsidRPr="00914312">
        <w:rPr>
          <w:rFonts w:ascii="Arial" w:eastAsia="Batang" w:hAnsi="Arial" w:cs="Arial"/>
          <w:b/>
          <w:bCs/>
          <w:sz w:val="18"/>
          <w:szCs w:val="22"/>
        </w:rPr>
        <w:t xml:space="preserve">Artículo 37 Bis de “LA LEY” </w:t>
      </w:r>
      <w:r w:rsidRPr="00914312">
        <w:rPr>
          <w:rFonts w:ascii="Arial" w:eastAsia="Batang" w:hAnsi="Arial" w:cs="Arial"/>
          <w:sz w:val="18"/>
          <w:szCs w:val="22"/>
        </w:rPr>
        <w:t xml:space="preserve">las </w:t>
      </w:r>
      <w:r w:rsidRPr="00914312">
        <w:rPr>
          <w:rFonts w:ascii="Arial" w:eastAsia="Batang" w:hAnsi="Arial" w:cs="Arial"/>
          <w:bCs/>
          <w:sz w:val="18"/>
          <w:szCs w:val="22"/>
        </w:rPr>
        <w:t>Actas de la(s) Junta(s) de Aclaraciones, del Acto de Presentación y Apertura de Proposiciones y del Fallo</w:t>
      </w:r>
      <w:r w:rsidRPr="00914312">
        <w:rPr>
          <w:rFonts w:ascii="Arial" w:eastAsia="Batang" w:hAnsi="Arial" w:cs="Arial"/>
          <w:sz w:val="18"/>
          <w:szCs w:val="22"/>
        </w:rPr>
        <w:t>, serán firmadas por los asistentes, sin que la falta de firma de alguno de ellos reste validez o efectos a las mismas, de la cual se entregará copia y se colocarán al finalizar dichos actos para los licitantes que no hayan asistido, en el</w:t>
      </w:r>
      <w:r w:rsidRPr="00914312">
        <w:rPr>
          <w:rFonts w:ascii="Arial" w:eastAsia="Batang" w:hAnsi="Arial" w:cs="Arial"/>
          <w:bCs/>
          <w:sz w:val="18"/>
          <w:szCs w:val="22"/>
        </w:rPr>
        <w:t xml:space="preserve"> Tablero de Avisos </w:t>
      </w:r>
      <w:r w:rsidRPr="00914312">
        <w:rPr>
          <w:rFonts w:ascii="Arial" w:eastAsia="Batang" w:hAnsi="Arial" w:cs="Arial"/>
          <w:sz w:val="18"/>
          <w:szCs w:val="22"/>
        </w:rPr>
        <w:t xml:space="preserve">de la </w:t>
      </w:r>
      <w:r w:rsidRPr="00914312">
        <w:rPr>
          <w:rFonts w:ascii="Arial" w:eastAsia="Batang" w:hAnsi="Arial" w:cs="Arial"/>
          <w:bCs/>
          <w:sz w:val="18"/>
          <w:szCs w:val="22"/>
        </w:rPr>
        <w:t>Subdirección Recursos Materiales y Servicios Generales de</w:t>
      </w:r>
      <w:r w:rsidRPr="00914312">
        <w:rPr>
          <w:rFonts w:ascii="Arial" w:eastAsia="Batang" w:hAnsi="Arial" w:cs="Arial"/>
          <w:b/>
          <w:bCs/>
          <w:sz w:val="18"/>
          <w:szCs w:val="22"/>
        </w:rPr>
        <w:t xml:space="preserve"> “EL IMCINE”, </w:t>
      </w:r>
      <w:r w:rsidRPr="00914312">
        <w:rPr>
          <w:rFonts w:ascii="Arial" w:eastAsia="Batang" w:hAnsi="Arial" w:cs="Arial"/>
          <w:sz w:val="18"/>
          <w:szCs w:val="22"/>
        </w:rPr>
        <w:t xml:space="preserve">ubicado en el domicilio de Avenida Insurgentes Sur No. 674, </w:t>
      </w:r>
      <w:r w:rsidR="00E57207">
        <w:rPr>
          <w:rFonts w:ascii="Arial" w:eastAsia="Batang" w:hAnsi="Arial" w:cs="Arial"/>
          <w:sz w:val="18"/>
          <w:szCs w:val="22"/>
        </w:rPr>
        <w:t>Quinto</w:t>
      </w:r>
      <w:r w:rsidR="00315931">
        <w:rPr>
          <w:rFonts w:ascii="Arial" w:eastAsia="Batang" w:hAnsi="Arial" w:cs="Arial"/>
          <w:sz w:val="18"/>
          <w:szCs w:val="22"/>
        </w:rPr>
        <w:t xml:space="preserve"> </w:t>
      </w:r>
      <w:r w:rsidRPr="00914312">
        <w:rPr>
          <w:rFonts w:ascii="Arial" w:eastAsia="Batang" w:hAnsi="Arial" w:cs="Arial"/>
          <w:sz w:val="18"/>
          <w:szCs w:val="22"/>
        </w:rPr>
        <w:t>Piso, Colonia del Valle, Código Postal 03100, Delegación Benito Juárez, en México, Distrito Federal, hasta por 5 (CINCO) días hábiles posteriores a la emisión de las actas; lo anterior para efectos de su notificación. Dicho proceso sustituirá a la notificación personal, por lo que es responsabilidad de los licitantes acudir a enterarse de su contenido.</w:t>
      </w:r>
    </w:p>
    <w:p w:rsidR="00DA108C" w:rsidRDefault="00581242">
      <w:pPr>
        <w:pStyle w:val="Encabezado"/>
        <w:ind w:right="50"/>
        <w:jc w:val="center"/>
        <w:rPr>
          <w:rFonts w:ascii="Arial" w:eastAsia="Batang" w:hAnsi="Arial" w:cs="Arial"/>
          <w:sz w:val="18"/>
          <w:lang w:val="es-MX"/>
        </w:rPr>
      </w:pPr>
      <w:r w:rsidRPr="008E6CE4">
        <w:rPr>
          <w:rFonts w:ascii="Arial" w:eastAsia="Batang" w:hAnsi="Arial" w:cs="Arial"/>
          <w:sz w:val="18"/>
          <w:lang w:val="es-MX"/>
        </w:rPr>
        <w:br w:type="page"/>
      </w:r>
      <w:bookmarkStart w:id="4" w:name="capitulo2"/>
    </w:p>
    <w:p w:rsidR="00581242" w:rsidRPr="00520951" w:rsidRDefault="00581242">
      <w:pPr>
        <w:pStyle w:val="Encabezado"/>
        <w:ind w:right="50"/>
        <w:jc w:val="center"/>
        <w:rPr>
          <w:rFonts w:ascii="Arial" w:eastAsia="Batang" w:hAnsi="Arial" w:cs="Arial"/>
          <w:b/>
        </w:rPr>
      </w:pPr>
      <w:r w:rsidRPr="00520951">
        <w:rPr>
          <w:rFonts w:ascii="Arial" w:eastAsia="Batang" w:hAnsi="Arial" w:cs="Arial"/>
          <w:b/>
        </w:rPr>
        <w:lastRenderedPageBreak/>
        <w:t xml:space="preserve">CAPITULO </w:t>
      </w:r>
      <w:bookmarkEnd w:id="4"/>
      <w:r w:rsidR="009B2FFA" w:rsidRPr="00520951">
        <w:rPr>
          <w:rFonts w:ascii="Arial" w:eastAsia="Batang" w:hAnsi="Arial" w:cs="Arial"/>
          <w:b/>
        </w:rPr>
        <w:t>4</w:t>
      </w:r>
    </w:p>
    <w:p w:rsidR="00581242" w:rsidRPr="00520951" w:rsidRDefault="00581242">
      <w:pPr>
        <w:pStyle w:val="Encabezado"/>
        <w:ind w:right="50"/>
        <w:jc w:val="center"/>
        <w:rPr>
          <w:rFonts w:ascii="Arial" w:eastAsia="Batang" w:hAnsi="Arial" w:cs="Arial"/>
          <w:b/>
          <w:sz w:val="18"/>
          <w:szCs w:val="22"/>
        </w:rPr>
      </w:pPr>
    </w:p>
    <w:p w:rsidR="00581242" w:rsidRDefault="00581242">
      <w:pPr>
        <w:widowControl w:val="0"/>
        <w:autoSpaceDE w:val="0"/>
        <w:autoSpaceDN w:val="0"/>
        <w:adjustRightInd w:val="0"/>
        <w:jc w:val="center"/>
        <w:rPr>
          <w:rFonts w:ascii="Arial" w:eastAsia="Batang" w:hAnsi="Arial" w:cs="Arial"/>
          <w:b/>
          <w:bCs/>
          <w:kern w:val="28"/>
          <w:sz w:val="18"/>
          <w:szCs w:val="22"/>
        </w:rPr>
      </w:pPr>
      <w:r w:rsidRPr="00520951">
        <w:rPr>
          <w:rFonts w:ascii="Arial" w:eastAsia="Batang" w:hAnsi="Arial" w:cs="Arial"/>
          <w:b/>
          <w:bCs/>
          <w:kern w:val="28"/>
          <w:sz w:val="18"/>
          <w:szCs w:val="22"/>
        </w:rPr>
        <w:t>REQUISITOS PARA PARTICIPAR EN LA LICITACIÓN</w:t>
      </w:r>
    </w:p>
    <w:p w:rsidR="00520951" w:rsidRPr="008E6CE4" w:rsidRDefault="00520951">
      <w:pPr>
        <w:widowControl w:val="0"/>
        <w:autoSpaceDE w:val="0"/>
        <w:autoSpaceDN w:val="0"/>
        <w:adjustRightInd w:val="0"/>
        <w:jc w:val="center"/>
        <w:rPr>
          <w:rFonts w:ascii="Arial" w:eastAsia="Batang" w:hAnsi="Arial" w:cs="Arial"/>
          <w:b/>
          <w:bCs/>
          <w:kern w:val="28"/>
          <w:sz w:val="18"/>
          <w:szCs w:val="22"/>
        </w:rPr>
      </w:pPr>
    </w:p>
    <w:p w:rsidR="00581242" w:rsidRPr="00520951" w:rsidRDefault="00581242" w:rsidP="00582982">
      <w:pPr>
        <w:pStyle w:val="Prrafodelista"/>
        <w:numPr>
          <w:ilvl w:val="0"/>
          <w:numId w:val="43"/>
        </w:numPr>
        <w:jc w:val="both"/>
        <w:rPr>
          <w:rFonts w:ascii="Arial" w:eastAsia="Batang" w:hAnsi="Arial" w:cs="Arial"/>
          <w:b/>
          <w:bCs/>
          <w:sz w:val="18"/>
          <w:szCs w:val="22"/>
        </w:rPr>
      </w:pPr>
      <w:r w:rsidRPr="00520951">
        <w:rPr>
          <w:rFonts w:ascii="Arial" w:eastAsia="Batang" w:hAnsi="Arial" w:cs="Arial"/>
          <w:b/>
          <w:bCs/>
          <w:sz w:val="18"/>
          <w:szCs w:val="22"/>
        </w:rPr>
        <w:t>Requisitos</w:t>
      </w:r>
    </w:p>
    <w:p w:rsidR="00581242" w:rsidRPr="008E6CE4" w:rsidRDefault="00581242" w:rsidP="00520951">
      <w:pPr>
        <w:tabs>
          <w:tab w:val="num" w:pos="0"/>
          <w:tab w:val="left" w:pos="720"/>
        </w:tabs>
        <w:jc w:val="both"/>
        <w:rPr>
          <w:rFonts w:ascii="Arial" w:eastAsia="Batang" w:hAnsi="Arial" w:cs="Arial"/>
          <w:sz w:val="18"/>
          <w:szCs w:val="14"/>
        </w:rPr>
      </w:pPr>
    </w:p>
    <w:p w:rsidR="00581242" w:rsidRPr="008E6CE4" w:rsidRDefault="00581242" w:rsidP="00520951">
      <w:pPr>
        <w:tabs>
          <w:tab w:val="num" w:pos="0"/>
          <w:tab w:val="left" w:pos="720"/>
        </w:tabs>
        <w:jc w:val="both"/>
        <w:rPr>
          <w:rFonts w:ascii="Arial" w:eastAsia="Batang" w:hAnsi="Arial" w:cs="Arial"/>
          <w:sz w:val="18"/>
          <w:szCs w:val="22"/>
        </w:rPr>
      </w:pPr>
      <w:r w:rsidRPr="008E6CE4">
        <w:rPr>
          <w:rFonts w:ascii="Arial" w:eastAsia="Batang" w:hAnsi="Arial" w:cs="Arial"/>
          <w:sz w:val="18"/>
          <w:szCs w:val="22"/>
        </w:rPr>
        <w:t xml:space="preserve">Los </w:t>
      </w:r>
      <w:r w:rsidRPr="008E6CE4">
        <w:rPr>
          <w:rFonts w:ascii="Arial" w:eastAsia="Batang" w:hAnsi="Arial" w:cs="Arial"/>
          <w:bCs/>
          <w:sz w:val="18"/>
          <w:szCs w:val="22"/>
        </w:rPr>
        <w:t>licitantes</w:t>
      </w:r>
      <w:r w:rsidRPr="008E6CE4">
        <w:rPr>
          <w:rFonts w:ascii="Arial" w:eastAsia="Batang" w:hAnsi="Arial" w:cs="Arial"/>
          <w:sz w:val="18"/>
          <w:szCs w:val="22"/>
        </w:rPr>
        <w:t xml:space="preserve"> deberán cumplir </w:t>
      </w:r>
      <w:r w:rsidR="003B3BC9" w:rsidRPr="008E6CE4">
        <w:rPr>
          <w:rFonts w:ascii="Arial" w:eastAsia="Batang" w:hAnsi="Arial" w:cs="Arial"/>
          <w:sz w:val="18"/>
          <w:szCs w:val="22"/>
        </w:rPr>
        <w:t xml:space="preserve">con </w:t>
      </w:r>
      <w:r w:rsidRPr="008E6CE4">
        <w:rPr>
          <w:rFonts w:ascii="Arial" w:eastAsia="Batang" w:hAnsi="Arial" w:cs="Arial"/>
          <w:sz w:val="18"/>
          <w:szCs w:val="22"/>
        </w:rPr>
        <w:t>los siguientes requisitos y presentar los documentos que se indican identificándolos con el número que se señala en cada uno de ellos.</w:t>
      </w:r>
    </w:p>
    <w:p w:rsidR="00581242" w:rsidRPr="008E6CE4" w:rsidRDefault="00581242" w:rsidP="00520951">
      <w:pPr>
        <w:tabs>
          <w:tab w:val="num" w:pos="0"/>
          <w:tab w:val="left" w:pos="720"/>
        </w:tabs>
        <w:jc w:val="both"/>
        <w:rPr>
          <w:rFonts w:ascii="Arial" w:eastAsia="Batang" w:hAnsi="Arial" w:cs="Arial"/>
          <w:sz w:val="18"/>
          <w:szCs w:val="14"/>
        </w:rPr>
      </w:pPr>
    </w:p>
    <w:p w:rsidR="00581242" w:rsidRPr="008E6CE4" w:rsidRDefault="00581242" w:rsidP="00520951">
      <w:pPr>
        <w:tabs>
          <w:tab w:val="num" w:pos="0"/>
        </w:tabs>
        <w:jc w:val="both"/>
        <w:rPr>
          <w:rFonts w:ascii="Arial" w:eastAsia="Batang" w:hAnsi="Arial" w:cs="Arial"/>
          <w:sz w:val="18"/>
          <w:szCs w:val="22"/>
        </w:rPr>
      </w:pPr>
      <w:r w:rsidRPr="008E6CE4">
        <w:rPr>
          <w:rFonts w:ascii="Arial" w:eastAsia="Batang" w:hAnsi="Arial" w:cs="Arial"/>
          <w:sz w:val="18"/>
          <w:szCs w:val="22"/>
        </w:rPr>
        <w:t xml:space="preserve">Los licitantes que opten por participar a través de Medios Remotos de Comunicación Electrónica deberán contar con su Certificado Digital vigente durante todo el proceso de la presente </w:t>
      </w:r>
      <w:r w:rsidRPr="008E6CE4">
        <w:rPr>
          <w:rFonts w:ascii="Arial" w:eastAsia="Batang" w:hAnsi="Arial" w:cs="Arial"/>
          <w:bCs/>
          <w:sz w:val="18"/>
          <w:szCs w:val="22"/>
        </w:rPr>
        <w:t>licitación</w:t>
      </w:r>
      <w:r w:rsidRPr="008E6CE4">
        <w:rPr>
          <w:rFonts w:ascii="Arial" w:eastAsia="Batang" w:hAnsi="Arial" w:cs="Arial"/>
          <w:sz w:val="18"/>
          <w:szCs w:val="22"/>
        </w:rPr>
        <w:t>.</w:t>
      </w:r>
    </w:p>
    <w:p w:rsidR="00581242" w:rsidRPr="008E6CE4" w:rsidRDefault="00581242" w:rsidP="00520951">
      <w:pPr>
        <w:tabs>
          <w:tab w:val="num" w:pos="0"/>
        </w:tabs>
        <w:jc w:val="both"/>
        <w:rPr>
          <w:rFonts w:ascii="Arial" w:eastAsia="Batang" w:hAnsi="Arial" w:cs="Arial"/>
          <w:sz w:val="18"/>
          <w:szCs w:val="14"/>
        </w:rPr>
      </w:pPr>
    </w:p>
    <w:p w:rsidR="00581242" w:rsidRPr="008E6CE4" w:rsidRDefault="00581242" w:rsidP="00520951">
      <w:pPr>
        <w:tabs>
          <w:tab w:val="num" w:pos="0"/>
        </w:tabs>
        <w:jc w:val="both"/>
        <w:rPr>
          <w:rFonts w:ascii="Arial" w:eastAsia="Batang" w:hAnsi="Arial" w:cs="Arial"/>
          <w:sz w:val="18"/>
          <w:szCs w:val="22"/>
        </w:rPr>
      </w:pPr>
      <w:r w:rsidRPr="008E6CE4">
        <w:rPr>
          <w:rFonts w:ascii="Arial" w:eastAsia="Batang" w:hAnsi="Arial" w:cs="Arial"/>
          <w:sz w:val="18"/>
          <w:szCs w:val="22"/>
        </w:rPr>
        <w:t xml:space="preserve">Es importante mencionar que la documentación Legal, Técnica y Económica que se solicita a continuación, deberá presentarse preferentemente en papel </w:t>
      </w:r>
      <w:proofErr w:type="spellStart"/>
      <w:r w:rsidRPr="008E6CE4">
        <w:rPr>
          <w:rFonts w:ascii="Arial" w:eastAsia="Batang" w:hAnsi="Arial" w:cs="Arial"/>
          <w:sz w:val="18"/>
          <w:szCs w:val="22"/>
        </w:rPr>
        <w:t>membretado</w:t>
      </w:r>
      <w:proofErr w:type="spellEnd"/>
      <w:r w:rsidRPr="008E6CE4">
        <w:rPr>
          <w:rFonts w:ascii="Arial" w:eastAsia="Batang" w:hAnsi="Arial" w:cs="Arial"/>
          <w:sz w:val="18"/>
          <w:szCs w:val="22"/>
        </w:rPr>
        <w:t xml:space="preserve"> del licitante, sin tachaduras ni enmendaduras. </w:t>
      </w:r>
    </w:p>
    <w:p w:rsidR="00581242" w:rsidRPr="008E6CE4" w:rsidRDefault="00581242" w:rsidP="00520951">
      <w:pPr>
        <w:tabs>
          <w:tab w:val="num" w:pos="0"/>
        </w:tabs>
        <w:jc w:val="both"/>
        <w:rPr>
          <w:rFonts w:ascii="Arial" w:eastAsia="Batang" w:hAnsi="Arial" w:cs="Arial"/>
          <w:sz w:val="18"/>
          <w:szCs w:val="14"/>
        </w:rPr>
      </w:pPr>
    </w:p>
    <w:p w:rsidR="00581242" w:rsidRPr="008E6CE4" w:rsidRDefault="006516F3" w:rsidP="00520951">
      <w:pPr>
        <w:tabs>
          <w:tab w:val="num" w:pos="0"/>
        </w:tabs>
        <w:jc w:val="both"/>
        <w:rPr>
          <w:rFonts w:ascii="Arial" w:eastAsia="Batang" w:hAnsi="Arial" w:cs="Arial"/>
          <w:sz w:val="18"/>
          <w:szCs w:val="22"/>
        </w:rPr>
      </w:pPr>
      <w:r w:rsidRPr="008E6CE4">
        <w:rPr>
          <w:rFonts w:ascii="Arial" w:eastAsia="Batang" w:hAnsi="Arial" w:cs="Arial"/>
          <w:sz w:val="18"/>
          <w:szCs w:val="22"/>
        </w:rPr>
        <w:t>La documentación Legal (Administrativa) y los originales solicitados para cotejo, podrán presentarse a elección de los licitantes dentro o fuera del sobre que contenga las propuestas Técnica y Económica y el original de la documentación solicitada para cotejo, misma que será devuelta al finalizar el Acto de Presentación y Apertura de Proposiciones.</w:t>
      </w:r>
    </w:p>
    <w:p w:rsidR="00581242" w:rsidRPr="008E6CE4" w:rsidRDefault="00581242" w:rsidP="00520951">
      <w:pPr>
        <w:widowControl w:val="0"/>
        <w:tabs>
          <w:tab w:val="num" w:pos="0"/>
        </w:tabs>
        <w:autoSpaceDE w:val="0"/>
        <w:autoSpaceDN w:val="0"/>
        <w:adjustRightInd w:val="0"/>
        <w:jc w:val="both"/>
        <w:rPr>
          <w:rFonts w:ascii="Arial" w:eastAsia="Batang" w:hAnsi="Arial" w:cs="Arial"/>
          <w:sz w:val="18"/>
          <w:szCs w:val="14"/>
        </w:rPr>
      </w:pPr>
    </w:p>
    <w:p w:rsidR="007E4543" w:rsidRDefault="00581242" w:rsidP="007E4543">
      <w:pPr>
        <w:widowControl w:val="0"/>
        <w:tabs>
          <w:tab w:val="num" w:pos="0"/>
        </w:tabs>
        <w:autoSpaceDE w:val="0"/>
        <w:autoSpaceDN w:val="0"/>
        <w:adjustRightInd w:val="0"/>
        <w:jc w:val="both"/>
        <w:rPr>
          <w:rFonts w:ascii="Arial" w:eastAsia="Batang" w:hAnsi="Arial" w:cs="Arial"/>
          <w:sz w:val="18"/>
          <w:szCs w:val="22"/>
        </w:rPr>
      </w:pPr>
      <w:r w:rsidRPr="008E6CE4">
        <w:rPr>
          <w:rFonts w:ascii="Arial" w:eastAsia="Batang" w:hAnsi="Arial" w:cs="Arial"/>
          <w:sz w:val="18"/>
          <w:szCs w:val="22"/>
        </w:rPr>
        <w:t xml:space="preserve">De manera enunciativa y no limitativa se señala que la falta de presentación de alguno de los siguientes requisitos será causa de </w:t>
      </w:r>
      <w:proofErr w:type="spellStart"/>
      <w:r w:rsidRPr="008E6CE4">
        <w:rPr>
          <w:rFonts w:ascii="Arial" w:eastAsia="Batang" w:hAnsi="Arial" w:cs="Arial"/>
          <w:sz w:val="18"/>
          <w:szCs w:val="22"/>
        </w:rPr>
        <w:t>desechamiento</w:t>
      </w:r>
      <w:proofErr w:type="spellEnd"/>
      <w:r w:rsidRPr="008E6CE4">
        <w:rPr>
          <w:rFonts w:ascii="Arial" w:eastAsia="Batang" w:hAnsi="Arial" w:cs="Arial"/>
          <w:sz w:val="18"/>
          <w:szCs w:val="22"/>
        </w:rPr>
        <w:t xml:space="preserve"> de las propuestas y dará lugar a la descalificación del licitante, en virtud de que el incumplimiento afecta la solvencia de las proposiciones.</w:t>
      </w:r>
    </w:p>
    <w:p w:rsidR="007E4543" w:rsidRDefault="007E4543" w:rsidP="007E4543">
      <w:pPr>
        <w:widowControl w:val="0"/>
        <w:tabs>
          <w:tab w:val="num" w:pos="0"/>
        </w:tabs>
        <w:autoSpaceDE w:val="0"/>
        <w:autoSpaceDN w:val="0"/>
        <w:adjustRightInd w:val="0"/>
        <w:jc w:val="both"/>
        <w:rPr>
          <w:rFonts w:ascii="Arial" w:eastAsia="Batang" w:hAnsi="Arial" w:cs="Arial"/>
          <w:sz w:val="18"/>
          <w:szCs w:val="22"/>
        </w:rPr>
      </w:pPr>
    </w:p>
    <w:p w:rsidR="00581242" w:rsidRPr="007E4543" w:rsidRDefault="007E4543" w:rsidP="007E4543">
      <w:pPr>
        <w:widowControl w:val="0"/>
        <w:tabs>
          <w:tab w:val="num" w:pos="0"/>
        </w:tabs>
        <w:autoSpaceDE w:val="0"/>
        <w:autoSpaceDN w:val="0"/>
        <w:adjustRightInd w:val="0"/>
        <w:jc w:val="both"/>
        <w:rPr>
          <w:rFonts w:ascii="Arial" w:eastAsia="Batang" w:hAnsi="Arial" w:cs="Arial"/>
          <w:sz w:val="18"/>
          <w:szCs w:val="22"/>
        </w:rPr>
      </w:pPr>
      <w:r w:rsidRPr="007E4543">
        <w:rPr>
          <w:rFonts w:ascii="Arial" w:eastAsia="Batang" w:hAnsi="Arial" w:cs="Arial"/>
          <w:b/>
          <w:bCs/>
          <w:sz w:val="18"/>
          <w:szCs w:val="22"/>
        </w:rPr>
        <w:t>4.1.</w:t>
      </w:r>
      <w:r>
        <w:rPr>
          <w:rFonts w:ascii="Arial" w:eastAsia="Batang" w:hAnsi="Arial" w:cs="Arial"/>
          <w:sz w:val="18"/>
          <w:szCs w:val="22"/>
        </w:rPr>
        <w:t xml:space="preserve"> </w:t>
      </w:r>
      <w:r w:rsidR="00581242" w:rsidRPr="008E6CE4">
        <w:rPr>
          <w:rFonts w:ascii="Arial" w:eastAsia="Batang" w:hAnsi="Arial" w:cs="Arial"/>
          <w:b/>
          <w:bCs/>
          <w:sz w:val="18"/>
          <w:szCs w:val="22"/>
        </w:rPr>
        <w:t>Documentación Legal y Administrativa</w:t>
      </w:r>
    </w:p>
    <w:p w:rsidR="00581242" w:rsidRPr="008E6CE4" w:rsidRDefault="00581242" w:rsidP="00520951">
      <w:pPr>
        <w:tabs>
          <w:tab w:val="num" w:pos="0"/>
        </w:tabs>
        <w:jc w:val="both"/>
        <w:rPr>
          <w:rFonts w:ascii="Arial" w:eastAsia="Batang" w:hAnsi="Arial" w:cs="Arial"/>
          <w:b/>
          <w:bCs/>
          <w:sz w:val="18"/>
          <w:szCs w:val="14"/>
        </w:rPr>
      </w:pPr>
    </w:p>
    <w:p w:rsidR="00581242" w:rsidRPr="008E6CE4" w:rsidRDefault="007E4543" w:rsidP="007E4543">
      <w:pPr>
        <w:pStyle w:val="Textoindependiente31"/>
        <w:tabs>
          <w:tab w:val="left" w:pos="1701"/>
        </w:tabs>
        <w:rPr>
          <w:rFonts w:ascii="Arial" w:eastAsia="Batang" w:hAnsi="Arial" w:cs="Arial"/>
          <w:b/>
          <w:sz w:val="18"/>
          <w:szCs w:val="22"/>
          <w:lang w:val="es-ES"/>
        </w:rPr>
      </w:pPr>
      <w:r>
        <w:rPr>
          <w:rFonts w:ascii="Arial" w:eastAsia="Batang" w:hAnsi="Arial" w:cs="Arial"/>
          <w:b/>
          <w:sz w:val="18"/>
          <w:szCs w:val="22"/>
          <w:lang w:val="es-ES"/>
        </w:rPr>
        <w:t xml:space="preserve">4.1.1 </w:t>
      </w:r>
      <w:r w:rsidR="00581242" w:rsidRPr="008E6CE4">
        <w:rPr>
          <w:rFonts w:ascii="Arial" w:eastAsia="Batang" w:hAnsi="Arial" w:cs="Arial"/>
          <w:b/>
          <w:sz w:val="18"/>
          <w:szCs w:val="22"/>
          <w:lang w:val="es-ES"/>
        </w:rPr>
        <w:t>Identificación Oficial del Representante Legal Autorizado, que asista al Acto de Presentación y Apertura de Proposiciones</w:t>
      </w:r>
    </w:p>
    <w:p w:rsidR="00581242" w:rsidRPr="001F417B" w:rsidRDefault="00581242" w:rsidP="00520951">
      <w:pPr>
        <w:tabs>
          <w:tab w:val="num" w:pos="0"/>
        </w:tabs>
        <w:autoSpaceDE w:val="0"/>
        <w:autoSpaceDN w:val="0"/>
        <w:adjustRightInd w:val="0"/>
        <w:jc w:val="both"/>
        <w:rPr>
          <w:rFonts w:ascii="Arial" w:eastAsia="Batang" w:hAnsi="Arial" w:cs="Arial"/>
          <w:sz w:val="18"/>
          <w:szCs w:val="22"/>
        </w:rPr>
      </w:pPr>
    </w:p>
    <w:p w:rsidR="00581242" w:rsidRPr="008E6CE4" w:rsidRDefault="00581242" w:rsidP="00520951">
      <w:pPr>
        <w:tabs>
          <w:tab w:val="num" w:pos="0"/>
        </w:tabs>
        <w:autoSpaceDE w:val="0"/>
        <w:autoSpaceDN w:val="0"/>
        <w:adjustRightInd w:val="0"/>
        <w:jc w:val="both"/>
        <w:rPr>
          <w:rFonts w:ascii="Arial" w:eastAsia="Batang" w:hAnsi="Arial" w:cs="Arial"/>
          <w:sz w:val="18"/>
          <w:szCs w:val="22"/>
        </w:rPr>
      </w:pPr>
      <w:r w:rsidRPr="008E6CE4">
        <w:rPr>
          <w:rFonts w:ascii="Arial" w:eastAsia="Batang" w:hAnsi="Arial" w:cs="Arial"/>
          <w:sz w:val="18"/>
          <w:szCs w:val="22"/>
        </w:rPr>
        <w:t xml:space="preserve">El representante del licitante que asista al Acto de Presentación y Apertura de Proposiciones, deberá presentar </w:t>
      </w:r>
      <w:r w:rsidR="001F417B" w:rsidRPr="001F417B">
        <w:rPr>
          <w:rFonts w:ascii="Arial" w:eastAsia="Batang" w:hAnsi="Arial" w:cs="Arial"/>
          <w:sz w:val="18"/>
          <w:szCs w:val="22"/>
        </w:rPr>
        <w:t>Fotocopia Legible y Original para cotejo de la identificación oficial vigente con fotografía, del licitante y/o representante legal (Credencial de Elector, Pasaporte, Cartilla del SMN o Cédula Profesional). En caso de que la persona que asista al Acto de Presentación y Apertura de Proposiciones no sea el representante legal, ésta deberá presentar, carta poder simple Anexo II, para poder participar en el acto, sin embargo, el no presentarla no será motivo de descalificación, pero su participación solo será en carácter de oyente.</w:t>
      </w:r>
    </w:p>
    <w:p w:rsidR="00581242" w:rsidRPr="008E6CE4" w:rsidRDefault="00581242" w:rsidP="00520951">
      <w:pPr>
        <w:tabs>
          <w:tab w:val="num" w:pos="0"/>
        </w:tabs>
        <w:autoSpaceDE w:val="0"/>
        <w:autoSpaceDN w:val="0"/>
        <w:adjustRightInd w:val="0"/>
        <w:jc w:val="both"/>
        <w:rPr>
          <w:rFonts w:ascii="Arial" w:eastAsia="Batang" w:hAnsi="Arial" w:cs="Arial"/>
          <w:sz w:val="18"/>
          <w:szCs w:val="14"/>
        </w:rPr>
      </w:pPr>
    </w:p>
    <w:p w:rsidR="00581242" w:rsidRPr="008E6CE4" w:rsidRDefault="00581242" w:rsidP="00520951">
      <w:pPr>
        <w:tabs>
          <w:tab w:val="num" w:pos="0"/>
        </w:tabs>
        <w:autoSpaceDE w:val="0"/>
        <w:autoSpaceDN w:val="0"/>
        <w:adjustRightInd w:val="0"/>
        <w:jc w:val="both"/>
        <w:rPr>
          <w:rFonts w:ascii="Arial" w:eastAsia="Batang" w:hAnsi="Arial" w:cs="Arial"/>
          <w:sz w:val="18"/>
          <w:szCs w:val="22"/>
        </w:rPr>
      </w:pPr>
      <w:r w:rsidRPr="008E6CE4">
        <w:rPr>
          <w:rFonts w:ascii="Arial" w:eastAsia="Batang" w:hAnsi="Arial" w:cs="Arial"/>
          <w:sz w:val="18"/>
          <w:szCs w:val="22"/>
        </w:rPr>
        <w:t>Quien asista en representación de una persona Física o Moral al acto de Presentación y Apertura de Propuestas, deberá presentar Carta Poder Simple para participar en dicho acto. (</w:t>
      </w:r>
      <w:r w:rsidRPr="008E6CE4">
        <w:rPr>
          <w:rFonts w:ascii="Arial" w:eastAsia="Batang" w:hAnsi="Arial" w:cs="Arial"/>
          <w:b/>
          <w:bCs/>
          <w:sz w:val="18"/>
          <w:szCs w:val="22"/>
        </w:rPr>
        <w:t>Anexo II</w:t>
      </w:r>
      <w:r w:rsidRPr="008E6CE4">
        <w:rPr>
          <w:rFonts w:ascii="Arial" w:eastAsia="Batang" w:hAnsi="Arial" w:cs="Arial"/>
          <w:sz w:val="18"/>
          <w:szCs w:val="22"/>
        </w:rPr>
        <w:t>).</w:t>
      </w:r>
    </w:p>
    <w:p w:rsidR="00581242" w:rsidRPr="008E6CE4" w:rsidRDefault="00581242" w:rsidP="00520951">
      <w:pPr>
        <w:tabs>
          <w:tab w:val="num" w:pos="0"/>
        </w:tabs>
        <w:autoSpaceDE w:val="0"/>
        <w:autoSpaceDN w:val="0"/>
        <w:adjustRightInd w:val="0"/>
        <w:jc w:val="both"/>
        <w:rPr>
          <w:rFonts w:ascii="Arial" w:eastAsia="Batang" w:hAnsi="Arial" w:cs="Arial"/>
          <w:sz w:val="18"/>
          <w:szCs w:val="14"/>
        </w:rPr>
      </w:pPr>
    </w:p>
    <w:p w:rsidR="00581242" w:rsidRPr="008E6CE4" w:rsidRDefault="00581242" w:rsidP="00520951">
      <w:pPr>
        <w:tabs>
          <w:tab w:val="num" w:pos="0"/>
        </w:tabs>
        <w:autoSpaceDE w:val="0"/>
        <w:autoSpaceDN w:val="0"/>
        <w:adjustRightInd w:val="0"/>
        <w:jc w:val="both"/>
        <w:rPr>
          <w:rFonts w:ascii="Arial" w:eastAsia="Batang" w:hAnsi="Arial" w:cs="Arial"/>
          <w:sz w:val="18"/>
          <w:szCs w:val="22"/>
        </w:rPr>
      </w:pPr>
      <w:r w:rsidRPr="008E6CE4">
        <w:rPr>
          <w:rFonts w:ascii="Arial" w:eastAsia="Batang" w:hAnsi="Arial" w:cs="Arial"/>
          <w:sz w:val="18"/>
          <w:szCs w:val="22"/>
        </w:rPr>
        <w:t xml:space="preserve">Los licitantes que participen a través de un representante legal, para acreditar su personalidad deberán acompañar escrito en el que el apoderado legal, manifieste bajo protesta de decir verdad, que cuenta con las facultades suficientes para suscribir a nombre de su representada, la propuesta correspondiente. </w:t>
      </w:r>
      <w:r w:rsidRPr="008E6CE4">
        <w:rPr>
          <w:rFonts w:ascii="Arial" w:eastAsia="Batang" w:hAnsi="Arial" w:cs="Arial"/>
          <w:b/>
          <w:bCs/>
          <w:sz w:val="18"/>
          <w:szCs w:val="22"/>
        </w:rPr>
        <w:t>(Anexo I).</w:t>
      </w:r>
    </w:p>
    <w:p w:rsidR="00581242" w:rsidRPr="008E6CE4" w:rsidRDefault="00581242" w:rsidP="00520951">
      <w:pPr>
        <w:tabs>
          <w:tab w:val="num" w:pos="0"/>
        </w:tabs>
        <w:autoSpaceDE w:val="0"/>
        <w:autoSpaceDN w:val="0"/>
        <w:adjustRightInd w:val="0"/>
        <w:jc w:val="both"/>
        <w:rPr>
          <w:rFonts w:ascii="Arial" w:eastAsia="Batang" w:hAnsi="Arial" w:cs="Arial"/>
          <w:sz w:val="18"/>
          <w:szCs w:val="14"/>
        </w:rPr>
      </w:pPr>
    </w:p>
    <w:p w:rsidR="00581242" w:rsidRPr="008E6CE4" w:rsidRDefault="00581242" w:rsidP="00520951">
      <w:pPr>
        <w:tabs>
          <w:tab w:val="num" w:pos="0"/>
        </w:tabs>
        <w:autoSpaceDE w:val="0"/>
        <w:autoSpaceDN w:val="0"/>
        <w:adjustRightInd w:val="0"/>
        <w:jc w:val="both"/>
        <w:rPr>
          <w:rFonts w:ascii="Arial" w:eastAsia="Batang" w:hAnsi="Arial" w:cs="Arial"/>
          <w:b/>
          <w:bCs/>
          <w:sz w:val="18"/>
          <w:szCs w:val="22"/>
        </w:rPr>
      </w:pPr>
      <w:r w:rsidRPr="008E6CE4">
        <w:rPr>
          <w:rFonts w:ascii="Arial" w:eastAsia="Batang" w:hAnsi="Arial" w:cs="Arial"/>
          <w:bCs/>
          <w:sz w:val="18"/>
          <w:szCs w:val="22"/>
        </w:rPr>
        <w:t>No</w:t>
      </w:r>
      <w:r w:rsidRPr="008E6CE4">
        <w:rPr>
          <w:rFonts w:ascii="Arial" w:eastAsia="Batang" w:hAnsi="Arial" w:cs="Arial"/>
          <w:sz w:val="18"/>
          <w:szCs w:val="22"/>
        </w:rPr>
        <w:t xml:space="preserve"> será motivo de descalificación, la falta de identificación o de </w:t>
      </w:r>
      <w:proofErr w:type="spellStart"/>
      <w:r w:rsidRPr="008E6CE4">
        <w:rPr>
          <w:rFonts w:ascii="Arial" w:eastAsia="Batang" w:hAnsi="Arial" w:cs="Arial"/>
          <w:sz w:val="18"/>
          <w:szCs w:val="22"/>
        </w:rPr>
        <w:t>acreditamiento</w:t>
      </w:r>
      <w:proofErr w:type="spellEnd"/>
      <w:r w:rsidRPr="008E6CE4">
        <w:rPr>
          <w:rFonts w:ascii="Arial" w:eastAsia="Batang" w:hAnsi="Arial" w:cs="Arial"/>
          <w:sz w:val="18"/>
          <w:szCs w:val="22"/>
        </w:rPr>
        <w:t xml:space="preserve"> de la representación de la persona que solamente entregue las propuestas, pero solo podrá participar en el Acto con el carácter de o</w:t>
      </w:r>
      <w:r w:rsidR="00B6007C" w:rsidRPr="008E6CE4">
        <w:rPr>
          <w:rFonts w:ascii="Arial" w:eastAsia="Batang" w:hAnsi="Arial" w:cs="Arial"/>
          <w:sz w:val="18"/>
          <w:szCs w:val="22"/>
        </w:rPr>
        <w:t>bservador</w:t>
      </w:r>
      <w:r w:rsidRPr="008E6CE4">
        <w:rPr>
          <w:rFonts w:ascii="Arial" w:eastAsia="Batang" w:hAnsi="Arial" w:cs="Arial"/>
          <w:sz w:val="18"/>
          <w:szCs w:val="22"/>
        </w:rPr>
        <w:t xml:space="preserve">, de conformidad con lo dispuesto en el </w:t>
      </w:r>
      <w:r w:rsidRPr="008E6CE4">
        <w:rPr>
          <w:rFonts w:ascii="Arial" w:eastAsia="Batang" w:hAnsi="Arial" w:cs="Arial"/>
          <w:b/>
          <w:sz w:val="18"/>
          <w:szCs w:val="22"/>
        </w:rPr>
        <w:t xml:space="preserve">Artículo </w:t>
      </w:r>
      <w:r w:rsidR="009B2FFA">
        <w:rPr>
          <w:rFonts w:ascii="Arial" w:eastAsia="Batang" w:hAnsi="Arial" w:cs="Arial"/>
          <w:b/>
          <w:sz w:val="18"/>
          <w:szCs w:val="22"/>
        </w:rPr>
        <w:t>48 fracción VII</w:t>
      </w:r>
      <w:r w:rsidRPr="008E6CE4">
        <w:rPr>
          <w:rFonts w:ascii="Arial" w:eastAsia="Batang" w:hAnsi="Arial" w:cs="Arial"/>
          <w:b/>
          <w:sz w:val="18"/>
          <w:szCs w:val="22"/>
        </w:rPr>
        <w:t xml:space="preserve"> de</w:t>
      </w:r>
      <w:r w:rsidRPr="008E6CE4">
        <w:rPr>
          <w:rFonts w:ascii="Arial" w:eastAsia="Batang" w:hAnsi="Arial" w:cs="Arial"/>
          <w:sz w:val="18"/>
          <w:szCs w:val="22"/>
        </w:rPr>
        <w:t xml:space="preserve"> </w:t>
      </w:r>
      <w:r w:rsidRPr="008E6CE4">
        <w:rPr>
          <w:rFonts w:ascii="Arial" w:eastAsia="Batang" w:hAnsi="Arial" w:cs="Arial"/>
          <w:b/>
          <w:bCs/>
          <w:sz w:val="18"/>
          <w:szCs w:val="22"/>
        </w:rPr>
        <w:t>“EL REGLAMENTO”.</w:t>
      </w:r>
    </w:p>
    <w:p w:rsidR="00B6007C" w:rsidRPr="008E6CE4" w:rsidRDefault="00B6007C" w:rsidP="00520951">
      <w:pPr>
        <w:tabs>
          <w:tab w:val="num" w:pos="0"/>
        </w:tabs>
        <w:autoSpaceDE w:val="0"/>
        <w:autoSpaceDN w:val="0"/>
        <w:adjustRightInd w:val="0"/>
        <w:jc w:val="both"/>
        <w:rPr>
          <w:rFonts w:ascii="Arial" w:eastAsia="Batang" w:hAnsi="Arial" w:cs="Arial"/>
          <w:b/>
          <w:bCs/>
          <w:sz w:val="18"/>
          <w:szCs w:val="22"/>
        </w:rPr>
      </w:pPr>
    </w:p>
    <w:p w:rsidR="00581242" w:rsidRPr="008E6CE4" w:rsidRDefault="007E4543" w:rsidP="007E4543">
      <w:pPr>
        <w:pStyle w:val="Textoindependiente31"/>
        <w:tabs>
          <w:tab w:val="num" w:pos="1620"/>
        </w:tabs>
        <w:rPr>
          <w:rFonts w:ascii="Arial" w:eastAsia="Batang" w:hAnsi="Arial" w:cs="Arial"/>
          <w:b/>
          <w:sz w:val="18"/>
          <w:szCs w:val="22"/>
          <w:lang w:val="es-ES"/>
        </w:rPr>
      </w:pPr>
      <w:r>
        <w:rPr>
          <w:rFonts w:ascii="Arial" w:eastAsia="Batang" w:hAnsi="Arial" w:cs="Arial"/>
          <w:b/>
          <w:sz w:val="18"/>
          <w:szCs w:val="22"/>
          <w:lang w:val="es-ES"/>
        </w:rPr>
        <w:t xml:space="preserve">4.1.2. </w:t>
      </w:r>
      <w:r w:rsidR="00581242" w:rsidRPr="008E6CE4">
        <w:rPr>
          <w:rFonts w:ascii="Arial" w:eastAsia="Batang" w:hAnsi="Arial" w:cs="Arial"/>
          <w:b/>
          <w:sz w:val="18"/>
          <w:szCs w:val="22"/>
          <w:lang w:val="es-ES"/>
        </w:rPr>
        <w:t>Poderes que deberán Acreditarse</w:t>
      </w:r>
    </w:p>
    <w:p w:rsidR="00581242" w:rsidRPr="008E6CE4" w:rsidRDefault="00581242" w:rsidP="00520951">
      <w:pPr>
        <w:pStyle w:val="Textoindependiente31"/>
        <w:tabs>
          <w:tab w:val="num" w:pos="0"/>
        </w:tabs>
        <w:rPr>
          <w:rFonts w:ascii="Arial" w:eastAsia="Batang" w:hAnsi="Arial" w:cs="Arial"/>
          <w:sz w:val="18"/>
          <w:szCs w:val="14"/>
          <w:lang w:val="es-ES"/>
        </w:rPr>
      </w:pPr>
    </w:p>
    <w:p w:rsidR="00581242" w:rsidRPr="008E6CE4" w:rsidRDefault="00581242" w:rsidP="00520951">
      <w:pPr>
        <w:tabs>
          <w:tab w:val="num" w:pos="0"/>
        </w:tabs>
        <w:autoSpaceDE w:val="0"/>
        <w:autoSpaceDN w:val="0"/>
        <w:adjustRightInd w:val="0"/>
        <w:jc w:val="both"/>
        <w:rPr>
          <w:rFonts w:ascii="Arial" w:eastAsia="Batang" w:hAnsi="Arial" w:cs="Arial"/>
          <w:sz w:val="18"/>
          <w:szCs w:val="22"/>
        </w:rPr>
      </w:pPr>
      <w:r w:rsidRPr="008E6CE4">
        <w:rPr>
          <w:rFonts w:ascii="Arial" w:eastAsia="Batang" w:hAnsi="Arial" w:cs="Arial"/>
          <w:sz w:val="18"/>
          <w:szCs w:val="22"/>
        </w:rPr>
        <w:t xml:space="preserve">De conformidad con el </w:t>
      </w:r>
      <w:r w:rsidRPr="008E6CE4">
        <w:rPr>
          <w:rFonts w:ascii="Arial" w:eastAsia="Batang" w:hAnsi="Arial" w:cs="Arial"/>
          <w:b/>
          <w:bCs/>
          <w:sz w:val="18"/>
          <w:szCs w:val="22"/>
        </w:rPr>
        <w:t xml:space="preserve">Artículo </w:t>
      </w:r>
      <w:r w:rsidR="008567DC" w:rsidRPr="008E6CE4">
        <w:rPr>
          <w:rFonts w:ascii="Arial" w:eastAsia="Batang" w:hAnsi="Arial" w:cs="Arial"/>
          <w:b/>
          <w:bCs/>
          <w:sz w:val="18"/>
          <w:szCs w:val="22"/>
        </w:rPr>
        <w:t>48</w:t>
      </w:r>
      <w:r w:rsidRPr="008E6CE4">
        <w:rPr>
          <w:rFonts w:ascii="Arial" w:eastAsia="Batang" w:hAnsi="Arial" w:cs="Arial"/>
          <w:b/>
          <w:bCs/>
          <w:sz w:val="18"/>
          <w:szCs w:val="22"/>
        </w:rPr>
        <w:t xml:space="preserve"> de “EL REGLAMENTO”</w:t>
      </w:r>
      <w:r w:rsidRPr="008E6CE4">
        <w:rPr>
          <w:rFonts w:ascii="Arial" w:eastAsia="Batang" w:hAnsi="Arial" w:cs="Arial"/>
          <w:sz w:val="18"/>
          <w:szCs w:val="22"/>
        </w:rPr>
        <w:t>, para acreditar su personalidad en el Acto de Presentación y Apertura de Prop</w:t>
      </w:r>
      <w:r w:rsidR="006516F3" w:rsidRPr="008E6CE4">
        <w:rPr>
          <w:rFonts w:ascii="Arial" w:eastAsia="Batang" w:hAnsi="Arial" w:cs="Arial"/>
          <w:sz w:val="18"/>
          <w:szCs w:val="22"/>
        </w:rPr>
        <w:t>o</w:t>
      </w:r>
      <w:r w:rsidRPr="008E6CE4">
        <w:rPr>
          <w:rFonts w:ascii="Arial" w:eastAsia="Batang" w:hAnsi="Arial" w:cs="Arial"/>
          <w:sz w:val="18"/>
          <w:szCs w:val="22"/>
        </w:rPr>
        <w:t>s</w:t>
      </w:r>
      <w:r w:rsidR="006516F3" w:rsidRPr="008E6CE4">
        <w:rPr>
          <w:rFonts w:ascii="Arial" w:eastAsia="Batang" w:hAnsi="Arial" w:cs="Arial"/>
          <w:sz w:val="18"/>
          <w:szCs w:val="22"/>
        </w:rPr>
        <w:t>iciones</w:t>
      </w:r>
      <w:r w:rsidRPr="008E6CE4">
        <w:rPr>
          <w:rFonts w:ascii="Arial" w:eastAsia="Batang" w:hAnsi="Arial" w:cs="Arial"/>
          <w:sz w:val="18"/>
          <w:szCs w:val="22"/>
        </w:rPr>
        <w:t xml:space="preserve">, el licitante deberá transcribir, llenar y presentar el formato del </w:t>
      </w:r>
      <w:r w:rsidRPr="008E6CE4">
        <w:rPr>
          <w:rFonts w:ascii="Arial" w:eastAsia="Batang" w:hAnsi="Arial" w:cs="Arial"/>
          <w:b/>
          <w:bCs/>
          <w:sz w:val="18"/>
          <w:szCs w:val="22"/>
        </w:rPr>
        <w:t>Anexo I,</w:t>
      </w:r>
      <w:r w:rsidRPr="008E6CE4">
        <w:rPr>
          <w:rFonts w:ascii="Arial" w:eastAsia="Batang" w:hAnsi="Arial" w:cs="Arial"/>
          <w:sz w:val="18"/>
          <w:szCs w:val="22"/>
        </w:rPr>
        <w:t xml:space="preserve"> como constancia de acreditación legal.</w:t>
      </w:r>
    </w:p>
    <w:p w:rsidR="00581242" w:rsidRDefault="00581242" w:rsidP="00520951">
      <w:pPr>
        <w:tabs>
          <w:tab w:val="num" w:pos="0"/>
        </w:tabs>
        <w:jc w:val="both"/>
        <w:rPr>
          <w:rFonts w:ascii="Arial" w:eastAsia="Batang" w:hAnsi="Arial" w:cs="Arial"/>
          <w:sz w:val="18"/>
          <w:szCs w:val="14"/>
        </w:rPr>
      </w:pPr>
    </w:p>
    <w:p w:rsidR="00E57207" w:rsidRPr="008E6CE4" w:rsidRDefault="00E57207" w:rsidP="00520951">
      <w:pPr>
        <w:tabs>
          <w:tab w:val="num" w:pos="0"/>
        </w:tabs>
        <w:jc w:val="both"/>
        <w:rPr>
          <w:rFonts w:ascii="Arial" w:eastAsia="Batang" w:hAnsi="Arial" w:cs="Arial"/>
          <w:sz w:val="18"/>
          <w:szCs w:val="14"/>
        </w:rPr>
      </w:pPr>
    </w:p>
    <w:p w:rsidR="009622FE" w:rsidRDefault="009622FE" w:rsidP="00520951">
      <w:pPr>
        <w:tabs>
          <w:tab w:val="num" w:pos="0"/>
        </w:tabs>
        <w:jc w:val="both"/>
        <w:rPr>
          <w:rFonts w:ascii="Arial" w:eastAsia="Batang" w:hAnsi="Arial" w:cs="Arial"/>
          <w:sz w:val="18"/>
          <w:szCs w:val="14"/>
        </w:rPr>
      </w:pPr>
    </w:p>
    <w:p w:rsidR="003C2558" w:rsidRPr="008E6CE4" w:rsidRDefault="003C2558" w:rsidP="00520951">
      <w:pPr>
        <w:tabs>
          <w:tab w:val="num" w:pos="0"/>
        </w:tabs>
        <w:jc w:val="both"/>
        <w:rPr>
          <w:rFonts w:ascii="Arial" w:eastAsia="Batang" w:hAnsi="Arial" w:cs="Arial"/>
          <w:sz w:val="18"/>
          <w:szCs w:val="14"/>
        </w:rPr>
      </w:pPr>
    </w:p>
    <w:p w:rsidR="009622FE" w:rsidRPr="008E6CE4" w:rsidRDefault="009622FE" w:rsidP="00520951">
      <w:pPr>
        <w:tabs>
          <w:tab w:val="num" w:pos="0"/>
        </w:tabs>
        <w:jc w:val="both"/>
        <w:rPr>
          <w:rFonts w:ascii="Arial" w:eastAsia="Batang" w:hAnsi="Arial" w:cs="Arial"/>
          <w:sz w:val="18"/>
          <w:szCs w:val="14"/>
        </w:rPr>
      </w:pPr>
    </w:p>
    <w:p w:rsidR="00581242" w:rsidRPr="008E6CE4" w:rsidRDefault="007E4543" w:rsidP="007E4543">
      <w:pPr>
        <w:pStyle w:val="Textoindependiente31"/>
        <w:tabs>
          <w:tab w:val="num" w:pos="1620"/>
        </w:tabs>
        <w:rPr>
          <w:rFonts w:ascii="Arial" w:eastAsia="Batang" w:hAnsi="Arial" w:cs="Arial"/>
          <w:b/>
          <w:sz w:val="18"/>
          <w:szCs w:val="22"/>
          <w:lang w:val="es-ES"/>
        </w:rPr>
      </w:pPr>
      <w:r>
        <w:rPr>
          <w:rFonts w:ascii="Arial" w:eastAsia="Batang" w:hAnsi="Arial" w:cs="Arial"/>
          <w:b/>
          <w:sz w:val="18"/>
          <w:szCs w:val="22"/>
          <w:lang w:val="es-ES"/>
        </w:rPr>
        <w:t xml:space="preserve">4.1.3 </w:t>
      </w:r>
      <w:r w:rsidR="00581242" w:rsidRPr="008E6CE4">
        <w:rPr>
          <w:rFonts w:ascii="Arial" w:eastAsia="Batang" w:hAnsi="Arial" w:cs="Arial"/>
          <w:b/>
          <w:sz w:val="18"/>
          <w:szCs w:val="22"/>
          <w:lang w:val="es-ES"/>
        </w:rPr>
        <w:t>Estados Financieros y/o Declaraciones de Impuestos</w:t>
      </w:r>
    </w:p>
    <w:p w:rsidR="00581242" w:rsidRPr="008E6CE4" w:rsidRDefault="00581242" w:rsidP="00520951">
      <w:pPr>
        <w:pStyle w:val="Textoindependiente31"/>
        <w:tabs>
          <w:tab w:val="num" w:pos="0"/>
        </w:tabs>
        <w:rPr>
          <w:rFonts w:ascii="Arial" w:eastAsia="Batang" w:hAnsi="Arial" w:cs="Arial"/>
          <w:b/>
          <w:sz w:val="18"/>
          <w:szCs w:val="14"/>
          <w:lang w:val="es-ES"/>
        </w:rPr>
      </w:pPr>
    </w:p>
    <w:p w:rsidR="00D735BE" w:rsidRPr="008E6CE4" w:rsidRDefault="00D735BE" w:rsidP="00520951">
      <w:pPr>
        <w:pStyle w:val="Textoindependiente31"/>
        <w:tabs>
          <w:tab w:val="num" w:pos="0"/>
        </w:tabs>
        <w:rPr>
          <w:rFonts w:ascii="Arial" w:eastAsia="Batang" w:hAnsi="Arial" w:cs="Arial"/>
          <w:bCs/>
          <w:sz w:val="18"/>
          <w:szCs w:val="22"/>
        </w:rPr>
      </w:pPr>
      <w:r w:rsidRPr="008E6CE4">
        <w:rPr>
          <w:rFonts w:ascii="Arial" w:eastAsia="Batang" w:hAnsi="Arial" w:cs="Arial"/>
          <w:sz w:val="18"/>
          <w:szCs w:val="22"/>
          <w:lang w:val="es-ES"/>
        </w:rPr>
        <w:t>Los licitantes deberán presentar fo</w:t>
      </w:r>
      <w:r w:rsidR="008C7616" w:rsidRPr="008E6CE4">
        <w:rPr>
          <w:rFonts w:ascii="Arial" w:eastAsia="Batang" w:hAnsi="Arial" w:cs="Arial"/>
          <w:sz w:val="18"/>
          <w:szCs w:val="22"/>
          <w:lang w:val="es-ES"/>
        </w:rPr>
        <w:t xml:space="preserve">tocopia legible de las últimas </w:t>
      </w:r>
      <w:r w:rsidR="00315931">
        <w:rPr>
          <w:rFonts w:ascii="Arial" w:eastAsia="Batang" w:hAnsi="Arial" w:cs="Arial"/>
          <w:sz w:val="18"/>
          <w:szCs w:val="22"/>
          <w:lang w:val="es-ES"/>
        </w:rPr>
        <w:t>3</w:t>
      </w:r>
      <w:r w:rsidRPr="008E6CE4">
        <w:rPr>
          <w:rFonts w:ascii="Arial" w:eastAsia="Batang" w:hAnsi="Arial" w:cs="Arial"/>
          <w:sz w:val="18"/>
          <w:szCs w:val="22"/>
          <w:lang w:val="es-ES"/>
        </w:rPr>
        <w:t xml:space="preserve"> declaraciones mensuales del Impuesto Sobre la Renta del Ejercicio Fiscal 2015, para lo cual podrán presentar los acuses generados por medios electrónicos</w:t>
      </w:r>
      <w:r w:rsidRPr="008E6CE4">
        <w:rPr>
          <w:rFonts w:ascii="Arial" w:eastAsia="Batang" w:hAnsi="Arial" w:cs="Arial"/>
          <w:bCs/>
          <w:sz w:val="18"/>
          <w:szCs w:val="22"/>
        </w:rPr>
        <w:t>.</w:t>
      </w:r>
    </w:p>
    <w:p w:rsidR="00581242" w:rsidRPr="008E6CE4" w:rsidRDefault="00581242" w:rsidP="00520951">
      <w:pPr>
        <w:pStyle w:val="Textoindependiente31"/>
        <w:tabs>
          <w:tab w:val="num" w:pos="0"/>
        </w:tabs>
        <w:rPr>
          <w:rFonts w:ascii="Arial" w:eastAsia="Batang" w:hAnsi="Arial" w:cs="Arial"/>
          <w:sz w:val="18"/>
          <w:szCs w:val="14"/>
        </w:rPr>
      </w:pPr>
    </w:p>
    <w:p w:rsidR="00581242" w:rsidRPr="008E6CE4" w:rsidRDefault="007E4543" w:rsidP="007E4543">
      <w:pPr>
        <w:pStyle w:val="Textoindependiente31"/>
        <w:tabs>
          <w:tab w:val="num" w:pos="1620"/>
        </w:tabs>
        <w:rPr>
          <w:rFonts w:ascii="Arial" w:eastAsia="Batang" w:hAnsi="Arial" w:cs="Arial"/>
          <w:b/>
          <w:sz w:val="18"/>
          <w:szCs w:val="22"/>
          <w:lang w:val="es-ES"/>
        </w:rPr>
      </w:pPr>
      <w:r>
        <w:rPr>
          <w:rFonts w:ascii="Arial" w:eastAsia="Batang" w:hAnsi="Arial" w:cs="Arial"/>
          <w:b/>
          <w:sz w:val="18"/>
          <w:szCs w:val="22"/>
          <w:lang w:val="es-ES"/>
        </w:rPr>
        <w:t xml:space="preserve">4.1.4. </w:t>
      </w:r>
      <w:r w:rsidR="00581242" w:rsidRPr="008E6CE4">
        <w:rPr>
          <w:rFonts w:ascii="Arial" w:eastAsia="Batang" w:hAnsi="Arial" w:cs="Arial"/>
          <w:b/>
          <w:sz w:val="18"/>
          <w:szCs w:val="22"/>
          <w:lang w:val="es-ES"/>
        </w:rPr>
        <w:t>Domicilio para Oír y Recibir Notificaciones</w:t>
      </w:r>
    </w:p>
    <w:p w:rsidR="00581242" w:rsidRPr="008E6CE4" w:rsidRDefault="00581242" w:rsidP="00520951">
      <w:pPr>
        <w:tabs>
          <w:tab w:val="num" w:pos="0"/>
        </w:tabs>
        <w:autoSpaceDE w:val="0"/>
        <w:autoSpaceDN w:val="0"/>
        <w:adjustRightInd w:val="0"/>
        <w:jc w:val="both"/>
        <w:rPr>
          <w:rFonts w:ascii="Arial" w:eastAsia="Batang" w:hAnsi="Arial" w:cs="Arial"/>
          <w:sz w:val="18"/>
          <w:szCs w:val="14"/>
        </w:rPr>
      </w:pPr>
    </w:p>
    <w:p w:rsidR="00581242" w:rsidRPr="008E6CE4" w:rsidRDefault="00581242" w:rsidP="00520951">
      <w:pPr>
        <w:tabs>
          <w:tab w:val="num" w:pos="0"/>
        </w:tabs>
        <w:autoSpaceDE w:val="0"/>
        <w:autoSpaceDN w:val="0"/>
        <w:adjustRightInd w:val="0"/>
        <w:jc w:val="both"/>
        <w:rPr>
          <w:rFonts w:ascii="Arial" w:eastAsia="Batang" w:hAnsi="Arial" w:cs="Arial"/>
          <w:sz w:val="18"/>
          <w:szCs w:val="22"/>
        </w:rPr>
      </w:pPr>
      <w:r w:rsidRPr="008E6CE4">
        <w:rPr>
          <w:rFonts w:ascii="Arial" w:eastAsia="Batang" w:hAnsi="Arial" w:cs="Arial"/>
          <w:sz w:val="18"/>
          <w:szCs w:val="22"/>
        </w:rPr>
        <w:t xml:space="preserve">Escrito firmado por el representante legal de los licitantes en el que manifiesten bajo protesta de decir verdad, que el domicilio consignado en su proposición será el lugar donde recibirá toda clase de notificaciones; comprometiéndose a notificar por escrito a </w:t>
      </w:r>
      <w:r w:rsidRPr="008E6CE4">
        <w:rPr>
          <w:rFonts w:ascii="Arial" w:eastAsia="Batang" w:hAnsi="Arial" w:cs="Arial"/>
          <w:b/>
          <w:bCs/>
          <w:sz w:val="18"/>
          <w:szCs w:val="22"/>
        </w:rPr>
        <w:t>“EL IMCINE”</w:t>
      </w:r>
      <w:r w:rsidRPr="008E6CE4">
        <w:rPr>
          <w:rFonts w:ascii="Arial" w:eastAsia="Batang" w:hAnsi="Arial" w:cs="Arial"/>
          <w:sz w:val="18"/>
          <w:szCs w:val="22"/>
        </w:rPr>
        <w:t xml:space="preserve"> el cambio de domicilio, que en su caso ocurra dentro de los 5 (CINCO) días naturales siguientes.</w:t>
      </w:r>
    </w:p>
    <w:p w:rsidR="00581242" w:rsidRPr="008E6CE4" w:rsidRDefault="00581242" w:rsidP="00520951">
      <w:pPr>
        <w:tabs>
          <w:tab w:val="num" w:pos="0"/>
        </w:tabs>
        <w:autoSpaceDE w:val="0"/>
        <w:autoSpaceDN w:val="0"/>
        <w:adjustRightInd w:val="0"/>
        <w:jc w:val="both"/>
        <w:rPr>
          <w:rFonts w:ascii="Arial" w:eastAsia="Batang" w:hAnsi="Arial" w:cs="Arial"/>
          <w:sz w:val="18"/>
          <w:szCs w:val="14"/>
        </w:rPr>
      </w:pPr>
    </w:p>
    <w:p w:rsidR="00581242" w:rsidRPr="008E6CE4" w:rsidRDefault="00581242" w:rsidP="00520951">
      <w:pPr>
        <w:tabs>
          <w:tab w:val="num" w:pos="0"/>
        </w:tabs>
        <w:autoSpaceDE w:val="0"/>
        <w:autoSpaceDN w:val="0"/>
        <w:adjustRightInd w:val="0"/>
        <w:jc w:val="both"/>
        <w:rPr>
          <w:rFonts w:ascii="Arial" w:eastAsia="Batang" w:hAnsi="Arial" w:cs="Arial"/>
          <w:sz w:val="18"/>
          <w:szCs w:val="22"/>
        </w:rPr>
      </w:pPr>
      <w:r w:rsidRPr="008E6CE4">
        <w:rPr>
          <w:rFonts w:ascii="Arial" w:eastAsia="Batang" w:hAnsi="Arial" w:cs="Arial"/>
          <w:sz w:val="18"/>
          <w:szCs w:val="22"/>
        </w:rPr>
        <w:t>Mientras no señale otro distinto, el manifestado en su proposición se tendrá como domicilio convencional para practicar toda clase de notificaciones. (</w:t>
      </w:r>
      <w:r w:rsidRPr="008E6CE4">
        <w:rPr>
          <w:rFonts w:ascii="Arial" w:eastAsia="Batang" w:hAnsi="Arial" w:cs="Arial"/>
          <w:b/>
          <w:bCs/>
          <w:sz w:val="18"/>
          <w:szCs w:val="22"/>
        </w:rPr>
        <w:t>Anexo III)</w:t>
      </w:r>
    </w:p>
    <w:p w:rsidR="00581242" w:rsidRPr="008E6CE4" w:rsidRDefault="00581242" w:rsidP="00520951">
      <w:pPr>
        <w:pStyle w:val="Textoindependiente31"/>
        <w:tabs>
          <w:tab w:val="num" w:pos="0"/>
        </w:tabs>
        <w:rPr>
          <w:rFonts w:ascii="Arial" w:eastAsia="Batang" w:hAnsi="Arial" w:cs="Arial"/>
          <w:b/>
          <w:sz w:val="18"/>
          <w:szCs w:val="14"/>
          <w:lang w:val="es-ES"/>
        </w:rPr>
      </w:pPr>
    </w:p>
    <w:p w:rsidR="00581242" w:rsidRPr="008E6CE4" w:rsidRDefault="007E4543" w:rsidP="007E4543">
      <w:pPr>
        <w:pStyle w:val="Textoindependiente31"/>
        <w:tabs>
          <w:tab w:val="num" w:pos="1620"/>
        </w:tabs>
        <w:rPr>
          <w:rFonts w:ascii="Arial" w:eastAsia="Batang" w:hAnsi="Arial" w:cs="Arial"/>
          <w:b/>
          <w:sz w:val="18"/>
          <w:szCs w:val="22"/>
          <w:lang w:val="es-ES"/>
        </w:rPr>
      </w:pPr>
      <w:r>
        <w:rPr>
          <w:rFonts w:ascii="Arial" w:eastAsia="Batang" w:hAnsi="Arial" w:cs="Arial"/>
          <w:b/>
          <w:sz w:val="18"/>
          <w:szCs w:val="22"/>
          <w:lang w:val="es-ES"/>
        </w:rPr>
        <w:t xml:space="preserve">4.1.5. </w:t>
      </w:r>
      <w:r w:rsidR="00581242" w:rsidRPr="008E6CE4">
        <w:rPr>
          <w:rFonts w:ascii="Arial" w:eastAsia="Batang" w:hAnsi="Arial" w:cs="Arial"/>
          <w:b/>
          <w:sz w:val="18"/>
          <w:szCs w:val="22"/>
          <w:lang w:val="es-ES"/>
        </w:rPr>
        <w:t>Declaración Escrita de</w:t>
      </w:r>
      <w:r w:rsidR="001159A5" w:rsidRPr="008E6CE4">
        <w:rPr>
          <w:rFonts w:ascii="Arial" w:eastAsia="Batang" w:hAnsi="Arial" w:cs="Arial"/>
          <w:b/>
          <w:sz w:val="18"/>
          <w:szCs w:val="22"/>
          <w:lang w:val="es-ES"/>
        </w:rPr>
        <w:t xml:space="preserve"> </w:t>
      </w:r>
      <w:r w:rsidR="00581242" w:rsidRPr="008E6CE4">
        <w:rPr>
          <w:rFonts w:ascii="Arial" w:eastAsia="Batang" w:hAnsi="Arial" w:cs="Arial"/>
          <w:b/>
          <w:sz w:val="18"/>
          <w:szCs w:val="22"/>
          <w:lang w:val="es-ES"/>
        </w:rPr>
        <w:t>l</w:t>
      </w:r>
      <w:r w:rsidR="001159A5" w:rsidRPr="008E6CE4">
        <w:rPr>
          <w:rFonts w:ascii="Arial" w:eastAsia="Batang" w:hAnsi="Arial" w:cs="Arial"/>
          <w:b/>
          <w:sz w:val="18"/>
          <w:szCs w:val="22"/>
          <w:lang w:val="es-ES"/>
        </w:rPr>
        <w:t>os</w:t>
      </w:r>
      <w:r w:rsidR="00581242" w:rsidRPr="008E6CE4">
        <w:rPr>
          <w:rFonts w:ascii="Arial" w:eastAsia="Batang" w:hAnsi="Arial" w:cs="Arial"/>
          <w:b/>
          <w:sz w:val="18"/>
          <w:szCs w:val="22"/>
          <w:lang w:val="es-ES"/>
        </w:rPr>
        <w:t xml:space="preserve"> Artículo</w:t>
      </w:r>
      <w:r w:rsidR="001159A5" w:rsidRPr="008E6CE4">
        <w:rPr>
          <w:rFonts w:ascii="Arial" w:eastAsia="Batang" w:hAnsi="Arial" w:cs="Arial"/>
          <w:b/>
          <w:sz w:val="18"/>
          <w:szCs w:val="22"/>
          <w:lang w:val="es-ES"/>
        </w:rPr>
        <w:t>s</w:t>
      </w:r>
      <w:r w:rsidR="00581242" w:rsidRPr="008E6CE4">
        <w:rPr>
          <w:rFonts w:ascii="Arial" w:eastAsia="Batang" w:hAnsi="Arial" w:cs="Arial"/>
          <w:b/>
          <w:sz w:val="18"/>
          <w:szCs w:val="22"/>
          <w:lang w:val="es-ES"/>
        </w:rPr>
        <w:t xml:space="preserve"> </w:t>
      </w:r>
      <w:r w:rsidR="00D735BE" w:rsidRPr="008E6CE4">
        <w:rPr>
          <w:rFonts w:ascii="Arial" w:eastAsia="Batang" w:hAnsi="Arial" w:cs="Arial"/>
          <w:b/>
          <w:sz w:val="18"/>
          <w:szCs w:val="22"/>
          <w:lang w:val="es-ES"/>
        </w:rPr>
        <w:t xml:space="preserve">59 </w:t>
      </w:r>
      <w:r w:rsidR="00581242" w:rsidRPr="008E6CE4">
        <w:rPr>
          <w:rFonts w:ascii="Arial" w:eastAsia="Batang" w:hAnsi="Arial" w:cs="Arial"/>
          <w:b/>
          <w:sz w:val="18"/>
          <w:szCs w:val="22"/>
          <w:lang w:val="es-ES"/>
        </w:rPr>
        <w:t xml:space="preserve">y </w:t>
      </w:r>
      <w:r w:rsidR="00D735BE" w:rsidRPr="008E6CE4">
        <w:rPr>
          <w:rFonts w:ascii="Arial" w:eastAsia="Batang" w:hAnsi="Arial" w:cs="Arial"/>
          <w:b/>
          <w:sz w:val="18"/>
          <w:szCs w:val="22"/>
          <w:lang w:val="es-ES"/>
        </w:rPr>
        <w:t xml:space="preserve">60 Penúltimo Párrafo </w:t>
      </w:r>
      <w:r w:rsidR="00581242" w:rsidRPr="008E6CE4">
        <w:rPr>
          <w:rFonts w:ascii="Arial" w:eastAsia="Batang" w:hAnsi="Arial" w:cs="Arial"/>
          <w:b/>
          <w:sz w:val="18"/>
          <w:szCs w:val="22"/>
          <w:lang w:val="es-ES"/>
        </w:rPr>
        <w:t>de “LA LEY”</w:t>
      </w:r>
    </w:p>
    <w:p w:rsidR="00581242" w:rsidRPr="008E6CE4" w:rsidRDefault="00581242" w:rsidP="00520951">
      <w:pPr>
        <w:tabs>
          <w:tab w:val="num" w:pos="0"/>
        </w:tabs>
        <w:autoSpaceDE w:val="0"/>
        <w:autoSpaceDN w:val="0"/>
        <w:adjustRightInd w:val="0"/>
        <w:jc w:val="both"/>
        <w:rPr>
          <w:rFonts w:ascii="Arial" w:eastAsia="Batang" w:hAnsi="Arial" w:cs="Arial"/>
          <w:sz w:val="18"/>
          <w:szCs w:val="14"/>
        </w:rPr>
      </w:pPr>
    </w:p>
    <w:p w:rsidR="00581242" w:rsidRPr="008E6CE4" w:rsidRDefault="00581242" w:rsidP="00520951">
      <w:pPr>
        <w:tabs>
          <w:tab w:val="num" w:pos="0"/>
        </w:tabs>
        <w:autoSpaceDE w:val="0"/>
        <w:autoSpaceDN w:val="0"/>
        <w:adjustRightInd w:val="0"/>
        <w:jc w:val="both"/>
        <w:rPr>
          <w:rFonts w:ascii="Arial" w:eastAsia="Batang" w:hAnsi="Arial" w:cs="Arial"/>
          <w:sz w:val="18"/>
          <w:szCs w:val="22"/>
        </w:rPr>
      </w:pPr>
      <w:r w:rsidRPr="008E6CE4">
        <w:rPr>
          <w:rFonts w:ascii="Arial" w:eastAsia="Batang" w:hAnsi="Arial" w:cs="Arial"/>
          <w:sz w:val="18"/>
          <w:szCs w:val="22"/>
        </w:rPr>
        <w:t xml:space="preserve">Escrito de los licitantes en el que manifiesten bajo protesta de decir verdad, que no se encuentran en el supuesto contenido en el penúltimo párrafo del </w:t>
      </w:r>
      <w:r w:rsidRPr="008E6CE4">
        <w:rPr>
          <w:rFonts w:ascii="Arial" w:eastAsia="Batang" w:hAnsi="Arial" w:cs="Arial"/>
          <w:b/>
          <w:bCs/>
          <w:sz w:val="18"/>
          <w:szCs w:val="22"/>
        </w:rPr>
        <w:t xml:space="preserve">Artículo </w:t>
      </w:r>
      <w:r w:rsidR="00D735BE" w:rsidRPr="008E6CE4">
        <w:rPr>
          <w:rFonts w:ascii="Arial" w:eastAsia="Batang" w:hAnsi="Arial" w:cs="Arial"/>
          <w:b/>
          <w:bCs/>
          <w:sz w:val="18"/>
          <w:szCs w:val="22"/>
        </w:rPr>
        <w:t>59</w:t>
      </w:r>
      <w:r w:rsidRPr="008E6CE4">
        <w:rPr>
          <w:rFonts w:ascii="Arial" w:eastAsia="Batang" w:hAnsi="Arial" w:cs="Arial"/>
          <w:b/>
          <w:bCs/>
          <w:sz w:val="18"/>
          <w:szCs w:val="22"/>
        </w:rPr>
        <w:t xml:space="preserve"> de “LA LEY”</w:t>
      </w:r>
      <w:r w:rsidRPr="008E6CE4">
        <w:rPr>
          <w:rFonts w:ascii="Arial" w:eastAsia="Batang" w:hAnsi="Arial" w:cs="Arial"/>
          <w:sz w:val="18"/>
          <w:szCs w:val="22"/>
        </w:rPr>
        <w:t xml:space="preserve"> relativo a que no adeudan multas impuestas en los términos del </w:t>
      </w:r>
      <w:r w:rsidRPr="008E6CE4">
        <w:rPr>
          <w:rFonts w:ascii="Arial" w:eastAsia="Batang" w:hAnsi="Arial" w:cs="Arial"/>
          <w:b/>
          <w:bCs/>
          <w:sz w:val="18"/>
          <w:szCs w:val="22"/>
        </w:rPr>
        <w:t xml:space="preserve">Artículo </w:t>
      </w:r>
      <w:r w:rsidR="00D735BE" w:rsidRPr="008E6CE4">
        <w:rPr>
          <w:rFonts w:ascii="Arial" w:eastAsia="Batang" w:hAnsi="Arial" w:cs="Arial"/>
          <w:b/>
          <w:bCs/>
          <w:sz w:val="18"/>
          <w:szCs w:val="22"/>
        </w:rPr>
        <w:t xml:space="preserve">60 </w:t>
      </w:r>
      <w:r w:rsidR="00A46C32" w:rsidRPr="008E6CE4">
        <w:rPr>
          <w:rFonts w:ascii="Arial" w:eastAsia="Batang" w:hAnsi="Arial" w:cs="Arial"/>
          <w:b/>
          <w:bCs/>
          <w:sz w:val="18"/>
          <w:szCs w:val="22"/>
        </w:rPr>
        <w:t>penúltimo</w:t>
      </w:r>
      <w:r w:rsidR="00D735BE" w:rsidRPr="008E6CE4">
        <w:rPr>
          <w:rFonts w:ascii="Arial" w:eastAsia="Batang" w:hAnsi="Arial" w:cs="Arial"/>
          <w:b/>
          <w:bCs/>
          <w:sz w:val="18"/>
          <w:szCs w:val="22"/>
        </w:rPr>
        <w:t xml:space="preserve"> </w:t>
      </w:r>
      <w:r w:rsidR="00A46C32" w:rsidRPr="008E6CE4">
        <w:rPr>
          <w:rFonts w:ascii="Arial" w:eastAsia="Batang" w:hAnsi="Arial" w:cs="Arial"/>
          <w:b/>
          <w:bCs/>
          <w:sz w:val="18"/>
          <w:szCs w:val="22"/>
        </w:rPr>
        <w:t>párrafo</w:t>
      </w:r>
      <w:r w:rsidRPr="008E6CE4">
        <w:rPr>
          <w:rFonts w:ascii="Arial" w:eastAsia="Batang" w:hAnsi="Arial" w:cs="Arial"/>
          <w:b/>
          <w:bCs/>
          <w:sz w:val="18"/>
          <w:szCs w:val="22"/>
        </w:rPr>
        <w:t xml:space="preserve"> de “LA LEY”. (Anexo IV)</w:t>
      </w:r>
    </w:p>
    <w:p w:rsidR="009C3680" w:rsidRPr="008E6CE4" w:rsidRDefault="009C3680" w:rsidP="00520951">
      <w:pPr>
        <w:pStyle w:val="Textoindependiente31"/>
        <w:tabs>
          <w:tab w:val="num" w:pos="0"/>
        </w:tabs>
        <w:rPr>
          <w:rFonts w:ascii="Arial" w:eastAsia="Batang" w:hAnsi="Arial" w:cs="Arial"/>
          <w:b/>
          <w:sz w:val="18"/>
          <w:szCs w:val="14"/>
          <w:lang w:val="es-ES"/>
        </w:rPr>
      </w:pPr>
    </w:p>
    <w:p w:rsidR="00581242" w:rsidRPr="008E6CE4" w:rsidRDefault="007E4543" w:rsidP="007E4543">
      <w:pPr>
        <w:pStyle w:val="Textoindependiente31"/>
        <w:tabs>
          <w:tab w:val="num" w:pos="1620"/>
        </w:tabs>
        <w:rPr>
          <w:rFonts w:ascii="Arial" w:eastAsia="Batang" w:hAnsi="Arial" w:cs="Arial"/>
          <w:b/>
          <w:sz w:val="18"/>
          <w:szCs w:val="22"/>
          <w:lang w:val="es-ES"/>
        </w:rPr>
      </w:pPr>
      <w:r>
        <w:rPr>
          <w:rFonts w:ascii="Arial" w:eastAsia="Batang" w:hAnsi="Arial" w:cs="Arial"/>
          <w:b/>
          <w:sz w:val="18"/>
          <w:szCs w:val="22"/>
          <w:lang w:val="es-ES"/>
        </w:rPr>
        <w:t xml:space="preserve">4.1.6. </w:t>
      </w:r>
      <w:r w:rsidR="00581242" w:rsidRPr="008E6CE4">
        <w:rPr>
          <w:rFonts w:ascii="Arial" w:eastAsia="Batang" w:hAnsi="Arial" w:cs="Arial"/>
          <w:b/>
          <w:sz w:val="18"/>
          <w:szCs w:val="22"/>
          <w:lang w:val="es-ES"/>
        </w:rPr>
        <w:t>Declaración Escrita del Artículo 50 de “LA LEY”</w:t>
      </w:r>
    </w:p>
    <w:p w:rsidR="00581242" w:rsidRPr="008E6CE4" w:rsidRDefault="00581242" w:rsidP="00520951">
      <w:pPr>
        <w:pStyle w:val="Textoindependiente31"/>
        <w:tabs>
          <w:tab w:val="num" w:pos="0"/>
        </w:tabs>
        <w:rPr>
          <w:rFonts w:ascii="Arial" w:eastAsia="Batang" w:hAnsi="Arial" w:cs="Arial"/>
          <w:b/>
          <w:sz w:val="18"/>
          <w:szCs w:val="14"/>
          <w:lang w:val="es-ES"/>
        </w:rPr>
      </w:pPr>
    </w:p>
    <w:p w:rsidR="00581242" w:rsidRPr="008E6CE4" w:rsidRDefault="00581242" w:rsidP="00520951">
      <w:pPr>
        <w:tabs>
          <w:tab w:val="num" w:pos="0"/>
        </w:tabs>
        <w:autoSpaceDE w:val="0"/>
        <w:autoSpaceDN w:val="0"/>
        <w:adjustRightInd w:val="0"/>
        <w:jc w:val="both"/>
        <w:rPr>
          <w:rFonts w:ascii="Arial" w:eastAsia="Batang" w:hAnsi="Arial" w:cs="Arial"/>
          <w:b/>
          <w:sz w:val="18"/>
          <w:szCs w:val="22"/>
        </w:rPr>
      </w:pPr>
      <w:r w:rsidRPr="008E6CE4">
        <w:rPr>
          <w:rFonts w:ascii="Arial" w:eastAsia="Batang" w:hAnsi="Arial" w:cs="Arial"/>
          <w:sz w:val="18"/>
          <w:szCs w:val="22"/>
        </w:rPr>
        <w:t xml:space="preserve">Escrito firmado por el representante legal del licitante, en el que declare bajo protesta de decir verdad, que el licitante no se encuentra en ninguno de los supuestos señalados en el </w:t>
      </w:r>
      <w:r w:rsidRPr="008E6CE4">
        <w:rPr>
          <w:rFonts w:ascii="Arial" w:eastAsia="Batang" w:hAnsi="Arial" w:cs="Arial"/>
          <w:b/>
          <w:sz w:val="18"/>
          <w:szCs w:val="22"/>
        </w:rPr>
        <w:t xml:space="preserve">Artículo 50 de </w:t>
      </w:r>
      <w:r w:rsidRPr="008E6CE4">
        <w:rPr>
          <w:rFonts w:ascii="Arial" w:eastAsia="Batang" w:hAnsi="Arial" w:cs="Arial"/>
          <w:b/>
          <w:bCs/>
          <w:sz w:val="18"/>
          <w:szCs w:val="22"/>
        </w:rPr>
        <w:t xml:space="preserve">“LA LEY”, </w:t>
      </w:r>
      <w:r w:rsidRPr="008E6CE4">
        <w:rPr>
          <w:rFonts w:ascii="Arial" w:eastAsia="Batang" w:hAnsi="Arial" w:cs="Arial"/>
          <w:sz w:val="18"/>
          <w:szCs w:val="22"/>
        </w:rPr>
        <w:t>para el caso de Proposiciones Conjuntas, este escrito se presentará por cada persona que participe</w:t>
      </w:r>
      <w:r w:rsidRPr="008E6CE4">
        <w:rPr>
          <w:rFonts w:ascii="Arial" w:eastAsia="Batang" w:hAnsi="Arial" w:cs="Arial"/>
          <w:b/>
          <w:bCs/>
          <w:sz w:val="18"/>
          <w:szCs w:val="22"/>
        </w:rPr>
        <w:t>. (ANEXO V</w:t>
      </w:r>
      <w:r w:rsidRPr="008E6CE4">
        <w:rPr>
          <w:rFonts w:ascii="Arial" w:eastAsia="Batang" w:hAnsi="Arial" w:cs="Arial"/>
          <w:b/>
          <w:sz w:val="18"/>
          <w:szCs w:val="22"/>
        </w:rPr>
        <w:t>)</w:t>
      </w:r>
      <w:r w:rsidR="003618FE" w:rsidRPr="008E6CE4">
        <w:rPr>
          <w:rFonts w:ascii="Arial" w:eastAsia="Batang" w:hAnsi="Arial" w:cs="Arial"/>
          <w:b/>
          <w:sz w:val="18"/>
          <w:szCs w:val="22"/>
        </w:rPr>
        <w:t>.</w:t>
      </w:r>
    </w:p>
    <w:p w:rsidR="003618FE" w:rsidRPr="008E6CE4" w:rsidRDefault="003618FE" w:rsidP="00520951">
      <w:pPr>
        <w:tabs>
          <w:tab w:val="num" w:pos="0"/>
        </w:tabs>
        <w:autoSpaceDE w:val="0"/>
        <w:autoSpaceDN w:val="0"/>
        <w:adjustRightInd w:val="0"/>
        <w:jc w:val="both"/>
        <w:rPr>
          <w:rFonts w:ascii="Arial" w:eastAsia="Batang" w:hAnsi="Arial" w:cs="Arial"/>
          <w:sz w:val="18"/>
          <w:szCs w:val="22"/>
        </w:rPr>
      </w:pPr>
    </w:p>
    <w:p w:rsidR="00D735BE" w:rsidRPr="008E6CE4" w:rsidRDefault="007E4543" w:rsidP="007E4543">
      <w:pPr>
        <w:pStyle w:val="Textoindependiente31"/>
        <w:tabs>
          <w:tab w:val="num" w:pos="1620"/>
        </w:tabs>
        <w:rPr>
          <w:rFonts w:ascii="Arial" w:eastAsia="Batang" w:hAnsi="Arial" w:cs="Arial"/>
          <w:b/>
          <w:sz w:val="18"/>
          <w:szCs w:val="22"/>
        </w:rPr>
      </w:pPr>
      <w:r>
        <w:rPr>
          <w:rFonts w:ascii="Arial" w:eastAsia="Batang" w:hAnsi="Arial" w:cs="Arial"/>
          <w:b/>
          <w:sz w:val="18"/>
          <w:szCs w:val="22"/>
        </w:rPr>
        <w:t xml:space="preserve">4.1.7. </w:t>
      </w:r>
      <w:r w:rsidR="00D735BE" w:rsidRPr="008E6CE4">
        <w:rPr>
          <w:rFonts w:ascii="Arial" w:eastAsia="Batang" w:hAnsi="Arial" w:cs="Arial"/>
          <w:b/>
          <w:sz w:val="18"/>
          <w:szCs w:val="22"/>
        </w:rPr>
        <w:t xml:space="preserve">Declaración escrita del Artículo 37 del Reglamento </w:t>
      </w:r>
    </w:p>
    <w:p w:rsidR="00D735BE" w:rsidRPr="008E6CE4" w:rsidRDefault="00D735BE" w:rsidP="00520951">
      <w:pPr>
        <w:tabs>
          <w:tab w:val="num" w:pos="0"/>
        </w:tabs>
        <w:autoSpaceDE w:val="0"/>
        <w:autoSpaceDN w:val="0"/>
        <w:adjustRightInd w:val="0"/>
        <w:jc w:val="both"/>
        <w:rPr>
          <w:rFonts w:ascii="Arial" w:eastAsia="Batang" w:hAnsi="Arial" w:cs="Arial"/>
          <w:b/>
          <w:sz w:val="18"/>
          <w:szCs w:val="22"/>
        </w:rPr>
      </w:pPr>
    </w:p>
    <w:p w:rsidR="00D735BE" w:rsidRPr="008E6CE4" w:rsidRDefault="00D735BE" w:rsidP="00520951">
      <w:pPr>
        <w:tabs>
          <w:tab w:val="num" w:pos="0"/>
        </w:tabs>
        <w:autoSpaceDE w:val="0"/>
        <w:autoSpaceDN w:val="0"/>
        <w:adjustRightInd w:val="0"/>
        <w:jc w:val="both"/>
        <w:rPr>
          <w:rFonts w:ascii="Arial" w:eastAsia="Batang" w:hAnsi="Arial" w:cs="Arial"/>
          <w:b/>
          <w:sz w:val="18"/>
          <w:szCs w:val="22"/>
        </w:rPr>
      </w:pPr>
      <w:r w:rsidRPr="008E6CE4">
        <w:rPr>
          <w:rFonts w:ascii="Arial" w:eastAsia="Batang" w:hAnsi="Arial" w:cs="Arial"/>
          <w:sz w:val="18"/>
          <w:szCs w:val="22"/>
        </w:rPr>
        <w:t>Escrito firmado por el representante legal del licitante, en el que declare bajo protesta de decir verdad que los precios que presenta en su propuesta económica no se cotizan en condiciones de prácticas desleales de comercio.</w:t>
      </w:r>
    </w:p>
    <w:p w:rsidR="00D735BE" w:rsidRPr="008E6CE4" w:rsidRDefault="00D735BE" w:rsidP="00520951">
      <w:pPr>
        <w:tabs>
          <w:tab w:val="num" w:pos="0"/>
        </w:tabs>
        <w:autoSpaceDE w:val="0"/>
        <w:autoSpaceDN w:val="0"/>
        <w:adjustRightInd w:val="0"/>
        <w:jc w:val="both"/>
        <w:rPr>
          <w:rFonts w:ascii="Arial" w:eastAsia="Batang" w:hAnsi="Arial" w:cs="Arial"/>
          <w:sz w:val="18"/>
          <w:szCs w:val="22"/>
        </w:rPr>
      </w:pPr>
    </w:p>
    <w:p w:rsidR="00581242" w:rsidRPr="008E6CE4" w:rsidRDefault="007E4543" w:rsidP="007E4543">
      <w:pPr>
        <w:pStyle w:val="Textoindependiente31"/>
        <w:tabs>
          <w:tab w:val="num" w:pos="1620"/>
        </w:tabs>
        <w:rPr>
          <w:rFonts w:ascii="Arial" w:eastAsia="Batang" w:hAnsi="Arial" w:cs="Arial"/>
          <w:b/>
          <w:sz w:val="18"/>
          <w:szCs w:val="22"/>
          <w:lang w:val="es-ES"/>
        </w:rPr>
      </w:pPr>
      <w:r>
        <w:rPr>
          <w:rFonts w:ascii="Arial" w:eastAsia="Batang" w:hAnsi="Arial" w:cs="Arial"/>
          <w:b/>
          <w:sz w:val="18"/>
          <w:szCs w:val="22"/>
          <w:lang w:val="es-ES"/>
        </w:rPr>
        <w:t xml:space="preserve">4.1.8. </w:t>
      </w:r>
      <w:r w:rsidR="00581242" w:rsidRPr="008E6CE4">
        <w:rPr>
          <w:rFonts w:ascii="Arial" w:eastAsia="Batang" w:hAnsi="Arial" w:cs="Arial"/>
          <w:b/>
          <w:sz w:val="18"/>
          <w:szCs w:val="22"/>
          <w:lang w:val="es-ES"/>
        </w:rPr>
        <w:t>Declaración de Integridad</w:t>
      </w:r>
    </w:p>
    <w:p w:rsidR="00581242" w:rsidRPr="008E6CE4" w:rsidRDefault="00581242" w:rsidP="00520951">
      <w:pPr>
        <w:tabs>
          <w:tab w:val="num" w:pos="0"/>
        </w:tabs>
        <w:autoSpaceDE w:val="0"/>
        <w:autoSpaceDN w:val="0"/>
        <w:adjustRightInd w:val="0"/>
        <w:jc w:val="both"/>
        <w:rPr>
          <w:rFonts w:ascii="Arial" w:eastAsia="Batang" w:hAnsi="Arial" w:cs="Arial"/>
          <w:sz w:val="18"/>
          <w:szCs w:val="14"/>
        </w:rPr>
      </w:pPr>
    </w:p>
    <w:p w:rsidR="00581242" w:rsidRPr="008E6CE4" w:rsidRDefault="00581242" w:rsidP="00520951">
      <w:pPr>
        <w:tabs>
          <w:tab w:val="num" w:pos="0"/>
        </w:tabs>
        <w:autoSpaceDE w:val="0"/>
        <w:autoSpaceDN w:val="0"/>
        <w:adjustRightInd w:val="0"/>
        <w:jc w:val="both"/>
        <w:rPr>
          <w:rFonts w:ascii="Arial" w:eastAsia="Batang" w:hAnsi="Arial" w:cs="Arial"/>
          <w:sz w:val="18"/>
          <w:szCs w:val="22"/>
        </w:rPr>
      </w:pPr>
      <w:r w:rsidRPr="008E6CE4">
        <w:rPr>
          <w:rFonts w:ascii="Arial" w:eastAsia="Batang" w:hAnsi="Arial" w:cs="Arial"/>
          <w:sz w:val="18"/>
          <w:szCs w:val="22"/>
        </w:rPr>
        <w:t>Los licitantes deberá</w:t>
      </w:r>
      <w:r w:rsidR="001159A5" w:rsidRPr="008E6CE4">
        <w:rPr>
          <w:rFonts w:ascii="Arial" w:eastAsia="Batang" w:hAnsi="Arial" w:cs="Arial"/>
          <w:sz w:val="18"/>
          <w:szCs w:val="22"/>
        </w:rPr>
        <w:t>n</w:t>
      </w:r>
      <w:r w:rsidRPr="008E6CE4">
        <w:rPr>
          <w:rFonts w:ascii="Arial" w:eastAsia="Batang" w:hAnsi="Arial" w:cs="Arial"/>
          <w:sz w:val="18"/>
          <w:szCs w:val="22"/>
        </w:rPr>
        <w:t xml:space="preserve"> presentar escrito bajo protesta de decir verdad, firmado por su representante legal en el que manifieste que por sí mismo o a través de </w:t>
      </w:r>
      <w:proofErr w:type="spellStart"/>
      <w:r w:rsidRPr="008E6CE4">
        <w:rPr>
          <w:rFonts w:ascii="Arial" w:eastAsia="Batang" w:hAnsi="Arial" w:cs="Arial"/>
          <w:sz w:val="18"/>
          <w:szCs w:val="22"/>
        </w:rPr>
        <w:t>interpósita</w:t>
      </w:r>
      <w:proofErr w:type="spellEnd"/>
      <w:r w:rsidRPr="008E6CE4">
        <w:rPr>
          <w:rFonts w:ascii="Arial" w:eastAsia="Batang" w:hAnsi="Arial" w:cs="Arial"/>
          <w:sz w:val="18"/>
          <w:szCs w:val="22"/>
        </w:rPr>
        <w:t xml:space="preserve"> persona, se abstendrán de adoptar conductas para que los servidores públicos de </w:t>
      </w:r>
      <w:r w:rsidRPr="008E6CE4">
        <w:rPr>
          <w:rFonts w:ascii="Arial" w:eastAsia="Batang" w:hAnsi="Arial" w:cs="Arial"/>
          <w:b/>
          <w:bCs/>
          <w:sz w:val="18"/>
          <w:szCs w:val="22"/>
        </w:rPr>
        <w:t xml:space="preserve">“EL IMCINE” </w:t>
      </w:r>
      <w:r w:rsidRPr="008E6CE4">
        <w:rPr>
          <w:rFonts w:ascii="Arial" w:eastAsia="Batang" w:hAnsi="Arial" w:cs="Arial"/>
          <w:sz w:val="18"/>
          <w:szCs w:val="22"/>
        </w:rPr>
        <w:t>induzcan o alteren en las evaluaciones de las proposiciones el resultado del procedimiento, u otros aspectos que otorguen condiciones más ventajosas con relación a los participantes. (</w:t>
      </w:r>
      <w:r w:rsidRPr="008E6CE4">
        <w:rPr>
          <w:rFonts w:ascii="Arial" w:eastAsia="Batang" w:hAnsi="Arial" w:cs="Arial"/>
          <w:b/>
          <w:bCs/>
          <w:sz w:val="18"/>
          <w:szCs w:val="22"/>
        </w:rPr>
        <w:t>Anexo VI</w:t>
      </w:r>
      <w:r w:rsidRPr="008E6CE4">
        <w:rPr>
          <w:rFonts w:ascii="Arial" w:eastAsia="Batang" w:hAnsi="Arial" w:cs="Arial"/>
          <w:sz w:val="18"/>
          <w:szCs w:val="22"/>
        </w:rPr>
        <w:t>)</w:t>
      </w:r>
    </w:p>
    <w:p w:rsidR="00581242" w:rsidRPr="008E6CE4" w:rsidRDefault="00581242" w:rsidP="00520951">
      <w:pPr>
        <w:tabs>
          <w:tab w:val="num" w:pos="0"/>
          <w:tab w:val="left" w:pos="2340"/>
        </w:tabs>
        <w:autoSpaceDE w:val="0"/>
        <w:autoSpaceDN w:val="0"/>
        <w:adjustRightInd w:val="0"/>
        <w:jc w:val="both"/>
        <w:rPr>
          <w:rFonts w:ascii="Arial" w:eastAsia="Batang" w:hAnsi="Arial" w:cs="Arial"/>
          <w:sz w:val="18"/>
          <w:szCs w:val="14"/>
        </w:rPr>
      </w:pPr>
    </w:p>
    <w:p w:rsidR="00581242" w:rsidRPr="008E6CE4" w:rsidRDefault="00581242" w:rsidP="00520951">
      <w:pPr>
        <w:tabs>
          <w:tab w:val="num" w:pos="0"/>
        </w:tabs>
        <w:jc w:val="both"/>
        <w:rPr>
          <w:rFonts w:ascii="Arial" w:eastAsia="Batang" w:hAnsi="Arial" w:cs="Arial"/>
          <w:sz w:val="18"/>
          <w:szCs w:val="22"/>
        </w:rPr>
      </w:pPr>
      <w:r w:rsidRPr="008E6CE4">
        <w:rPr>
          <w:rFonts w:ascii="Arial" w:eastAsia="Batang" w:hAnsi="Arial" w:cs="Arial"/>
          <w:sz w:val="18"/>
          <w:szCs w:val="22"/>
        </w:rPr>
        <w:t>Por otra parte</w:t>
      </w:r>
      <w:r w:rsidR="001159A5" w:rsidRPr="008E6CE4">
        <w:rPr>
          <w:rFonts w:ascii="Arial" w:eastAsia="Batang" w:hAnsi="Arial" w:cs="Arial"/>
          <w:sz w:val="18"/>
          <w:szCs w:val="22"/>
        </w:rPr>
        <w:t>,</w:t>
      </w:r>
      <w:r w:rsidRPr="008E6CE4">
        <w:rPr>
          <w:rFonts w:ascii="Arial" w:eastAsia="Batang" w:hAnsi="Arial" w:cs="Arial"/>
          <w:sz w:val="18"/>
          <w:szCs w:val="22"/>
        </w:rPr>
        <w:t xml:space="preserve"> </w:t>
      </w:r>
      <w:r w:rsidRPr="008E6CE4">
        <w:rPr>
          <w:rFonts w:ascii="Arial" w:eastAsia="Batang" w:hAnsi="Arial" w:cs="Arial"/>
          <w:b/>
          <w:bCs/>
          <w:sz w:val="18"/>
          <w:szCs w:val="22"/>
        </w:rPr>
        <w:t>“EL IMCINE”</w:t>
      </w:r>
      <w:r w:rsidR="001159A5" w:rsidRPr="008E6CE4">
        <w:rPr>
          <w:rFonts w:ascii="Arial" w:eastAsia="Batang" w:hAnsi="Arial" w:cs="Arial"/>
          <w:sz w:val="18"/>
          <w:szCs w:val="22"/>
        </w:rPr>
        <w:t xml:space="preserve">, a través de la presente Convocatoria, </w:t>
      </w:r>
      <w:r w:rsidRPr="008E6CE4">
        <w:rPr>
          <w:rFonts w:ascii="Arial" w:eastAsia="Batang" w:hAnsi="Arial" w:cs="Arial"/>
          <w:sz w:val="18"/>
          <w:szCs w:val="22"/>
        </w:rPr>
        <w:t xml:space="preserve">se compromete a que ninguno de los Servidores Públicos de la Entidad, inducirán a los licitantes a adoptar ni aceptar conductas ventajosas en las evaluaciones de las propuestas, el resultado del procedimiento, u otros aspectos que otorguen condiciones que favorezcan o privilegien a </w:t>
      </w:r>
      <w:r w:rsidR="00F76E5D" w:rsidRPr="008E6CE4">
        <w:rPr>
          <w:rFonts w:ascii="Arial" w:eastAsia="Batang" w:hAnsi="Arial" w:cs="Arial"/>
          <w:sz w:val="18"/>
          <w:szCs w:val="22"/>
        </w:rPr>
        <w:t>al</w:t>
      </w:r>
      <w:r w:rsidRPr="008E6CE4">
        <w:rPr>
          <w:rFonts w:ascii="Arial" w:eastAsia="Batang" w:hAnsi="Arial" w:cs="Arial"/>
          <w:sz w:val="18"/>
          <w:szCs w:val="22"/>
        </w:rPr>
        <w:t>gún licitante.</w:t>
      </w:r>
    </w:p>
    <w:p w:rsidR="00581242" w:rsidRPr="008E6CE4" w:rsidRDefault="00581242" w:rsidP="00520951">
      <w:pPr>
        <w:tabs>
          <w:tab w:val="num" w:pos="0"/>
        </w:tabs>
        <w:jc w:val="both"/>
        <w:rPr>
          <w:rFonts w:ascii="Arial" w:eastAsia="Batang" w:hAnsi="Arial" w:cs="Arial"/>
          <w:sz w:val="18"/>
          <w:szCs w:val="14"/>
        </w:rPr>
      </w:pPr>
    </w:p>
    <w:p w:rsidR="00581242" w:rsidRPr="008E6CE4" w:rsidRDefault="007E4543" w:rsidP="007E4543">
      <w:pPr>
        <w:pStyle w:val="Textoindependiente31"/>
        <w:tabs>
          <w:tab w:val="num" w:pos="1620"/>
        </w:tabs>
        <w:rPr>
          <w:rFonts w:ascii="Arial" w:eastAsia="Batang" w:hAnsi="Arial" w:cs="Arial"/>
          <w:b/>
          <w:sz w:val="18"/>
          <w:szCs w:val="22"/>
          <w:lang w:val="es-ES"/>
        </w:rPr>
      </w:pPr>
      <w:r>
        <w:rPr>
          <w:rFonts w:ascii="Arial" w:eastAsia="Batang" w:hAnsi="Arial" w:cs="Arial"/>
          <w:b/>
          <w:sz w:val="18"/>
          <w:szCs w:val="22"/>
          <w:lang w:val="es-ES"/>
        </w:rPr>
        <w:t xml:space="preserve">4.1.9. </w:t>
      </w:r>
      <w:r w:rsidR="00581242" w:rsidRPr="008E6CE4">
        <w:rPr>
          <w:rFonts w:ascii="Arial" w:eastAsia="Batang" w:hAnsi="Arial" w:cs="Arial"/>
          <w:b/>
          <w:sz w:val="18"/>
          <w:szCs w:val="22"/>
          <w:lang w:val="es-ES"/>
        </w:rPr>
        <w:t>Aceptación de Legislación Aplicable y Tribunales competentes en caso de Controversia</w:t>
      </w:r>
    </w:p>
    <w:p w:rsidR="00581242" w:rsidRPr="008E6CE4" w:rsidRDefault="00581242" w:rsidP="00520951">
      <w:pPr>
        <w:pStyle w:val="Textoindependiente31"/>
        <w:tabs>
          <w:tab w:val="num" w:pos="0"/>
        </w:tabs>
        <w:rPr>
          <w:rFonts w:ascii="Arial" w:eastAsia="Batang" w:hAnsi="Arial" w:cs="Arial"/>
          <w:b/>
          <w:sz w:val="18"/>
          <w:szCs w:val="14"/>
          <w:lang w:val="es-ES"/>
        </w:rPr>
      </w:pPr>
    </w:p>
    <w:p w:rsidR="00581242" w:rsidRDefault="00581242" w:rsidP="00520951">
      <w:pPr>
        <w:tabs>
          <w:tab w:val="num" w:pos="0"/>
        </w:tabs>
        <w:autoSpaceDE w:val="0"/>
        <w:autoSpaceDN w:val="0"/>
        <w:adjustRightInd w:val="0"/>
        <w:jc w:val="both"/>
        <w:rPr>
          <w:rFonts w:ascii="Arial" w:eastAsia="Batang" w:hAnsi="Arial" w:cs="Arial"/>
          <w:sz w:val="18"/>
          <w:szCs w:val="22"/>
        </w:rPr>
      </w:pPr>
      <w:r w:rsidRPr="008E6CE4">
        <w:rPr>
          <w:rFonts w:ascii="Arial" w:eastAsia="Batang" w:hAnsi="Arial" w:cs="Arial"/>
          <w:sz w:val="18"/>
          <w:szCs w:val="22"/>
        </w:rPr>
        <w:t>Los licitantes deberán presentar escrito bajo protesta de decir verdad, firmado por su representante legal en el que manifiesten que aceptan apegarse a las Disposiciones Jurídicas Aplicables conforme a la Legislación Vigente, así como que en caso de controversia se ajusta a los Tribunales competentes. (</w:t>
      </w:r>
      <w:r w:rsidRPr="008E6CE4">
        <w:rPr>
          <w:rFonts w:ascii="Arial" w:eastAsia="Batang" w:hAnsi="Arial" w:cs="Arial"/>
          <w:b/>
          <w:bCs/>
          <w:sz w:val="18"/>
          <w:szCs w:val="22"/>
        </w:rPr>
        <w:t>Anexo VII</w:t>
      </w:r>
      <w:r w:rsidRPr="008E6CE4">
        <w:rPr>
          <w:rFonts w:ascii="Arial" w:eastAsia="Batang" w:hAnsi="Arial" w:cs="Arial"/>
          <w:sz w:val="18"/>
          <w:szCs w:val="22"/>
        </w:rPr>
        <w:t>)</w:t>
      </w:r>
      <w:r w:rsidR="00EF3982">
        <w:rPr>
          <w:rFonts w:ascii="Arial" w:eastAsia="Batang" w:hAnsi="Arial" w:cs="Arial"/>
          <w:sz w:val="18"/>
          <w:szCs w:val="22"/>
        </w:rPr>
        <w:t>.</w:t>
      </w:r>
    </w:p>
    <w:p w:rsidR="00376B11" w:rsidRDefault="00376B11" w:rsidP="00520951">
      <w:pPr>
        <w:tabs>
          <w:tab w:val="num" w:pos="0"/>
        </w:tabs>
        <w:autoSpaceDE w:val="0"/>
        <w:autoSpaceDN w:val="0"/>
        <w:adjustRightInd w:val="0"/>
        <w:jc w:val="both"/>
        <w:rPr>
          <w:rFonts w:ascii="Arial" w:eastAsia="Batang" w:hAnsi="Arial" w:cs="Arial"/>
          <w:sz w:val="18"/>
          <w:szCs w:val="22"/>
        </w:rPr>
      </w:pPr>
    </w:p>
    <w:p w:rsidR="00376B11" w:rsidRDefault="00376B11" w:rsidP="00520951">
      <w:pPr>
        <w:tabs>
          <w:tab w:val="num" w:pos="0"/>
        </w:tabs>
        <w:autoSpaceDE w:val="0"/>
        <w:autoSpaceDN w:val="0"/>
        <w:adjustRightInd w:val="0"/>
        <w:jc w:val="both"/>
        <w:rPr>
          <w:rFonts w:ascii="Arial" w:eastAsia="Batang" w:hAnsi="Arial" w:cs="Arial"/>
          <w:sz w:val="18"/>
          <w:szCs w:val="22"/>
        </w:rPr>
      </w:pPr>
    </w:p>
    <w:p w:rsidR="00376B11" w:rsidRDefault="00376B11" w:rsidP="00520951">
      <w:pPr>
        <w:tabs>
          <w:tab w:val="num" w:pos="0"/>
        </w:tabs>
        <w:autoSpaceDE w:val="0"/>
        <w:autoSpaceDN w:val="0"/>
        <w:adjustRightInd w:val="0"/>
        <w:jc w:val="both"/>
        <w:rPr>
          <w:rFonts w:ascii="Arial" w:eastAsia="Batang" w:hAnsi="Arial" w:cs="Arial"/>
          <w:sz w:val="18"/>
          <w:szCs w:val="22"/>
        </w:rPr>
      </w:pPr>
    </w:p>
    <w:p w:rsidR="00091F26" w:rsidRDefault="00091F26" w:rsidP="00520951">
      <w:pPr>
        <w:tabs>
          <w:tab w:val="num" w:pos="0"/>
        </w:tabs>
        <w:autoSpaceDE w:val="0"/>
        <w:autoSpaceDN w:val="0"/>
        <w:adjustRightInd w:val="0"/>
        <w:jc w:val="both"/>
        <w:rPr>
          <w:rFonts w:ascii="Arial" w:eastAsia="Batang" w:hAnsi="Arial" w:cs="Arial"/>
          <w:sz w:val="18"/>
          <w:szCs w:val="22"/>
        </w:rPr>
      </w:pPr>
    </w:p>
    <w:p w:rsidR="00091F26" w:rsidRPr="005A187B" w:rsidRDefault="00091F26" w:rsidP="00091F26">
      <w:pPr>
        <w:jc w:val="both"/>
        <w:rPr>
          <w:rFonts w:ascii="Arial" w:eastAsia="Batang" w:hAnsi="Arial" w:cs="Arial"/>
          <w:b/>
          <w:bCs/>
          <w:sz w:val="18"/>
          <w:szCs w:val="22"/>
        </w:rPr>
      </w:pPr>
      <w:r w:rsidRPr="005A187B">
        <w:rPr>
          <w:rFonts w:ascii="Arial" w:eastAsia="Batang" w:hAnsi="Arial" w:cs="Arial"/>
          <w:b/>
          <w:bCs/>
          <w:sz w:val="18"/>
          <w:szCs w:val="22"/>
        </w:rPr>
        <w:lastRenderedPageBreak/>
        <w:t>4.1.10 Registro Federal de Contribuyentes</w:t>
      </w:r>
    </w:p>
    <w:p w:rsidR="00091F26" w:rsidRDefault="00091F26" w:rsidP="00091F26">
      <w:pPr>
        <w:jc w:val="both"/>
        <w:rPr>
          <w:rFonts w:ascii="Arial" w:eastAsia="Batang" w:hAnsi="Arial" w:cs="Arial"/>
          <w:bCs/>
          <w:sz w:val="18"/>
          <w:szCs w:val="22"/>
        </w:rPr>
      </w:pPr>
    </w:p>
    <w:p w:rsidR="00091F26" w:rsidRDefault="005A187B" w:rsidP="00091F26">
      <w:pPr>
        <w:jc w:val="both"/>
        <w:rPr>
          <w:rFonts w:ascii="Arial" w:eastAsia="Batang" w:hAnsi="Arial" w:cs="Arial"/>
          <w:b/>
          <w:bCs/>
          <w:sz w:val="18"/>
          <w:szCs w:val="22"/>
        </w:rPr>
      </w:pPr>
      <w:r>
        <w:rPr>
          <w:rFonts w:ascii="Arial" w:eastAsia="Batang" w:hAnsi="Arial" w:cs="Arial"/>
          <w:bCs/>
          <w:sz w:val="18"/>
          <w:szCs w:val="22"/>
        </w:rPr>
        <w:t>Los licitantes deberán presentar f</w:t>
      </w:r>
      <w:r w:rsidR="00091F26" w:rsidRPr="008E6CE4">
        <w:rPr>
          <w:rFonts w:ascii="Arial" w:eastAsia="Batang" w:hAnsi="Arial" w:cs="Arial"/>
          <w:bCs/>
          <w:sz w:val="18"/>
          <w:szCs w:val="22"/>
        </w:rPr>
        <w:t xml:space="preserve">otocopia legible y original para cotejo por el anverso y reverso de </w:t>
      </w:r>
      <w:r w:rsidR="00091F26" w:rsidRPr="0012313D">
        <w:rPr>
          <w:rFonts w:ascii="Arial" w:eastAsia="Batang" w:hAnsi="Arial" w:cs="Arial"/>
          <w:bCs/>
          <w:sz w:val="18"/>
          <w:szCs w:val="22"/>
        </w:rPr>
        <w:t>su Registro Federal de Contribuyentes.</w:t>
      </w:r>
      <w:r w:rsidR="00091F26" w:rsidRPr="00091F26">
        <w:rPr>
          <w:rFonts w:ascii="Arial" w:eastAsia="Batang" w:hAnsi="Arial" w:cs="Arial"/>
          <w:b/>
          <w:bCs/>
          <w:sz w:val="18"/>
          <w:szCs w:val="22"/>
        </w:rPr>
        <w:t xml:space="preserve"> </w:t>
      </w:r>
    </w:p>
    <w:p w:rsidR="00315931" w:rsidRPr="0012313D" w:rsidRDefault="00315931" w:rsidP="00091F26">
      <w:pPr>
        <w:jc w:val="both"/>
        <w:rPr>
          <w:rFonts w:ascii="Arial" w:eastAsia="Batang" w:hAnsi="Arial" w:cs="Arial"/>
          <w:bCs/>
          <w:sz w:val="18"/>
          <w:szCs w:val="22"/>
        </w:rPr>
      </w:pPr>
    </w:p>
    <w:p w:rsidR="005A187B" w:rsidRPr="005A187B" w:rsidRDefault="005A187B" w:rsidP="000E214B">
      <w:pPr>
        <w:jc w:val="both"/>
        <w:rPr>
          <w:rFonts w:ascii="Arial" w:eastAsia="Batang" w:hAnsi="Arial" w:cs="Arial"/>
          <w:b/>
          <w:bCs/>
          <w:sz w:val="18"/>
          <w:szCs w:val="22"/>
        </w:rPr>
      </w:pPr>
      <w:r w:rsidRPr="005A187B">
        <w:rPr>
          <w:rFonts w:ascii="Arial" w:eastAsia="Batang" w:hAnsi="Arial" w:cs="Arial"/>
          <w:b/>
          <w:bCs/>
          <w:sz w:val="18"/>
          <w:szCs w:val="22"/>
        </w:rPr>
        <w:t>4.1.11 Capacidad legal, administrativa y financiera para hacer frente a las obligaciones</w:t>
      </w:r>
    </w:p>
    <w:p w:rsidR="005A187B" w:rsidRDefault="005A187B" w:rsidP="00091F26">
      <w:pPr>
        <w:ind w:left="142"/>
        <w:jc w:val="both"/>
        <w:rPr>
          <w:rFonts w:ascii="Arial" w:eastAsia="Batang" w:hAnsi="Arial" w:cs="Arial"/>
          <w:bCs/>
          <w:sz w:val="18"/>
          <w:szCs w:val="22"/>
        </w:rPr>
      </w:pPr>
    </w:p>
    <w:p w:rsidR="00091F26" w:rsidRPr="0012313D" w:rsidRDefault="005A187B" w:rsidP="005A187B">
      <w:pPr>
        <w:jc w:val="both"/>
        <w:rPr>
          <w:rFonts w:ascii="Arial" w:eastAsia="Batang" w:hAnsi="Arial" w:cs="Arial"/>
          <w:bCs/>
          <w:sz w:val="18"/>
          <w:szCs w:val="22"/>
        </w:rPr>
      </w:pPr>
      <w:r>
        <w:rPr>
          <w:rFonts w:ascii="Arial" w:eastAsia="Batang" w:hAnsi="Arial" w:cs="Arial"/>
          <w:bCs/>
          <w:sz w:val="18"/>
          <w:szCs w:val="22"/>
        </w:rPr>
        <w:t>Los  licitantes deberán entregar o</w:t>
      </w:r>
      <w:r w:rsidR="00091F26" w:rsidRPr="0012313D">
        <w:rPr>
          <w:rFonts w:ascii="Arial" w:eastAsia="Batang" w:hAnsi="Arial" w:cs="Arial"/>
          <w:bCs/>
          <w:sz w:val="18"/>
          <w:szCs w:val="22"/>
        </w:rPr>
        <w:t>riginal de escrito en el que manifieste bajo protesta de decir verdad que cuenta con la capacidad legal, administrativa y financiera para hacer frente a las obligaciones que se deriven de la presente licitación.</w:t>
      </w:r>
      <w:r w:rsidR="00091F26" w:rsidRPr="00091F26">
        <w:rPr>
          <w:rFonts w:ascii="Arial" w:eastAsia="Batang" w:hAnsi="Arial" w:cs="Arial"/>
          <w:b/>
          <w:bCs/>
          <w:sz w:val="18"/>
          <w:szCs w:val="22"/>
        </w:rPr>
        <w:t xml:space="preserve"> </w:t>
      </w:r>
    </w:p>
    <w:p w:rsidR="00091F26" w:rsidRPr="0012313D" w:rsidRDefault="00091F26" w:rsidP="00091F26">
      <w:pPr>
        <w:ind w:left="142"/>
        <w:jc w:val="both"/>
        <w:rPr>
          <w:rFonts w:ascii="Arial" w:eastAsia="Batang" w:hAnsi="Arial" w:cs="Arial"/>
          <w:bCs/>
          <w:sz w:val="18"/>
          <w:szCs w:val="14"/>
        </w:rPr>
      </w:pPr>
    </w:p>
    <w:p w:rsidR="005A187B" w:rsidRPr="005A187B" w:rsidRDefault="005A187B" w:rsidP="000E214B">
      <w:pPr>
        <w:jc w:val="both"/>
        <w:rPr>
          <w:rFonts w:ascii="Arial" w:eastAsia="Batang" w:hAnsi="Arial" w:cs="Arial"/>
          <w:b/>
          <w:bCs/>
          <w:sz w:val="18"/>
          <w:szCs w:val="22"/>
        </w:rPr>
      </w:pPr>
      <w:r w:rsidRPr="005A187B">
        <w:rPr>
          <w:rFonts w:ascii="Arial" w:eastAsia="Batang" w:hAnsi="Arial" w:cs="Arial"/>
          <w:b/>
          <w:bCs/>
          <w:sz w:val="18"/>
          <w:szCs w:val="22"/>
        </w:rPr>
        <w:t>4.1.12. Garantía</w:t>
      </w:r>
      <w:r>
        <w:rPr>
          <w:rFonts w:ascii="Arial" w:eastAsia="Batang" w:hAnsi="Arial" w:cs="Arial"/>
          <w:b/>
          <w:bCs/>
          <w:sz w:val="18"/>
          <w:szCs w:val="22"/>
        </w:rPr>
        <w:t xml:space="preserve"> de cumplimiento.</w:t>
      </w:r>
    </w:p>
    <w:p w:rsidR="005A187B" w:rsidRDefault="005A187B" w:rsidP="000E214B">
      <w:pPr>
        <w:jc w:val="both"/>
        <w:rPr>
          <w:rFonts w:ascii="Arial" w:eastAsia="Batang" w:hAnsi="Arial" w:cs="Arial"/>
          <w:bCs/>
          <w:sz w:val="18"/>
          <w:szCs w:val="22"/>
        </w:rPr>
      </w:pPr>
    </w:p>
    <w:p w:rsidR="00091F26" w:rsidRPr="0012313D" w:rsidRDefault="005A187B" w:rsidP="000E214B">
      <w:pPr>
        <w:jc w:val="both"/>
        <w:rPr>
          <w:rFonts w:ascii="Arial" w:eastAsia="Batang" w:hAnsi="Arial" w:cs="Arial"/>
          <w:bCs/>
          <w:sz w:val="18"/>
          <w:szCs w:val="22"/>
        </w:rPr>
      </w:pPr>
      <w:r>
        <w:rPr>
          <w:rFonts w:ascii="Arial" w:eastAsia="Batang" w:hAnsi="Arial" w:cs="Arial"/>
          <w:bCs/>
          <w:sz w:val="18"/>
          <w:szCs w:val="22"/>
        </w:rPr>
        <w:t>Los  licitantes deberán entregar e</w:t>
      </w:r>
      <w:r w:rsidR="00091F26" w:rsidRPr="0012313D">
        <w:rPr>
          <w:rFonts w:ascii="Arial" w:eastAsia="Batang" w:hAnsi="Arial" w:cs="Arial"/>
          <w:bCs/>
          <w:sz w:val="18"/>
          <w:szCs w:val="22"/>
        </w:rPr>
        <w:t>scrito original en el que manifieste que en caso de resultar adjudicado, entregará la correspondiente garantía.</w:t>
      </w:r>
    </w:p>
    <w:p w:rsidR="00091F26" w:rsidRPr="0012313D" w:rsidRDefault="00091F26" w:rsidP="000E214B">
      <w:pPr>
        <w:jc w:val="both"/>
        <w:rPr>
          <w:rFonts w:ascii="Arial" w:eastAsia="Batang" w:hAnsi="Arial" w:cs="Arial"/>
          <w:bCs/>
          <w:sz w:val="18"/>
          <w:szCs w:val="14"/>
        </w:rPr>
      </w:pPr>
    </w:p>
    <w:p w:rsidR="005A187B" w:rsidRDefault="005A187B" w:rsidP="000E214B">
      <w:pPr>
        <w:jc w:val="both"/>
        <w:rPr>
          <w:rFonts w:ascii="Arial" w:eastAsia="Batang" w:hAnsi="Arial" w:cs="Arial"/>
          <w:b/>
          <w:bCs/>
          <w:sz w:val="18"/>
          <w:szCs w:val="22"/>
        </w:rPr>
      </w:pPr>
      <w:r>
        <w:rPr>
          <w:rFonts w:ascii="Arial" w:eastAsia="Batang" w:hAnsi="Arial" w:cs="Arial"/>
          <w:b/>
          <w:bCs/>
          <w:sz w:val="18"/>
          <w:szCs w:val="22"/>
        </w:rPr>
        <w:t>4.1.13</w:t>
      </w:r>
      <w:r w:rsidRPr="005A187B">
        <w:rPr>
          <w:rFonts w:ascii="Arial" w:eastAsia="Batang" w:hAnsi="Arial" w:cs="Arial"/>
          <w:b/>
          <w:bCs/>
          <w:sz w:val="18"/>
          <w:szCs w:val="22"/>
        </w:rPr>
        <w:t xml:space="preserve">. </w:t>
      </w:r>
      <w:r w:rsidRPr="0012313D">
        <w:rPr>
          <w:rFonts w:ascii="Arial" w:eastAsia="Batang" w:hAnsi="Arial" w:cs="Arial"/>
          <w:b/>
          <w:bCs/>
          <w:sz w:val="18"/>
          <w:szCs w:val="22"/>
        </w:rPr>
        <w:t xml:space="preserve">Nota Informativa para participantes de países miembros de la Organización para la Cooperación y </w:t>
      </w:r>
      <w:r>
        <w:rPr>
          <w:rFonts w:ascii="Arial" w:eastAsia="Batang" w:hAnsi="Arial" w:cs="Arial"/>
          <w:b/>
          <w:bCs/>
          <w:sz w:val="18"/>
          <w:szCs w:val="22"/>
        </w:rPr>
        <w:t>Desarrollo Económico.</w:t>
      </w:r>
    </w:p>
    <w:p w:rsidR="005A187B" w:rsidRDefault="005A187B" w:rsidP="000E214B">
      <w:pPr>
        <w:jc w:val="both"/>
        <w:rPr>
          <w:rFonts w:ascii="Arial" w:eastAsia="Batang" w:hAnsi="Arial" w:cs="Arial"/>
          <w:b/>
          <w:bCs/>
          <w:sz w:val="18"/>
          <w:szCs w:val="22"/>
        </w:rPr>
      </w:pPr>
    </w:p>
    <w:p w:rsidR="00091F26" w:rsidRPr="0012313D" w:rsidRDefault="005A187B" w:rsidP="000E214B">
      <w:pPr>
        <w:jc w:val="both"/>
        <w:rPr>
          <w:rFonts w:ascii="Arial" w:eastAsia="Batang" w:hAnsi="Arial" w:cs="Arial"/>
          <w:bCs/>
          <w:sz w:val="18"/>
          <w:szCs w:val="22"/>
        </w:rPr>
      </w:pPr>
      <w:r>
        <w:rPr>
          <w:rFonts w:ascii="Arial" w:eastAsia="Batang" w:hAnsi="Arial" w:cs="Arial"/>
          <w:bCs/>
          <w:sz w:val="18"/>
          <w:szCs w:val="22"/>
        </w:rPr>
        <w:t>Los  licitantes deberán entregar e</w:t>
      </w:r>
      <w:r w:rsidR="00091F26" w:rsidRPr="0012313D">
        <w:rPr>
          <w:rFonts w:ascii="Arial" w:eastAsia="Batang" w:hAnsi="Arial" w:cs="Arial"/>
          <w:bCs/>
          <w:sz w:val="18"/>
          <w:szCs w:val="22"/>
        </w:rPr>
        <w:t xml:space="preserve">scrito original en el que manifiesten bajo protesta de decir verdad que conocen en su totalidad la </w:t>
      </w:r>
      <w:r w:rsidR="00091F26" w:rsidRPr="0012313D">
        <w:rPr>
          <w:rFonts w:ascii="Arial" w:eastAsia="Batang" w:hAnsi="Arial" w:cs="Arial"/>
          <w:b/>
          <w:bCs/>
          <w:sz w:val="18"/>
          <w:szCs w:val="22"/>
        </w:rPr>
        <w:t>“Nota Informativa para participantes de países miembros de la Organización para la Cooperación y Desarrollo Económico”, Anexo VIII</w:t>
      </w:r>
      <w:r w:rsidR="00091F26" w:rsidRPr="0012313D">
        <w:rPr>
          <w:rFonts w:ascii="Arial" w:eastAsia="Batang" w:hAnsi="Arial" w:cs="Arial"/>
          <w:bCs/>
          <w:sz w:val="18"/>
          <w:szCs w:val="22"/>
        </w:rPr>
        <w:t>.</w:t>
      </w:r>
      <w:r w:rsidR="00091F26" w:rsidRPr="00091F26">
        <w:rPr>
          <w:rFonts w:ascii="Arial" w:eastAsia="Batang" w:hAnsi="Arial" w:cs="Arial"/>
          <w:b/>
          <w:bCs/>
          <w:sz w:val="18"/>
          <w:szCs w:val="22"/>
        </w:rPr>
        <w:t xml:space="preserve"> </w:t>
      </w:r>
    </w:p>
    <w:p w:rsidR="00091F26" w:rsidRPr="005A187B" w:rsidRDefault="00091F26" w:rsidP="000E214B">
      <w:pPr>
        <w:jc w:val="both"/>
        <w:rPr>
          <w:rFonts w:ascii="Arial" w:eastAsia="Batang" w:hAnsi="Arial" w:cs="Arial"/>
          <w:b/>
          <w:bCs/>
          <w:sz w:val="18"/>
          <w:szCs w:val="14"/>
        </w:rPr>
      </w:pPr>
    </w:p>
    <w:p w:rsidR="005A187B" w:rsidRPr="005A187B" w:rsidRDefault="005A187B" w:rsidP="000E214B">
      <w:pPr>
        <w:jc w:val="both"/>
        <w:rPr>
          <w:rFonts w:ascii="Arial" w:eastAsia="Batang" w:hAnsi="Arial" w:cs="Arial"/>
          <w:b/>
          <w:bCs/>
          <w:sz w:val="18"/>
          <w:szCs w:val="22"/>
        </w:rPr>
      </w:pPr>
      <w:r w:rsidRPr="005A187B">
        <w:rPr>
          <w:rFonts w:ascii="Arial" w:eastAsia="Batang" w:hAnsi="Arial" w:cs="Arial"/>
          <w:b/>
          <w:bCs/>
          <w:sz w:val="18"/>
          <w:szCs w:val="22"/>
        </w:rPr>
        <w:t>4.1.14 Medios Remotos de Comunicación Electrónica</w:t>
      </w:r>
      <w:r>
        <w:rPr>
          <w:rFonts w:ascii="Arial" w:eastAsia="Batang" w:hAnsi="Arial" w:cs="Arial"/>
          <w:b/>
          <w:bCs/>
          <w:sz w:val="18"/>
          <w:szCs w:val="22"/>
        </w:rPr>
        <w:t>.</w:t>
      </w:r>
    </w:p>
    <w:p w:rsidR="005A187B" w:rsidRDefault="005A187B" w:rsidP="000E214B">
      <w:pPr>
        <w:jc w:val="both"/>
        <w:rPr>
          <w:rFonts w:ascii="Arial" w:eastAsia="Batang" w:hAnsi="Arial" w:cs="Arial"/>
          <w:b/>
          <w:bCs/>
          <w:sz w:val="18"/>
          <w:szCs w:val="22"/>
        </w:rPr>
      </w:pPr>
    </w:p>
    <w:p w:rsidR="00091F26" w:rsidRPr="0012313D" w:rsidRDefault="005A187B" w:rsidP="000E214B">
      <w:pPr>
        <w:jc w:val="both"/>
        <w:rPr>
          <w:rFonts w:ascii="Arial" w:eastAsia="Batang" w:hAnsi="Arial" w:cs="Arial"/>
          <w:bCs/>
          <w:sz w:val="18"/>
          <w:szCs w:val="22"/>
        </w:rPr>
      </w:pPr>
      <w:r>
        <w:rPr>
          <w:rFonts w:ascii="Arial" w:eastAsia="Batang" w:hAnsi="Arial" w:cs="Arial"/>
          <w:bCs/>
          <w:sz w:val="18"/>
          <w:szCs w:val="22"/>
        </w:rPr>
        <w:t>L</w:t>
      </w:r>
      <w:r w:rsidR="00091F26" w:rsidRPr="0012313D">
        <w:rPr>
          <w:rFonts w:ascii="Arial" w:eastAsia="Batang" w:hAnsi="Arial" w:cs="Arial"/>
          <w:bCs/>
          <w:sz w:val="18"/>
          <w:szCs w:val="22"/>
        </w:rPr>
        <w:t xml:space="preserve">os licitantes que participen a través de medios remotos de comunicación electrónica deberán incluir el </w:t>
      </w:r>
      <w:r w:rsidR="00091F26" w:rsidRPr="0012313D">
        <w:rPr>
          <w:rFonts w:ascii="Arial" w:eastAsia="Batang" w:hAnsi="Arial" w:cs="Arial"/>
          <w:b/>
          <w:bCs/>
          <w:sz w:val="18"/>
          <w:szCs w:val="22"/>
        </w:rPr>
        <w:t>Anexo IX</w:t>
      </w:r>
      <w:r w:rsidR="00091F26" w:rsidRPr="0012313D">
        <w:rPr>
          <w:rFonts w:ascii="Arial" w:eastAsia="Batang" w:hAnsi="Arial" w:cs="Arial"/>
          <w:bCs/>
          <w:sz w:val="18"/>
          <w:szCs w:val="22"/>
        </w:rPr>
        <w:t xml:space="preserve"> de esta Convocatoria.</w:t>
      </w:r>
      <w:r w:rsidR="00091F26" w:rsidRPr="00091F26">
        <w:rPr>
          <w:rFonts w:ascii="Arial" w:eastAsia="Batang" w:hAnsi="Arial" w:cs="Arial"/>
          <w:b/>
          <w:bCs/>
          <w:sz w:val="18"/>
          <w:szCs w:val="22"/>
        </w:rPr>
        <w:t xml:space="preserve"> </w:t>
      </w:r>
    </w:p>
    <w:p w:rsidR="00091F26" w:rsidRPr="0012313D" w:rsidRDefault="00091F26" w:rsidP="000E214B">
      <w:pPr>
        <w:pStyle w:val="Prrafodelista"/>
        <w:ind w:left="0"/>
        <w:rPr>
          <w:rFonts w:ascii="Arial" w:eastAsia="Batang" w:hAnsi="Arial" w:cs="Arial"/>
          <w:bCs/>
          <w:sz w:val="18"/>
          <w:szCs w:val="14"/>
        </w:rPr>
      </w:pPr>
    </w:p>
    <w:p w:rsidR="00091F26" w:rsidRDefault="00176852" w:rsidP="000E214B">
      <w:pPr>
        <w:pStyle w:val="Prrafodelista"/>
        <w:ind w:left="0"/>
        <w:rPr>
          <w:rFonts w:ascii="Arial" w:eastAsia="Batang" w:hAnsi="Arial" w:cs="Arial"/>
          <w:b/>
          <w:bCs/>
          <w:sz w:val="18"/>
          <w:szCs w:val="22"/>
        </w:rPr>
      </w:pPr>
      <w:r w:rsidRPr="00176852">
        <w:rPr>
          <w:rFonts w:ascii="Arial" w:eastAsia="Batang" w:hAnsi="Arial" w:cs="Arial"/>
          <w:b/>
          <w:bCs/>
          <w:sz w:val="18"/>
          <w:szCs w:val="22"/>
        </w:rPr>
        <w:t>4.1.15 Carta</w:t>
      </w:r>
      <w:r w:rsidRPr="0012313D">
        <w:rPr>
          <w:rFonts w:ascii="Arial" w:eastAsia="Batang" w:hAnsi="Arial" w:cs="Arial"/>
          <w:b/>
          <w:bCs/>
          <w:sz w:val="18"/>
          <w:szCs w:val="22"/>
        </w:rPr>
        <w:t xml:space="preserve"> Compromiso para Propuestas Conjuntas</w:t>
      </w:r>
      <w:r>
        <w:rPr>
          <w:rFonts w:ascii="Arial" w:eastAsia="Batang" w:hAnsi="Arial" w:cs="Arial"/>
          <w:b/>
          <w:bCs/>
          <w:sz w:val="18"/>
          <w:szCs w:val="22"/>
        </w:rPr>
        <w:t>.</w:t>
      </w:r>
    </w:p>
    <w:p w:rsidR="00176852" w:rsidRPr="0012313D" w:rsidRDefault="00176852" w:rsidP="000E214B">
      <w:pPr>
        <w:pStyle w:val="Prrafodelista"/>
        <w:ind w:left="0"/>
        <w:rPr>
          <w:rFonts w:ascii="Arial" w:eastAsia="Batang" w:hAnsi="Arial" w:cs="Arial"/>
          <w:bCs/>
          <w:sz w:val="18"/>
          <w:szCs w:val="22"/>
        </w:rPr>
      </w:pPr>
    </w:p>
    <w:p w:rsidR="00091F26" w:rsidRPr="0012313D" w:rsidRDefault="00091F26" w:rsidP="000E214B">
      <w:pPr>
        <w:jc w:val="both"/>
        <w:rPr>
          <w:rFonts w:ascii="Arial" w:eastAsia="Batang" w:hAnsi="Arial" w:cs="Arial"/>
          <w:b/>
          <w:bCs/>
          <w:sz w:val="18"/>
          <w:szCs w:val="22"/>
        </w:rPr>
      </w:pPr>
      <w:r w:rsidRPr="0012313D">
        <w:rPr>
          <w:rFonts w:ascii="Arial" w:eastAsia="Batang" w:hAnsi="Arial" w:cs="Arial"/>
          <w:bCs/>
          <w:sz w:val="18"/>
          <w:szCs w:val="22"/>
        </w:rPr>
        <w:t xml:space="preserve">En caso de presentar propuestas conjuntas </w:t>
      </w:r>
      <w:proofErr w:type="spellStart"/>
      <w:r w:rsidRPr="0012313D">
        <w:rPr>
          <w:rFonts w:ascii="Arial" w:eastAsia="Batang" w:hAnsi="Arial" w:cs="Arial"/>
          <w:bCs/>
          <w:sz w:val="18"/>
          <w:szCs w:val="22"/>
        </w:rPr>
        <w:t>requisitar</w:t>
      </w:r>
      <w:proofErr w:type="spellEnd"/>
      <w:r w:rsidRPr="0012313D">
        <w:rPr>
          <w:rFonts w:ascii="Arial" w:eastAsia="Batang" w:hAnsi="Arial" w:cs="Arial"/>
          <w:bCs/>
          <w:sz w:val="18"/>
          <w:szCs w:val="22"/>
        </w:rPr>
        <w:t xml:space="preserve"> y presentar el formato del </w:t>
      </w:r>
      <w:r w:rsidRPr="0012313D">
        <w:rPr>
          <w:rFonts w:ascii="Arial" w:eastAsia="Batang" w:hAnsi="Arial" w:cs="Arial"/>
          <w:b/>
          <w:bCs/>
          <w:sz w:val="18"/>
          <w:szCs w:val="22"/>
        </w:rPr>
        <w:t>Anexo No. X, “Carta Compromiso para Propuestas Conjuntas”.</w:t>
      </w:r>
      <w:r w:rsidRPr="00091F26">
        <w:rPr>
          <w:rFonts w:ascii="Arial" w:eastAsia="Batang" w:hAnsi="Arial" w:cs="Arial"/>
          <w:b/>
          <w:bCs/>
          <w:sz w:val="18"/>
          <w:szCs w:val="22"/>
        </w:rPr>
        <w:t xml:space="preserve"> </w:t>
      </w:r>
    </w:p>
    <w:p w:rsidR="00091F26" w:rsidRPr="0012313D" w:rsidRDefault="00091F26" w:rsidP="000E214B">
      <w:pPr>
        <w:pStyle w:val="Prrafodelista"/>
        <w:ind w:left="0"/>
        <w:jc w:val="center"/>
        <w:rPr>
          <w:rFonts w:ascii="Arial" w:eastAsia="Batang" w:hAnsi="Arial" w:cs="Arial"/>
          <w:bCs/>
          <w:sz w:val="18"/>
          <w:szCs w:val="14"/>
        </w:rPr>
      </w:pPr>
    </w:p>
    <w:p w:rsidR="00176852" w:rsidRPr="00176852" w:rsidRDefault="00176852" w:rsidP="000E214B">
      <w:pPr>
        <w:jc w:val="both"/>
        <w:rPr>
          <w:rFonts w:ascii="Arial" w:eastAsia="Batang" w:hAnsi="Arial" w:cs="Arial"/>
          <w:b/>
          <w:bCs/>
          <w:sz w:val="18"/>
          <w:szCs w:val="22"/>
        </w:rPr>
      </w:pPr>
      <w:r w:rsidRPr="00176852">
        <w:rPr>
          <w:rFonts w:ascii="Arial" w:eastAsia="Batang" w:hAnsi="Arial" w:cs="Arial"/>
          <w:b/>
          <w:bCs/>
          <w:sz w:val="18"/>
          <w:szCs w:val="22"/>
        </w:rPr>
        <w:t>4.1.16 Estratificación</w:t>
      </w:r>
    </w:p>
    <w:p w:rsidR="00176852" w:rsidRDefault="00176852" w:rsidP="000E214B">
      <w:pPr>
        <w:jc w:val="both"/>
        <w:rPr>
          <w:rFonts w:ascii="Arial" w:eastAsia="Batang" w:hAnsi="Arial" w:cs="Arial"/>
          <w:b/>
          <w:bCs/>
          <w:sz w:val="18"/>
          <w:szCs w:val="22"/>
        </w:rPr>
      </w:pPr>
    </w:p>
    <w:p w:rsidR="00091F26" w:rsidRPr="0012313D" w:rsidRDefault="00176852" w:rsidP="000E214B">
      <w:pPr>
        <w:jc w:val="both"/>
        <w:rPr>
          <w:rFonts w:ascii="Arial" w:eastAsia="Batang" w:hAnsi="Arial" w:cs="Arial"/>
          <w:bCs/>
          <w:sz w:val="18"/>
          <w:szCs w:val="22"/>
        </w:rPr>
      </w:pPr>
      <w:r>
        <w:rPr>
          <w:rFonts w:ascii="Arial" w:eastAsia="Batang" w:hAnsi="Arial" w:cs="Arial"/>
          <w:bCs/>
          <w:sz w:val="18"/>
          <w:szCs w:val="22"/>
        </w:rPr>
        <w:t>Los  licitantes deberán entregar</w:t>
      </w:r>
      <w:r w:rsidRPr="00176852">
        <w:rPr>
          <w:rFonts w:ascii="Arial" w:eastAsia="Batang" w:hAnsi="Arial" w:cs="Arial"/>
          <w:b/>
          <w:bCs/>
          <w:sz w:val="18"/>
          <w:szCs w:val="22"/>
        </w:rPr>
        <w:t xml:space="preserve"> </w:t>
      </w:r>
      <w:r>
        <w:rPr>
          <w:rFonts w:ascii="Arial" w:eastAsia="Batang" w:hAnsi="Arial" w:cs="Arial"/>
          <w:bCs/>
          <w:sz w:val="18"/>
          <w:szCs w:val="22"/>
        </w:rPr>
        <w:t>o</w:t>
      </w:r>
      <w:r w:rsidR="00091F26" w:rsidRPr="0012313D">
        <w:rPr>
          <w:rFonts w:ascii="Arial" w:eastAsia="Batang" w:hAnsi="Arial" w:cs="Arial"/>
          <w:bCs/>
          <w:sz w:val="18"/>
          <w:szCs w:val="22"/>
        </w:rPr>
        <w:t xml:space="preserve">riginal del formato de manifestación de estratificación por sector y número de trabajadores </w:t>
      </w:r>
      <w:r w:rsidR="00091F26" w:rsidRPr="0012313D">
        <w:rPr>
          <w:rFonts w:ascii="Arial" w:eastAsia="Batang" w:hAnsi="Arial" w:cs="Arial"/>
          <w:b/>
          <w:bCs/>
          <w:sz w:val="18"/>
          <w:szCs w:val="22"/>
        </w:rPr>
        <w:t>Anexo No. XI.</w:t>
      </w:r>
      <w:r w:rsidR="00091F26">
        <w:rPr>
          <w:rFonts w:ascii="Arial" w:eastAsia="Batang" w:hAnsi="Arial" w:cs="Arial"/>
          <w:b/>
          <w:bCs/>
          <w:sz w:val="18"/>
          <w:szCs w:val="22"/>
        </w:rPr>
        <w:t xml:space="preserve"> </w:t>
      </w:r>
    </w:p>
    <w:p w:rsidR="00996534" w:rsidRPr="00996534" w:rsidRDefault="00996534" w:rsidP="00996534">
      <w:pPr>
        <w:jc w:val="both"/>
        <w:rPr>
          <w:rFonts w:ascii="Arial" w:eastAsia="Batang" w:hAnsi="Arial" w:cs="Arial"/>
          <w:b/>
          <w:bCs/>
          <w:sz w:val="18"/>
          <w:szCs w:val="22"/>
        </w:rPr>
      </w:pPr>
    </w:p>
    <w:p w:rsidR="00376B11" w:rsidRDefault="00376B11" w:rsidP="00996534">
      <w:pPr>
        <w:jc w:val="both"/>
        <w:rPr>
          <w:rFonts w:ascii="Arial" w:eastAsia="Batang" w:hAnsi="Arial" w:cs="Arial"/>
          <w:b/>
          <w:bCs/>
          <w:sz w:val="18"/>
          <w:szCs w:val="22"/>
        </w:rPr>
      </w:pPr>
      <w:r>
        <w:rPr>
          <w:rFonts w:ascii="Arial" w:eastAsia="Batang" w:hAnsi="Arial" w:cs="Arial"/>
          <w:b/>
          <w:bCs/>
          <w:sz w:val="18"/>
          <w:szCs w:val="22"/>
        </w:rPr>
        <w:t>4.1.17</w:t>
      </w:r>
      <w:r w:rsidRPr="00376B11">
        <w:rPr>
          <w:rFonts w:ascii="Arial" w:eastAsia="Batang" w:hAnsi="Arial" w:cs="Arial"/>
          <w:b/>
          <w:bCs/>
          <w:sz w:val="18"/>
          <w:szCs w:val="22"/>
        </w:rPr>
        <w:t xml:space="preserve"> Acta constitutiva y poder notarial del representante legal</w:t>
      </w:r>
    </w:p>
    <w:p w:rsidR="00376B11" w:rsidRDefault="00376B11" w:rsidP="00996534">
      <w:pPr>
        <w:jc w:val="both"/>
        <w:rPr>
          <w:rFonts w:ascii="Arial" w:eastAsia="Batang" w:hAnsi="Arial" w:cs="Arial"/>
          <w:b/>
          <w:bCs/>
          <w:sz w:val="18"/>
          <w:szCs w:val="22"/>
        </w:rPr>
      </w:pPr>
    </w:p>
    <w:p w:rsidR="00376B11" w:rsidRPr="00376B11" w:rsidRDefault="00376B11" w:rsidP="00996534">
      <w:pPr>
        <w:jc w:val="both"/>
        <w:rPr>
          <w:rFonts w:ascii="Arial" w:eastAsia="Batang" w:hAnsi="Arial" w:cs="Arial"/>
          <w:bCs/>
          <w:sz w:val="18"/>
          <w:szCs w:val="22"/>
        </w:rPr>
      </w:pPr>
      <w:r w:rsidRPr="00376B11">
        <w:rPr>
          <w:rFonts w:ascii="Arial" w:eastAsia="Batang" w:hAnsi="Arial" w:cs="Arial"/>
          <w:bCs/>
          <w:sz w:val="18"/>
          <w:szCs w:val="22"/>
        </w:rPr>
        <w:t>Copia del Acta constitutiva y poder notarial del representante legal</w:t>
      </w:r>
    </w:p>
    <w:p w:rsidR="00996534" w:rsidRDefault="00996534" w:rsidP="00520951">
      <w:pPr>
        <w:tabs>
          <w:tab w:val="num" w:pos="0"/>
        </w:tabs>
        <w:autoSpaceDE w:val="0"/>
        <w:autoSpaceDN w:val="0"/>
        <w:adjustRightInd w:val="0"/>
        <w:jc w:val="both"/>
        <w:rPr>
          <w:rFonts w:ascii="Arial" w:eastAsia="Batang" w:hAnsi="Arial" w:cs="Arial"/>
          <w:sz w:val="18"/>
          <w:szCs w:val="14"/>
        </w:rPr>
      </w:pPr>
    </w:p>
    <w:p w:rsidR="00581242" w:rsidRPr="008E6CE4" w:rsidRDefault="007E4543" w:rsidP="007E4543">
      <w:pPr>
        <w:tabs>
          <w:tab w:val="num" w:pos="0"/>
        </w:tabs>
        <w:jc w:val="both"/>
        <w:rPr>
          <w:rFonts w:ascii="Arial" w:eastAsia="Batang" w:hAnsi="Arial" w:cs="Arial"/>
          <w:b/>
          <w:bCs/>
          <w:sz w:val="18"/>
          <w:szCs w:val="22"/>
        </w:rPr>
      </w:pPr>
      <w:r>
        <w:rPr>
          <w:rFonts w:ascii="Arial" w:eastAsia="Batang" w:hAnsi="Arial" w:cs="Arial"/>
          <w:b/>
          <w:bCs/>
          <w:sz w:val="18"/>
          <w:szCs w:val="22"/>
        </w:rPr>
        <w:t xml:space="preserve">4.2. </w:t>
      </w:r>
      <w:r w:rsidR="00581242" w:rsidRPr="008E6CE4">
        <w:rPr>
          <w:rFonts w:ascii="Arial" w:eastAsia="Batang" w:hAnsi="Arial" w:cs="Arial"/>
          <w:b/>
          <w:bCs/>
          <w:sz w:val="18"/>
          <w:szCs w:val="22"/>
        </w:rPr>
        <w:t>Documentación Técnica</w:t>
      </w:r>
      <w:r w:rsidR="00AB1CE7" w:rsidRPr="008E6CE4">
        <w:rPr>
          <w:rFonts w:ascii="Arial" w:eastAsia="Batang" w:hAnsi="Arial" w:cs="Arial"/>
          <w:b/>
          <w:bCs/>
          <w:sz w:val="18"/>
          <w:szCs w:val="22"/>
        </w:rPr>
        <w:t xml:space="preserve"> </w:t>
      </w:r>
    </w:p>
    <w:p w:rsidR="00D735BE" w:rsidRPr="008E6CE4" w:rsidRDefault="00D735BE" w:rsidP="00520951">
      <w:pPr>
        <w:tabs>
          <w:tab w:val="num" w:pos="0"/>
        </w:tabs>
        <w:jc w:val="both"/>
        <w:rPr>
          <w:rFonts w:ascii="Arial" w:eastAsia="Batang" w:hAnsi="Arial" w:cs="Arial"/>
          <w:b/>
          <w:bCs/>
          <w:sz w:val="18"/>
          <w:szCs w:val="22"/>
        </w:rPr>
      </w:pPr>
    </w:p>
    <w:p w:rsidR="00D735BE" w:rsidRPr="008E6CE4" w:rsidRDefault="007E4543" w:rsidP="007E4543">
      <w:pPr>
        <w:tabs>
          <w:tab w:val="num" w:pos="1854"/>
        </w:tabs>
        <w:jc w:val="both"/>
        <w:rPr>
          <w:rFonts w:ascii="Arial" w:eastAsia="Batang" w:hAnsi="Arial" w:cs="Arial"/>
          <w:b/>
          <w:bCs/>
          <w:sz w:val="18"/>
          <w:szCs w:val="18"/>
        </w:rPr>
      </w:pPr>
      <w:r>
        <w:rPr>
          <w:rFonts w:ascii="Arial" w:eastAsia="Batang" w:hAnsi="Arial" w:cs="Arial"/>
          <w:b/>
          <w:bCs/>
          <w:sz w:val="18"/>
          <w:szCs w:val="18"/>
        </w:rPr>
        <w:t xml:space="preserve">4.2.1. </w:t>
      </w:r>
      <w:r w:rsidR="00D735BE" w:rsidRPr="008E6CE4">
        <w:rPr>
          <w:rFonts w:ascii="Arial" w:eastAsia="Batang" w:hAnsi="Arial" w:cs="Arial"/>
          <w:b/>
          <w:bCs/>
          <w:sz w:val="18"/>
          <w:szCs w:val="18"/>
        </w:rPr>
        <w:t>Propuesta Técnica</w:t>
      </w:r>
    </w:p>
    <w:p w:rsidR="00D735BE" w:rsidRPr="008E6CE4" w:rsidRDefault="00D735BE" w:rsidP="00520951">
      <w:pPr>
        <w:tabs>
          <w:tab w:val="num" w:pos="0"/>
        </w:tabs>
        <w:jc w:val="both"/>
        <w:rPr>
          <w:rFonts w:ascii="Arial" w:eastAsia="Batang" w:hAnsi="Arial" w:cs="Arial"/>
          <w:b/>
          <w:bCs/>
          <w:sz w:val="18"/>
          <w:szCs w:val="18"/>
        </w:rPr>
      </w:pPr>
    </w:p>
    <w:p w:rsidR="00D735BE" w:rsidRDefault="00D735BE" w:rsidP="00520951">
      <w:pPr>
        <w:tabs>
          <w:tab w:val="num" w:pos="0"/>
        </w:tabs>
        <w:jc w:val="both"/>
        <w:rPr>
          <w:rFonts w:ascii="Arial" w:eastAsia="Batang" w:hAnsi="Arial" w:cs="Arial"/>
          <w:b/>
          <w:bCs/>
          <w:sz w:val="18"/>
          <w:szCs w:val="18"/>
        </w:rPr>
      </w:pPr>
      <w:r w:rsidRPr="008E6CE4">
        <w:rPr>
          <w:rFonts w:ascii="Arial" w:eastAsia="Batang" w:hAnsi="Arial" w:cs="Arial"/>
          <w:bCs/>
          <w:sz w:val="18"/>
          <w:szCs w:val="18"/>
        </w:rPr>
        <w:t xml:space="preserve">El licitante deberá presentar debidamente </w:t>
      </w:r>
      <w:proofErr w:type="spellStart"/>
      <w:r w:rsidRPr="008E6CE4">
        <w:rPr>
          <w:rFonts w:ascii="Arial" w:eastAsia="Batang" w:hAnsi="Arial" w:cs="Arial"/>
          <w:bCs/>
          <w:sz w:val="18"/>
          <w:szCs w:val="18"/>
        </w:rPr>
        <w:t>requisitado</w:t>
      </w:r>
      <w:proofErr w:type="spellEnd"/>
      <w:r w:rsidRPr="008E6CE4">
        <w:rPr>
          <w:rFonts w:ascii="Arial" w:eastAsia="Batang" w:hAnsi="Arial" w:cs="Arial"/>
          <w:bCs/>
          <w:sz w:val="18"/>
          <w:szCs w:val="18"/>
        </w:rPr>
        <w:t xml:space="preserve"> el formato de Propuesta Técnica de conformidad al </w:t>
      </w:r>
      <w:r w:rsidRPr="008E6CE4">
        <w:rPr>
          <w:rFonts w:ascii="Arial" w:eastAsia="Batang" w:hAnsi="Arial" w:cs="Arial"/>
          <w:b/>
          <w:bCs/>
          <w:sz w:val="18"/>
          <w:szCs w:val="18"/>
        </w:rPr>
        <w:t>Anexo No. 1.</w:t>
      </w:r>
    </w:p>
    <w:p w:rsidR="003C2558" w:rsidRDefault="003C2558" w:rsidP="00520951">
      <w:pPr>
        <w:tabs>
          <w:tab w:val="num" w:pos="0"/>
        </w:tabs>
        <w:jc w:val="both"/>
        <w:rPr>
          <w:rFonts w:ascii="Arial" w:eastAsia="Batang" w:hAnsi="Arial" w:cs="Arial"/>
          <w:b/>
          <w:bCs/>
          <w:sz w:val="18"/>
          <w:szCs w:val="18"/>
        </w:rPr>
      </w:pPr>
    </w:p>
    <w:p w:rsidR="003C0170" w:rsidRDefault="003C2558" w:rsidP="003C0170">
      <w:pPr>
        <w:tabs>
          <w:tab w:val="num" w:pos="0"/>
        </w:tabs>
        <w:jc w:val="both"/>
        <w:rPr>
          <w:rFonts w:ascii="Arial" w:eastAsia="Batang" w:hAnsi="Arial" w:cs="Arial"/>
          <w:b/>
          <w:bCs/>
          <w:sz w:val="18"/>
          <w:szCs w:val="18"/>
        </w:rPr>
      </w:pPr>
      <w:r>
        <w:rPr>
          <w:rFonts w:ascii="Arial" w:eastAsia="Batang" w:hAnsi="Arial" w:cs="Arial"/>
          <w:bCs/>
          <w:sz w:val="18"/>
          <w:szCs w:val="18"/>
        </w:rPr>
        <w:t>El licitante</w:t>
      </w:r>
      <w:r w:rsidRPr="003C2558">
        <w:rPr>
          <w:rFonts w:ascii="Arial" w:eastAsia="Batang" w:hAnsi="Arial" w:cs="Arial"/>
          <w:bCs/>
          <w:sz w:val="18"/>
          <w:szCs w:val="18"/>
        </w:rPr>
        <w:t xml:space="preserve"> deberá describir detalladamente las características de los servicios que la persona licitante oferte, tomando como base todas y cada una de las especificaciones técnicas, condiciones y requerimientos que se indican en el</w:t>
      </w:r>
      <w:r w:rsidR="003C0170" w:rsidRPr="003C0170">
        <w:rPr>
          <w:rFonts w:ascii="Arial" w:eastAsia="Batang" w:hAnsi="Arial" w:cs="Arial"/>
          <w:b/>
          <w:bCs/>
          <w:sz w:val="18"/>
          <w:szCs w:val="18"/>
        </w:rPr>
        <w:t xml:space="preserve"> </w:t>
      </w:r>
      <w:r w:rsidR="003C0170" w:rsidRPr="008E6CE4">
        <w:rPr>
          <w:rFonts w:ascii="Arial" w:eastAsia="Batang" w:hAnsi="Arial" w:cs="Arial"/>
          <w:b/>
          <w:bCs/>
          <w:sz w:val="18"/>
          <w:szCs w:val="18"/>
        </w:rPr>
        <w:t>Anexo No. 1.</w:t>
      </w:r>
    </w:p>
    <w:p w:rsidR="00AE5C6B" w:rsidRPr="008E6CE4" w:rsidRDefault="00AE5C6B" w:rsidP="00520951">
      <w:pPr>
        <w:tabs>
          <w:tab w:val="num" w:pos="0"/>
        </w:tabs>
        <w:jc w:val="both"/>
        <w:rPr>
          <w:rFonts w:ascii="Arial" w:eastAsia="Batang" w:hAnsi="Arial" w:cs="Arial"/>
          <w:b/>
          <w:bCs/>
          <w:sz w:val="18"/>
          <w:szCs w:val="18"/>
        </w:rPr>
      </w:pPr>
    </w:p>
    <w:p w:rsidR="00581242" w:rsidRPr="008E6CE4" w:rsidRDefault="007E4543" w:rsidP="007E4543">
      <w:pPr>
        <w:pStyle w:val="Textoindependiente31"/>
        <w:tabs>
          <w:tab w:val="num" w:pos="1620"/>
        </w:tabs>
        <w:rPr>
          <w:rFonts w:ascii="Arial" w:eastAsia="Batang" w:hAnsi="Arial" w:cs="Arial"/>
          <w:b/>
          <w:sz w:val="18"/>
          <w:szCs w:val="22"/>
          <w:lang w:val="es-ES"/>
        </w:rPr>
      </w:pPr>
      <w:r>
        <w:rPr>
          <w:rFonts w:ascii="Arial" w:eastAsia="Batang" w:hAnsi="Arial" w:cs="Arial"/>
          <w:b/>
          <w:sz w:val="18"/>
          <w:szCs w:val="22"/>
          <w:lang w:val="es-ES"/>
        </w:rPr>
        <w:t>4.2.</w:t>
      </w:r>
      <w:r w:rsidR="00A20AA9">
        <w:rPr>
          <w:rFonts w:ascii="Arial" w:eastAsia="Batang" w:hAnsi="Arial" w:cs="Arial"/>
          <w:b/>
          <w:sz w:val="18"/>
          <w:szCs w:val="22"/>
          <w:lang w:val="es-ES"/>
        </w:rPr>
        <w:t>2</w:t>
      </w:r>
      <w:r>
        <w:rPr>
          <w:rFonts w:ascii="Arial" w:eastAsia="Batang" w:hAnsi="Arial" w:cs="Arial"/>
          <w:b/>
          <w:sz w:val="18"/>
          <w:szCs w:val="22"/>
          <w:lang w:val="es-ES"/>
        </w:rPr>
        <w:t xml:space="preserve">. </w:t>
      </w:r>
      <w:r w:rsidR="00581242" w:rsidRPr="008E6CE4">
        <w:rPr>
          <w:rFonts w:ascii="Arial" w:eastAsia="Batang" w:hAnsi="Arial" w:cs="Arial"/>
          <w:b/>
          <w:sz w:val="18"/>
          <w:szCs w:val="22"/>
          <w:lang w:val="es-ES"/>
        </w:rPr>
        <w:t xml:space="preserve">Experiencia </w:t>
      </w:r>
    </w:p>
    <w:p w:rsidR="00581242" w:rsidRPr="008E6CE4" w:rsidRDefault="00581242" w:rsidP="00520951">
      <w:pPr>
        <w:pStyle w:val="Textoindependiente31"/>
        <w:tabs>
          <w:tab w:val="num" w:pos="0"/>
        </w:tabs>
        <w:rPr>
          <w:rFonts w:ascii="Arial" w:eastAsia="Batang" w:hAnsi="Arial" w:cs="Arial"/>
          <w:b/>
          <w:sz w:val="18"/>
          <w:szCs w:val="14"/>
          <w:lang w:val="es-ES"/>
        </w:rPr>
      </w:pPr>
    </w:p>
    <w:p w:rsidR="00581242" w:rsidRPr="008E6CE4" w:rsidRDefault="00581242" w:rsidP="00520951">
      <w:pPr>
        <w:pStyle w:val="Textoindependiente31"/>
        <w:tabs>
          <w:tab w:val="num" w:pos="0"/>
        </w:tabs>
        <w:rPr>
          <w:rFonts w:ascii="Arial" w:eastAsia="Batang" w:hAnsi="Arial" w:cs="Arial"/>
          <w:bCs/>
          <w:sz w:val="18"/>
          <w:szCs w:val="22"/>
        </w:rPr>
      </w:pPr>
      <w:r w:rsidRPr="008E6CE4">
        <w:rPr>
          <w:rFonts w:ascii="Arial" w:eastAsia="Batang" w:hAnsi="Arial" w:cs="Arial"/>
          <w:bCs/>
          <w:sz w:val="18"/>
          <w:szCs w:val="22"/>
        </w:rPr>
        <w:t xml:space="preserve">Los licitantes deberán acreditar su experiencia mediante copia </w:t>
      </w:r>
      <w:r w:rsidR="00E4677A" w:rsidRPr="008E6CE4">
        <w:rPr>
          <w:rFonts w:ascii="Arial" w:eastAsia="Batang" w:hAnsi="Arial" w:cs="Arial"/>
          <w:bCs/>
          <w:sz w:val="18"/>
          <w:szCs w:val="22"/>
        </w:rPr>
        <w:t xml:space="preserve">de al menos 3 </w:t>
      </w:r>
      <w:r w:rsidRPr="008E6CE4">
        <w:rPr>
          <w:rFonts w:ascii="Arial" w:eastAsia="Batang" w:hAnsi="Arial" w:cs="Arial"/>
          <w:bCs/>
          <w:sz w:val="18"/>
          <w:szCs w:val="22"/>
        </w:rPr>
        <w:t>factura</w:t>
      </w:r>
      <w:r w:rsidR="00E4677A" w:rsidRPr="008E6CE4">
        <w:rPr>
          <w:rFonts w:ascii="Arial" w:eastAsia="Batang" w:hAnsi="Arial" w:cs="Arial"/>
          <w:bCs/>
          <w:sz w:val="18"/>
          <w:szCs w:val="22"/>
        </w:rPr>
        <w:t>s</w:t>
      </w:r>
      <w:r w:rsidR="00436CE0">
        <w:rPr>
          <w:rFonts w:ascii="Arial" w:eastAsia="Batang" w:hAnsi="Arial" w:cs="Arial"/>
          <w:bCs/>
          <w:sz w:val="18"/>
          <w:szCs w:val="22"/>
        </w:rPr>
        <w:t xml:space="preserve">, </w:t>
      </w:r>
      <w:r w:rsidRPr="008E6CE4">
        <w:rPr>
          <w:rFonts w:ascii="Arial" w:eastAsia="Batang" w:hAnsi="Arial" w:cs="Arial"/>
          <w:bCs/>
          <w:sz w:val="18"/>
          <w:szCs w:val="22"/>
        </w:rPr>
        <w:t>contrato</w:t>
      </w:r>
      <w:r w:rsidR="00E4677A" w:rsidRPr="008E6CE4">
        <w:rPr>
          <w:rFonts w:ascii="Arial" w:eastAsia="Batang" w:hAnsi="Arial" w:cs="Arial"/>
          <w:bCs/>
          <w:sz w:val="18"/>
          <w:szCs w:val="22"/>
        </w:rPr>
        <w:t>s</w:t>
      </w:r>
      <w:r w:rsidRPr="008E6CE4">
        <w:rPr>
          <w:rFonts w:ascii="Arial" w:eastAsia="Batang" w:hAnsi="Arial" w:cs="Arial"/>
          <w:bCs/>
          <w:sz w:val="18"/>
          <w:szCs w:val="22"/>
        </w:rPr>
        <w:t xml:space="preserve"> o contrato</w:t>
      </w:r>
      <w:r w:rsidR="00E4677A" w:rsidRPr="008E6CE4">
        <w:rPr>
          <w:rFonts w:ascii="Arial" w:eastAsia="Batang" w:hAnsi="Arial" w:cs="Arial"/>
          <w:bCs/>
          <w:sz w:val="18"/>
          <w:szCs w:val="22"/>
        </w:rPr>
        <w:t>s</w:t>
      </w:r>
      <w:r w:rsidR="00EA07FB" w:rsidRPr="008E6CE4">
        <w:rPr>
          <w:rFonts w:ascii="Arial" w:eastAsia="Batang" w:hAnsi="Arial" w:cs="Arial"/>
          <w:bCs/>
          <w:sz w:val="18"/>
          <w:szCs w:val="22"/>
        </w:rPr>
        <w:t>-</w:t>
      </w:r>
      <w:r w:rsidRPr="008E6CE4">
        <w:rPr>
          <w:rFonts w:ascii="Arial" w:eastAsia="Batang" w:hAnsi="Arial" w:cs="Arial"/>
          <w:bCs/>
          <w:sz w:val="18"/>
          <w:szCs w:val="22"/>
        </w:rPr>
        <w:lastRenderedPageBreak/>
        <w:t>pedido, celebrado</w:t>
      </w:r>
      <w:r w:rsidR="00E4677A" w:rsidRPr="008E6CE4">
        <w:rPr>
          <w:rFonts w:ascii="Arial" w:eastAsia="Batang" w:hAnsi="Arial" w:cs="Arial"/>
          <w:bCs/>
          <w:sz w:val="18"/>
          <w:szCs w:val="22"/>
        </w:rPr>
        <w:t>s</w:t>
      </w:r>
      <w:r w:rsidRPr="008E6CE4">
        <w:rPr>
          <w:rFonts w:ascii="Arial" w:eastAsia="Batang" w:hAnsi="Arial" w:cs="Arial"/>
          <w:bCs/>
          <w:sz w:val="18"/>
          <w:szCs w:val="22"/>
        </w:rPr>
        <w:t xml:space="preserve"> en l</w:t>
      </w:r>
      <w:r w:rsidR="0066072C" w:rsidRPr="008E6CE4">
        <w:rPr>
          <w:rFonts w:ascii="Arial" w:eastAsia="Batang" w:hAnsi="Arial" w:cs="Arial"/>
          <w:bCs/>
          <w:sz w:val="18"/>
          <w:szCs w:val="22"/>
        </w:rPr>
        <w:t>os</w:t>
      </w:r>
      <w:r w:rsidRPr="008E6CE4">
        <w:rPr>
          <w:rFonts w:ascii="Arial" w:eastAsia="Batang" w:hAnsi="Arial" w:cs="Arial"/>
          <w:bCs/>
          <w:sz w:val="18"/>
          <w:szCs w:val="22"/>
        </w:rPr>
        <w:t xml:space="preserve"> año</w:t>
      </w:r>
      <w:r w:rsidR="0066072C" w:rsidRPr="008E6CE4">
        <w:rPr>
          <w:rFonts w:ascii="Arial" w:eastAsia="Batang" w:hAnsi="Arial" w:cs="Arial"/>
          <w:bCs/>
          <w:sz w:val="18"/>
          <w:szCs w:val="22"/>
        </w:rPr>
        <w:t xml:space="preserve">s </w:t>
      </w:r>
      <w:r w:rsidR="00CE6B63" w:rsidRPr="008E6CE4">
        <w:rPr>
          <w:rFonts w:ascii="Arial" w:eastAsia="Batang" w:hAnsi="Arial" w:cs="Arial"/>
          <w:bCs/>
          <w:sz w:val="18"/>
          <w:szCs w:val="22"/>
        </w:rPr>
        <w:t>2013</w:t>
      </w:r>
      <w:r w:rsidR="00283ED6" w:rsidRPr="008E6CE4">
        <w:rPr>
          <w:rFonts w:ascii="Arial" w:eastAsia="Batang" w:hAnsi="Arial" w:cs="Arial"/>
          <w:bCs/>
          <w:sz w:val="18"/>
          <w:szCs w:val="22"/>
        </w:rPr>
        <w:t xml:space="preserve">, </w:t>
      </w:r>
      <w:r w:rsidR="0066072C" w:rsidRPr="008E6CE4">
        <w:rPr>
          <w:rFonts w:ascii="Arial" w:eastAsia="Batang" w:hAnsi="Arial" w:cs="Arial"/>
          <w:bCs/>
          <w:sz w:val="18"/>
          <w:szCs w:val="22"/>
        </w:rPr>
        <w:t>201</w:t>
      </w:r>
      <w:r w:rsidR="00CE6B63" w:rsidRPr="008E6CE4">
        <w:rPr>
          <w:rFonts w:ascii="Arial" w:eastAsia="Batang" w:hAnsi="Arial" w:cs="Arial"/>
          <w:bCs/>
          <w:sz w:val="18"/>
          <w:szCs w:val="22"/>
        </w:rPr>
        <w:t>4</w:t>
      </w:r>
      <w:r w:rsidR="0066072C" w:rsidRPr="008E6CE4">
        <w:rPr>
          <w:rFonts w:ascii="Arial" w:eastAsia="Batang" w:hAnsi="Arial" w:cs="Arial"/>
          <w:bCs/>
          <w:sz w:val="18"/>
          <w:szCs w:val="22"/>
        </w:rPr>
        <w:t xml:space="preserve"> </w:t>
      </w:r>
      <w:r w:rsidR="00E4677A" w:rsidRPr="008E6CE4">
        <w:rPr>
          <w:rFonts w:ascii="Arial" w:eastAsia="Batang" w:hAnsi="Arial" w:cs="Arial"/>
          <w:bCs/>
          <w:sz w:val="18"/>
          <w:szCs w:val="22"/>
        </w:rPr>
        <w:t>y/</w:t>
      </w:r>
      <w:r w:rsidR="00283ED6" w:rsidRPr="008E6CE4">
        <w:rPr>
          <w:rFonts w:ascii="Arial" w:eastAsia="Batang" w:hAnsi="Arial" w:cs="Arial"/>
          <w:bCs/>
          <w:sz w:val="18"/>
          <w:szCs w:val="22"/>
        </w:rPr>
        <w:t>o</w:t>
      </w:r>
      <w:r w:rsidRPr="008E6CE4">
        <w:rPr>
          <w:rFonts w:ascii="Arial" w:eastAsia="Batang" w:hAnsi="Arial" w:cs="Arial"/>
          <w:bCs/>
          <w:sz w:val="18"/>
          <w:szCs w:val="22"/>
        </w:rPr>
        <w:t xml:space="preserve"> 20</w:t>
      </w:r>
      <w:r w:rsidR="00924C22" w:rsidRPr="008E6CE4">
        <w:rPr>
          <w:rFonts w:ascii="Arial" w:eastAsia="Batang" w:hAnsi="Arial" w:cs="Arial"/>
          <w:bCs/>
          <w:sz w:val="18"/>
          <w:szCs w:val="22"/>
        </w:rPr>
        <w:t>1</w:t>
      </w:r>
      <w:r w:rsidR="00CE6B63" w:rsidRPr="008E6CE4">
        <w:rPr>
          <w:rFonts w:ascii="Arial" w:eastAsia="Batang" w:hAnsi="Arial" w:cs="Arial"/>
          <w:bCs/>
          <w:sz w:val="18"/>
          <w:szCs w:val="22"/>
        </w:rPr>
        <w:t>5</w:t>
      </w:r>
      <w:r w:rsidRPr="008E6CE4">
        <w:rPr>
          <w:rFonts w:ascii="Arial" w:eastAsia="Batang" w:hAnsi="Arial" w:cs="Arial"/>
          <w:bCs/>
          <w:sz w:val="18"/>
          <w:szCs w:val="22"/>
        </w:rPr>
        <w:t xml:space="preserve">, </w:t>
      </w:r>
      <w:r w:rsidR="00E4677A" w:rsidRPr="008E6CE4">
        <w:rPr>
          <w:rFonts w:ascii="Arial" w:eastAsia="Batang" w:hAnsi="Arial" w:cs="Arial"/>
          <w:bCs/>
          <w:sz w:val="18"/>
          <w:szCs w:val="22"/>
        </w:rPr>
        <w:t>afines</w:t>
      </w:r>
      <w:r w:rsidRPr="008E6CE4">
        <w:rPr>
          <w:rFonts w:ascii="Arial" w:eastAsia="Batang" w:hAnsi="Arial" w:cs="Arial"/>
          <w:bCs/>
          <w:sz w:val="18"/>
          <w:szCs w:val="22"/>
        </w:rPr>
        <w:t xml:space="preserve"> a</w:t>
      </w:r>
      <w:r w:rsidR="00EA07FB" w:rsidRPr="008E6CE4">
        <w:rPr>
          <w:rFonts w:ascii="Arial" w:eastAsia="Batang" w:hAnsi="Arial" w:cs="Arial"/>
          <w:bCs/>
          <w:sz w:val="18"/>
          <w:szCs w:val="22"/>
        </w:rPr>
        <w:t xml:space="preserve">l </w:t>
      </w:r>
      <w:r w:rsidRPr="008E6CE4">
        <w:rPr>
          <w:rFonts w:ascii="Arial" w:eastAsia="Batang" w:hAnsi="Arial" w:cs="Arial"/>
          <w:bCs/>
          <w:sz w:val="18"/>
          <w:szCs w:val="22"/>
        </w:rPr>
        <w:t>servicio objeto</w:t>
      </w:r>
      <w:r w:rsidR="00284A76">
        <w:rPr>
          <w:rFonts w:ascii="Arial" w:eastAsia="Batang" w:hAnsi="Arial" w:cs="Arial"/>
          <w:bCs/>
          <w:sz w:val="18"/>
          <w:szCs w:val="22"/>
        </w:rPr>
        <w:t xml:space="preserve"> de la presente licitación</w:t>
      </w:r>
      <w:r w:rsidRPr="008E6CE4">
        <w:rPr>
          <w:rFonts w:ascii="Arial" w:eastAsia="Batang" w:hAnsi="Arial" w:cs="Arial"/>
          <w:bCs/>
          <w:sz w:val="18"/>
          <w:szCs w:val="22"/>
        </w:rPr>
        <w:t>.</w:t>
      </w:r>
    </w:p>
    <w:p w:rsidR="007F675C" w:rsidRPr="008E6CE4" w:rsidRDefault="007F675C" w:rsidP="00520951">
      <w:pPr>
        <w:pStyle w:val="Textoindependiente31"/>
        <w:tabs>
          <w:tab w:val="num" w:pos="0"/>
        </w:tabs>
        <w:rPr>
          <w:rFonts w:ascii="Arial" w:eastAsia="Batang" w:hAnsi="Arial" w:cs="Arial"/>
          <w:bCs/>
          <w:sz w:val="18"/>
          <w:szCs w:val="22"/>
        </w:rPr>
      </w:pPr>
    </w:p>
    <w:p w:rsidR="00581242" w:rsidRPr="008E6CE4" w:rsidRDefault="00C62E79" w:rsidP="00B67BD9">
      <w:pPr>
        <w:pStyle w:val="Textoindependiente31"/>
        <w:tabs>
          <w:tab w:val="num" w:pos="1620"/>
        </w:tabs>
        <w:rPr>
          <w:rFonts w:ascii="Arial" w:eastAsia="Batang" w:hAnsi="Arial" w:cs="Arial"/>
          <w:sz w:val="18"/>
          <w:szCs w:val="14"/>
          <w:lang w:val="es-ES"/>
        </w:rPr>
      </w:pPr>
      <w:r>
        <w:rPr>
          <w:rFonts w:ascii="Arial" w:eastAsia="Batang" w:hAnsi="Arial" w:cs="Arial"/>
          <w:b/>
          <w:sz w:val="18"/>
          <w:szCs w:val="22"/>
          <w:lang w:val="es-ES"/>
        </w:rPr>
        <w:t>4.2.</w:t>
      </w:r>
      <w:r w:rsidR="00376B11">
        <w:rPr>
          <w:rFonts w:ascii="Arial" w:eastAsia="Batang" w:hAnsi="Arial" w:cs="Arial"/>
          <w:b/>
          <w:sz w:val="18"/>
          <w:szCs w:val="22"/>
          <w:lang w:val="es-ES"/>
        </w:rPr>
        <w:t>3</w:t>
      </w:r>
      <w:r w:rsidR="00B67BD9">
        <w:rPr>
          <w:rFonts w:ascii="Arial" w:eastAsia="Batang" w:hAnsi="Arial" w:cs="Arial"/>
          <w:b/>
          <w:sz w:val="18"/>
          <w:szCs w:val="22"/>
          <w:lang w:val="es-ES"/>
        </w:rPr>
        <w:t xml:space="preserve">. </w:t>
      </w:r>
      <w:proofErr w:type="spellStart"/>
      <w:r w:rsidR="00581242" w:rsidRPr="008E6CE4">
        <w:rPr>
          <w:rFonts w:ascii="Arial" w:eastAsia="Batang" w:hAnsi="Arial" w:cs="Arial"/>
          <w:b/>
          <w:sz w:val="18"/>
          <w:szCs w:val="22"/>
          <w:lang w:val="es-ES"/>
        </w:rPr>
        <w:t>Curriculum</w:t>
      </w:r>
      <w:proofErr w:type="spellEnd"/>
      <w:r w:rsidR="00581242" w:rsidRPr="008E6CE4">
        <w:rPr>
          <w:rFonts w:ascii="Arial" w:eastAsia="Batang" w:hAnsi="Arial" w:cs="Arial"/>
          <w:b/>
          <w:sz w:val="18"/>
          <w:szCs w:val="22"/>
          <w:lang w:val="es-ES"/>
        </w:rPr>
        <w:t xml:space="preserve"> </w:t>
      </w:r>
      <w:r w:rsidR="00CE6B63" w:rsidRPr="008E6CE4">
        <w:rPr>
          <w:rFonts w:ascii="Arial" w:eastAsia="Batang" w:hAnsi="Arial" w:cs="Arial"/>
          <w:b/>
          <w:sz w:val="18"/>
          <w:szCs w:val="22"/>
          <w:lang w:val="es-ES"/>
        </w:rPr>
        <w:t>Empresarial</w:t>
      </w:r>
    </w:p>
    <w:p w:rsidR="00CE6B63" w:rsidRPr="008E6CE4" w:rsidRDefault="00CE6B63" w:rsidP="00520951">
      <w:pPr>
        <w:pStyle w:val="Textoindependiente31"/>
        <w:tabs>
          <w:tab w:val="num" w:pos="0"/>
        </w:tabs>
        <w:rPr>
          <w:rFonts w:ascii="Arial" w:eastAsia="Batang" w:hAnsi="Arial" w:cs="Arial"/>
          <w:sz w:val="18"/>
          <w:szCs w:val="14"/>
          <w:lang w:val="es-ES"/>
        </w:rPr>
      </w:pPr>
    </w:p>
    <w:p w:rsidR="00581242" w:rsidRPr="008E6CE4" w:rsidRDefault="00581242" w:rsidP="00520951">
      <w:pPr>
        <w:tabs>
          <w:tab w:val="num" w:pos="0"/>
        </w:tabs>
        <w:jc w:val="both"/>
        <w:rPr>
          <w:rFonts w:ascii="Arial" w:eastAsia="Batang" w:hAnsi="Arial" w:cs="Arial"/>
          <w:bCs/>
          <w:sz w:val="18"/>
        </w:rPr>
      </w:pPr>
      <w:r w:rsidRPr="008E6CE4">
        <w:rPr>
          <w:rFonts w:ascii="Arial" w:eastAsia="Batang" w:hAnsi="Arial" w:cs="Arial"/>
          <w:bCs/>
          <w:sz w:val="18"/>
        </w:rPr>
        <w:t xml:space="preserve">Los licitantes deberán entregar original del </w:t>
      </w:r>
      <w:proofErr w:type="spellStart"/>
      <w:r w:rsidRPr="008E6CE4">
        <w:rPr>
          <w:rFonts w:ascii="Arial" w:eastAsia="Batang" w:hAnsi="Arial" w:cs="Arial"/>
          <w:bCs/>
          <w:sz w:val="18"/>
        </w:rPr>
        <w:t>Curriculum</w:t>
      </w:r>
      <w:proofErr w:type="spellEnd"/>
      <w:r w:rsidRPr="008E6CE4">
        <w:rPr>
          <w:rFonts w:ascii="Arial" w:eastAsia="Batang" w:hAnsi="Arial" w:cs="Arial"/>
          <w:bCs/>
          <w:sz w:val="18"/>
        </w:rPr>
        <w:t xml:space="preserve"> </w:t>
      </w:r>
      <w:r w:rsidR="00CE6B63" w:rsidRPr="008E6CE4">
        <w:rPr>
          <w:rFonts w:ascii="Arial" w:eastAsia="Batang" w:hAnsi="Arial" w:cs="Arial"/>
          <w:bCs/>
          <w:sz w:val="18"/>
        </w:rPr>
        <w:t>Empresarial</w:t>
      </w:r>
      <w:r w:rsidRPr="008E6CE4">
        <w:rPr>
          <w:rFonts w:ascii="Arial" w:eastAsia="Batang" w:hAnsi="Arial" w:cs="Arial"/>
          <w:bCs/>
          <w:sz w:val="18"/>
        </w:rPr>
        <w:t xml:space="preserve">, en el cual </w:t>
      </w:r>
      <w:r w:rsidR="00EA07FB" w:rsidRPr="008E6CE4">
        <w:rPr>
          <w:rFonts w:ascii="Arial" w:eastAsia="Batang" w:hAnsi="Arial" w:cs="Arial"/>
          <w:bCs/>
          <w:sz w:val="18"/>
        </w:rPr>
        <w:t>deberán</w:t>
      </w:r>
      <w:r w:rsidRPr="008E6CE4">
        <w:rPr>
          <w:rFonts w:ascii="Arial" w:eastAsia="Batang" w:hAnsi="Arial" w:cs="Arial"/>
          <w:bCs/>
          <w:sz w:val="18"/>
        </w:rPr>
        <w:t xml:space="preserve"> señalar, entre otros aspectos, clientes principal</w:t>
      </w:r>
      <w:r w:rsidR="00284A76">
        <w:rPr>
          <w:rFonts w:ascii="Arial" w:eastAsia="Batang" w:hAnsi="Arial" w:cs="Arial"/>
          <w:bCs/>
          <w:sz w:val="18"/>
        </w:rPr>
        <w:t>es, organización administrativa e</w:t>
      </w:r>
      <w:r w:rsidRPr="008E6CE4">
        <w:rPr>
          <w:rFonts w:ascii="Arial" w:eastAsia="Batang" w:hAnsi="Arial" w:cs="Arial"/>
          <w:bCs/>
          <w:sz w:val="18"/>
        </w:rPr>
        <w:t xml:space="preserve"> </w:t>
      </w:r>
      <w:r w:rsidR="00EA07FB" w:rsidRPr="008E6CE4">
        <w:rPr>
          <w:rFonts w:ascii="Arial" w:eastAsia="Batang" w:hAnsi="Arial" w:cs="Arial"/>
          <w:bCs/>
          <w:sz w:val="18"/>
        </w:rPr>
        <w:t>instalaciones</w:t>
      </w:r>
      <w:r w:rsidRPr="008E6CE4">
        <w:rPr>
          <w:rFonts w:ascii="Arial" w:eastAsia="Batang" w:hAnsi="Arial" w:cs="Arial"/>
          <w:bCs/>
          <w:sz w:val="18"/>
        </w:rPr>
        <w:t>.</w:t>
      </w:r>
    </w:p>
    <w:p w:rsidR="00436CE0" w:rsidRDefault="00436CE0" w:rsidP="00520951">
      <w:pPr>
        <w:pStyle w:val="Textoindependiente31"/>
        <w:tabs>
          <w:tab w:val="num" w:pos="0"/>
        </w:tabs>
        <w:rPr>
          <w:rFonts w:ascii="Arial" w:eastAsia="Batang" w:hAnsi="Arial" w:cs="Arial"/>
          <w:b/>
          <w:sz w:val="18"/>
          <w:szCs w:val="14"/>
          <w:lang w:val="es-ES"/>
        </w:rPr>
      </w:pPr>
    </w:p>
    <w:p w:rsidR="00432A64" w:rsidRPr="008E6CE4" w:rsidRDefault="00B67BD9" w:rsidP="00520951">
      <w:pPr>
        <w:tabs>
          <w:tab w:val="num" w:pos="0"/>
          <w:tab w:val="left" w:pos="1701"/>
        </w:tabs>
        <w:rPr>
          <w:rFonts w:ascii="Arial" w:eastAsia="Batang" w:hAnsi="Arial" w:cs="Arial"/>
          <w:b/>
          <w:sz w:val="18"/>
          <w:szCs w:val="18"/>
        </w:rPr>
      </w:pPr>
      <w:r>
        <w:rPr>
          <w:rFonts w:ascii="Arial" w:eastAsia="Batang" w:hAnsi="Arial" w:cs="Arial"/>
          <w:b/>
          <w:sz w:val="18"/>
          <w:szCs w:val="18"/>
        </w:rPr>
        <w:t>4.2.</w:t>
      </w:r>
      <w:r w:rsidR="00376B11">
        <w:rPr>
          <w:rFonts w:ascii="Arial" w:eastAsia="Batang" w:hAnsi="Arial" w:cs="Arial"/>
          <w:b/>
          <w:sz w:val="18"/>
          <w:szCs w:val="18"/>
        </w:rPr>
        <w:t>4</w:t>
      </w:r>
      <w:r>
        <w:rPr>
          <w:rFonts w:ascii="Arial" w:eastAsia="Batang" w:hAnsi="Arial" w:cs="Arial"/>
          <w:b/>
          <w:sz w:val="18"/>
          <w:szCs w:val="18"/>
        </w:rPr>
        <w:t xml:space="preserve">. </w:t>
      </w:r>
      <w:r w:rsidR="00432A64" w:rsidRPr="008E6CE4">
        <w:rPr>
          <w:rFonts w:ascii="Arial" w:eastAsia="Batang" w:hAnsi="Arial" w:cs="Arial"/>
          <w:b/>
          <w:bCs/>
          <w:sz w:val="18"/>
          <w:szCs w:val="18"/>
        </w:rPr>
        <w:t>Capacidad Instalada de los Licitantes</w:t>
      </w:r>
    </w:p>
    <w:p w:rsidR="00432A64" w:rsidRPr="008E6CE4" w:rsidRDefault="00432A64" w:rsidP="00520951">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Batang" w:hAnsi="Arial" w:cs="Arial"/>
          <w:sz w:val="18"/>
          <w:szCs w:val="14"/>
        </w:rPr>
      </w:pPr>
    </w:p>
    <w:p w:rsidR="00432A64" w:rsidRPr="00844654" w:rsidRDefault="00432A64" w:rsidP="00520951">
      <w:pPr>
        <w:tabs>
          <w:tab w:val="num" w:pos="0"/>
        </w:tabs>
        <w:jc w:val="both"/>
        <w:rPr>
          <w:rFonts w:ascii="Arial" w:eastAsia="Batang" w:hAnsi="Arial" w:cs="Arial"/>
          <w:bCs/>
          <w:sz w:val="18"/>
          <w:szCs w:val="18"/>
        </w:rPr>
      </w:pPr>
      <w:r w:rsidRPr="00844654">
        <w:rPr>
          <w:rFonts w:ascii="Arial" w:eastAsia="Batang" w:hAnsi="Arial" w:cs="Arial"/>
          <w:bCs/>
          <w:sz w:val="18"/>
          <w:szCs w:val="18"/>
        </w:rPr>
        <w:t xml:space="preserve">Los licitantes deberán contar con la infraestructura necesaria para proporcionar los servicios ofertados, para lo cual deberán integrar como parte de su propuesta técnica la capacidad instalada describiendo los recursos humanos y materiales disponibles para la </w:t>
      </w:r>
      <w:r w:rsidRPr="00F80FA8">
        <w:rPr>
          <w:rFonts w:ascii="Arial" w:eastAsia="Batang" w:hAnsi="Arial" w:cs="Arial"/>
          <w:bCs/>
          <w:sz w:val="18"/>
          <w:szCs w:val="18"/>
        </w:rPr>
        <w:t>atención</w:t>
      </w:r>
      <w:r w:rsidRPr="00844654">
        <w:rPr>
          <w:rFonts w:ascii="Arial" w:eastAsia="Batang" w:hAnsi="Arial" w:cs="Arial"/>
          <w:bCs/>
          <w:sz w:val="18"/>
          <w:szCs w:val="18"/>
        </w:rPr>
        <w:t xml:space="preserve"> de los requerimientos solicitados, así como la demás información que consideren pertinente.</w:t>
      </w:r>
    </w:p>
    <w:p w:rsidR="00432A64" w:rsidRPr="008E6CE4" w:rsidRDefault="00432A64" w:rsidP="00520951">
      <w:pPr>
        <w:tabs>
          <w:tab w:val="num" w:pos="0"/>
        </w:tabs>
        <w:jc w:val="both"/>
        <w:rPr>
          <w:rFonts w:ascii="Arial" w:eastAsia="Batang" w:hAnsi="Arial" w:cs="Arial"/>
          <w:bCs/>
          <w:sz w:val="18"/>
          <w:szCs w:val="14"/>
        </w:rPr>
      </w:pPr>
    </w:p>
    <w:p w:rsidR="00432A64" w:rsidRDefault="00432A64" w:rsidP="00520951">
      <w:pPr>
        <w:tabs>
          <w:tab w:val="num" w:pos="0"/>
        </w:tabs>
        <w:jc w:val="both"/>
        <w:rPr>
          <w:rFonts w:ascii="Arial" w:eastAsia="Batang" w:hAnsi="Arial" w:cs="Arial"/>
          <w:sz w:val="18"/>
          <w:szCs w:val="18"/>
        </w:rPr>
      </w:pPr>
      <w:r w:rsidRPr="008E6CE4">
        <w:rPr>
          <w:rFonts w:ascii="Arial" w:eastAsia="Batang" w:hAnsi="Arial" w:cs="Arial"/>
          <w:bCs/>
          <w:sz w:val="18"/>
          <w:szCs w:val="18"/>
        </w:rPr>
        <w:t>La información proporcionada podrá ser verificada en la visita técnica de evaluación que, en su caso, determine efectuar “</w:t>
      </w:r>
      <w:r w:rsidRPr="008E6CE4">
        <w:rPr>
          <w:rFonts w:ascii="Arial" w:eastAsia="Batang" w:hAnsi="Arial" w:cs="Arial"/>
          <w:b/>
          <w:bCs/>
          <w:sz w:val="18"/>
          <w:szCs w:val="18"/>
        </w:rPr>
        <w:t>EL IMCINE”</w:t>
      </w:r>
      <w:r w:rsidRPr="008E6CE4">
        <w:rPr>
          <w:rFonts w:ascii="Arial" w:eastAsia="Batang" w:hAnsi="Arial" w:cs="Arial"/>
          <w:bCs/>
          <w:sz w:val="18"/>
          <w:szCs w:val="18"/>
        </w:rPr>
        <w:t>.</w:t>
      </w:r>
      <w:r w:rsidRPr="008E6CE4">
        <w:rPr>
          <w:rFonts w:ascii="Arial" w:eastAsia="Batang" w:hAnsi="Arial" w:cs="Arial"/>
          <w:sz w:val="18"/>
          <w:szCs w:val="18"/>
        </w:rPr>
        <w:t xml:space="preserve"> </w:t>
      </w:r>
    </w:p>
    <w:p w:rsidR="00432A64" w:rsidRPr="008E6CE4" w:rsidRDefault="00432A64" w:rsidP="00520951">
      <w:pPr>
        <w:tabs>
          <w:tab w:val="num" w:pos="0"/>
        </w:tabs>
        <w:jc w:val="both"/>
        <w:rPr>
          <w:rFonts w:ascii="Arial" w:eastAsia="Batang" w:hAnsi="Arial" w:cs="Arial"/>
          <w:bCs/>
          <w:sz w:val="18"/>
          <w:szCs w:val="18"/>
        </w:rPr>
      </w:pPr>
    </w:p>
    <w:p w:rsidR="00996534" w:rsidRDefault="00996534" w:rsidP="00996534">
      <w:pPr>
        <w:jc w:val="both"/>
        <w:rPr>
          <w:rFonts w:ascii="Arial" w:eastAsia="Batang" w:hAnsi="Arial" w:cs="Arial"/>
          <w:b/>
          <w:bCs/>
          <w:sz w:val="18"/>
          <w:szCs w:val="22"/>
          <w:lang w:val="es-MX"/>
        </w:rPr>
      </w:pPr>
      <w:r w:rsidRPr="00996534">
        <w:rPr>
          <w:rFonts w:ascii="Arial" w:eastAsia="Batang" w:hAnsi="Arial" w:cs="Arial"/>
          <w:b/>
          <w:bCs/>
          <w:sz w:val="18"/>
          <w:szCs w:val="22"/>
          <w:lang w:val="es-MX"/>
        </w:rPr>
        <w:t>4.2.</w:t>
      </w:r>
      <w:r w:rsidR="00376B11">
        <w:rPr>
          <w:rFonts w:ascii="Arial" w:eastAsia="Batang" w:hAnsi="Arial" w:cs="Arial"/>
          <w:b/>
          <w:bCs/>
          <w:sz w:val="18"/>
          <w:szCs w:val="22"/>
          <w:lang w:val="es-MX"/>
        </w:rPr>
        <w:t>5.</w:t>
      </w:r>
      <w:r w:rsidRPr="00996534">
        <w:rPr>
          <w:rFonts w:ascii="Arial" w:eastAsia="Batang" w:hAnsi="Arial" w:cs="Arial"/>
          <w:b/>
          <w:bCs/>
          <w:sz w:val="18"/>
          <w:szCs w:val="22"/>
          <w:lang w:val="es-MX"/>
        </w:rPr>
        <w:t xml:space="preserve"> </w:t>
      </w:r>
      <w:r w:rsidRPr="00996534">
        <w:rPr>
          <w:rFonts w:ascii="Arial" w:eastAsia="Batang" w:hAnsi="Arial" w:cs="Arial"/>
          <w:b/>
          <w:bCs/>
          <w:sz w:val="18"/>
          <w:szCs w:val="22"/>
        </w:rPr>
        <w:t>Modelo de Contrato</w:t>
      </w:r>
    </w:p>
    <w:p w:rsidR="00996534" w:rsidRDefault="00996534" w:rsidP="00996534">
      <w:pPr>
        <w:jc w:val="both"/>
        <w:rPr>
          <w:rFonts w:ascii="Arial" w:eastAsia="Batang" w:hAnsi="Arial" w:cs="Arial"/>
          <w:b/>
          <w:bCs/>
          <w:sz w:val="18"/>
          <w:szCs w:val="22"/>
          <w:lang w:val="es-MX"/>
        </w:rPr>
      </w:pPr>
    </w:p>
    <w:p w:rsidR="00996534" w:rsidRPr="0012313D" w:rsidRDefault="00996534" w:rsidP="00996534">
      <w:pPr>
        <w:jc w:val="both"/>
        <w:rPr>
          <w:rFonts w:ascii="Arial" w:eastAsia="Batang" w:hAnsi="Arial" w:cs="Arial"/>
          <w:bCs/>
          <w:sz w:val="18"/>
          <w:szCs w:val="22"/>
        </w:rPr>
      </w:pPr>
      <w:r w:rsidRPr="0012313D">
        <w:rPr>
          <w:rFonts w:ascii="Arial" w:eastAsia="Batang" w:hAnsi="Arial" w:cs="Arial"/>
          <w:bCs/>
          <w:sz w:val="18"/>
          <w:szCs w:val="22"/>
        </w:rPr>
        <w:t>Modelo de Contrato y manifestación escrita de conocer el contenido del mismo y ajustarse a sus términos (</w:t>
      </w:r>
      <w:r w:rsidRPr="0012313D">
        <w:rPr>
          <w:rFonts w:ascii="Arial" w:eastAsia="Batang" w:hAnsi="Arial" w:cs="Arial"/>
          <w:b/>
          <w:bCs/>
          <w:sz w:val="18"/>
          <w:szCs w:val="22"/>
        </w:rPr>
        <w:t>Anexo No. 2</w:t>
      </w:r>
      <w:r w:rsidRPr="0012313D">
        <w:rPr>
          <w:rFonts w:ascii="Arial" w:eastAsia="Batang" w:hAnsi="Arial" w:cs="Arial"/>
          <w:bCs/>
          <w:sz w:val="18"/>
          <w:szCs w:val="22"/>
        </w:rPr>
        <w:t xml:space="preserve">). </w:t>
      </w:r>
    </w:p>
    <w:p w:rsidR="00206BA0" w:rsidRPr="0012313D" w:rsidRDefault="00206BA0" w:rsidP="00996534">
      <w:pPr>
        <w:jc w:val="both"/>
        <w:rPr>
          <w:rFonts w:ascii="Arial" w:eastAsia="Batang" w:hAnsi="Arial" w:cs="Arial"/>
          <w:bCs/>
          <w:sz w:val="18"/>
          <w:szCs w:val="22"/>
        </w:rPr>
      </w:pPr>
    </w:p>
    <w:p w:rsidR="00206BA0" w:rsidRPr="00206BA0" w:rsidRDefault="00206BA0" w:rsidP="00996534">
      <w:pPr>
        <w:jc w:val="both"/>
        <w:rPr>
          <w:rFonts w:ascii="Arial" w:eastAsia="Batang" w:hAnsi="Arial" w:cs="Arial"/>
          <w:b/>
          <w:bCs/>
          <w:sz w:val="18"/>
          <w:szCs w:val="22"/>
          <w:lang w:val="es-MX"/>
        </w:rPr>
      </w:pPr>
      <w:r w:rsidRPr="00996534">
        <w:rPr>
          <w:rFonts w:ascii="Arial" w:eastAsia="Batang" w:hAnsi="Arial" w:cs="Arial"/>
          <w:b/>
          <w:bCs/>
          <w:sz w:val="18"/>
          <w:szCs w:val="22"/>
          <w:lang w:val="es-MX"/>
        </w:rPr>
        <w:t>4.2.</w:t>
      </w:r>
      <w:r w:rsidR="00376B11">
        <w:rPr>
          <w:rFonts w:ascii="Arial" w:eastAsia="Batang" w:hAnsi="Arial" w:cs="Arial"/>
          <w:b/>
          <w:bCs/>
          <w:sz w:val="18"/>
          <w:szCs w:val="22"/>
          <w:lang w:val="es-MX"/>
        </w:rPr>
        <w:t>6.</w:t>
      </w:r>
      <w:r>
        <w:rPr>
          <w:rFonts w:ascii="Arial" w:eastAsia="Batang" w:hAnsi="Arial" w:cs="Arial"/>
          <w:b/>
          <w:bCs/>
          <w:sz w:val="18"/>
          <w:szCs w:val="22"/>
          <w:lang w:val="es-MX"/>
        </w:rPr>
        <w:t xml:space="preserve"> </w:t>
      </w:r>
      <w:r w:rsidRPr="00206BA0">
        <w:rPr>
          <w:rFonts w:ascii="Arial" w:eastAsia="Batang" w:hAnsi="Arial" w:cs="Arial"/>
          <w:b/>
          <w:bCs/>
          <w:sz w:val="18"/>
          <w:szCs w:val="22"/>
        </w:rPr>
        <w:t>Proposiciones Conjuntas</w:t>
      </w:r>
    </w:p>
    <w:p w:rsidR="00206BA0" w:rsidRDefault="00206BA0" w:rsidP="00996534">
      <w:pPr>
        <w:jc w:val="both"/>
        <w:rPr>
          <w:rFonts w:ascii="Arial" w:eastAsia="Batang" w:hAnsi="Arial" w:cs="Arial"/>
          <w:b/>
          <w:bCs/>
          <w:sz w:val="18"/>
          <w:szCs w:val="22"/>
          <w:lang w:val="es-MX"/>
        </w:rPr>
      </w:pPr>
    </w:p>
    <w:p w:rsidR="00996534" w:rsidRPr="0012313D" w:rsidRDefault="00996534" w:rsidP="00996534">
      <w:pPr>
        <w:jc w:val="both"/>
        <w:rPr>
          <w:rFonts w:ascii="Arial" w:eastAsia="Batang" w:hAnsi="Arial" w:cs="Arial"/>
          <w:bCs/>
          <w:sz w:val="18"/>
          <w:szCs w:val="22"/>
        </w:rPr>
      </w:pPr>
      <w:r w:rsidRPr="0012313D">
        <w:rPr>
          <w:rFonts w:ascii="Arial" w:eastAsia="Batang" w:hAnsi="Arial" w:cs="Arial"/>
          <w:bCs/>
          <w:sz w:val="18"/>
          <w:szCs w:val="22"/>
        </w:rPr>
        <w:t xml:space="preserve">Para el caso de Proposiciones Conjuntas, deberá presentar el </w:t>
      </w:r>
      <w:r w:rsidRPr="0012313D">
        <w:rPr>
          <w:rFonts w:ascii="Arial" w:eastAsia="Batang" w:hAnsi="Arial" w:cs="Arial"/>
          <w:b/>
          <w:bCs/>
          <w:sz w:val="18"/>
          <w:szCs w:val="22"/>
        </w:rPr>
        <w:t>Anexo X</w:t>
      </w:r>
      <w:r w:rsidRPr="0012313D">
        <w:rPr>
          <w:rFonts w:ascii="Arial" w:eastAsia="Batang" w:hAnsi="Arial" w:cs="Arial"/>
          <w:bCs/>
          <w:sz w:val="18"/>
          <w:szCs w:val="22"/>
        </w:rPr>
        <w:t xml:space="preserve"> y el Convenio Respectivo, mismo que deberá contener los requisitos establecidos en el </w:t>
      </w:r>
      <w:r w:rsidRPr="0012313D">
        <w:rPr>
          <w:rFonts w:ascii="Arial" w:eastAsia="Batang" w:hAnsi="Arial" w:cs="Arial"/>
          <w:b/>
          <w:bCs/>
          <w:sz w:val="18"/>
          <w:szCs w:val="22"/>
        </w:rPr>
        <w:t>Punto 3.</w:t>
      </w:r>
      <w:r w:rsidR="000E214B">
        <w:rPr>
          <w:rFonts w:ascii="Arial" w:eastAsia="Batang" w:hAnsi="Arial" w:cs="Arial"/>
          <w:b/>
          <w:bCs/>
          <w:sz w:val="18"/>
          <w:szCs w:val="22"/>
        </w:rPr>
        <w:t>7</w:t>
      </w:r>
      <w:r w:rsidRPr="0012313D">
        <w:rPr>
          <w:rFonts w:ascii="Arial" w:eastAsia="Batang" w:hAnsi="Arial" w:cs="Arial"/>
          <w:b/>
          <w:bCs/>
          <w:sz w:val="18"/>
          <w:szCs w:val="22"/>
        </w:rPr>
        <w:t>.</w:t>
      </w:r>
    </w:p>
    <w:p w:rsidR="00996534" w:rsidRPr="00206BA0" w:rsidRDefault="00996534" w:rsidP="00996534">
      <w:pPr>
        <w:pStyle w:val="Prrafodelista"/>
        <w:ind w:left="0"/>
        <w:rPr>
          <w:rFonts w:ascii="Arial" w:eastAsia="Batang" w:hAnsi="Arial" w:cs="Arial"/>
          <w:b/>
          <w:bCs/>
          <w:sz w:val="18"/>
          <w:szCs w:val="22"/>
        </w:rPr>
      </w:pPr>
    </w:p>
    <w:p w:rsidR="00206BA0" w:rsidRPr="00206BA0" w:rsidRDefault="00206BA0" w:rsidP="00996534">
      <w:pPr>
        <w:jc w:val="both"/>
        <w:rPr>
          <w:rFonts w:ascii="Arial" w:eastAsia="Batang" w:hAnsi="Arial" w:cs="Arial"/>
          <w:b/>
          <w:bCs/>
          <w:sz w:val="18"/>
          <w:szCs w:val="22"/>
          <w:lang w:val="es-MX"/>
        </w:rPr>
      </w:pPr>
      <w:r w:rsidRPr="00206BA0">
        <w:rPr>
          <w:rFonts w:ascii="Arial" w:eastAsia="Batang" w:hAnsi="Arial" w:cs="Arial"/>
          <w:b/>
          <w:bCs/>
          <w:sz w:val="18"/>
          <w:szCs w:val="22"/>
          <w:lang w:val="es-MX"/>
        </w:rPr>
        <w:t>4.2.</w:t>
      </w:r>
      <w:r w:rsidR="00376B11">
        <w:rPr>
          <w:rFonts w:ascii="Arial" w:eastAsia="Batang" w:hAnsi="Arial" w:cs="Arial"/>
          <w:b/>
          <w:bCs/>
          <w:sz w:val="18"/>
          <w:szCs w:val="22"/>
          <w:lang w:val="es-MX"/>
        </w:rPr>
        <w:t>7.</w:t>
      </w:r>
      <w:r w:rsidR="00632C0F">
        <w:rPr>
          <w:rFonts w:ascii="Arial" w:eastAsia="Batang" w:hAnsi="Arial" w:cs="Arial"/>
          <w:b/>
          <w:bCs/>
          <w:sz w:val="18"/>
          <w:szCs w:val="22"/>
          <w:lang w:val="es-MX"/>
        </w:rPr>
        <w:t xml:space="preserve"> </w:t>
      </w:r>
      <w:r w:rsidRPr="00206BA0">
        <w:rPr>
          <w:rFonts w:ascii="Arial" w:eastAsia="Batang" w:hAnsi="Arial" w:cs="Arial"/>
          <w:b/>
          <w:bCs/>
          <w:sz w:val="18"/>
          <w:szCs w:val="22"/>
        </w:rPr>
        <w:t>Procedimientos de evaluación</w:t>
      </w:r>
    </w:p>
    <w:p w:rsidR="00206BA0" w:rsidRDefault="00206BA0" w:rsidP="00996534">
      <w:pPr>
        <w:jc w:val="both"/>
        <w:rPr>
          <w:rFonts w:ascii="Arial" w:eastAsia="Batang" w:hAnsi="Arial" w:cs="Arial"/>
          <w:b/>
          <w:bCs/>
          <w:sz w:val="18"/>
          <w:szCs w:val="22"/>
          <w:lang w:val="es-MX"/>
        </w:rPr>
      </w:pPr>
    </w:p>
    <w:p w:rsidR="00996534" w:rsidRPr="0012313D" w:rsidRDefault="00996534" w:rsidP="00996534">
      <w:pPr>
        <w:jc w:val="both"/>
        <w:rPr>
          <w:rFonts w:ascii="Arial" w:eastAsia="Batang" w:hAnsi="Arial" w:cs="Arial"/>
          <w:bCs/>
          <w:sz w:val="18"/>
          <w:szCs w:val="22"/>
        </w:rPr>
      </w:pPr>
      <w:r w:rsidRPr="0012313D">
        <w:rPr>
          <w:rFonts w:ascii="Arial" w:eastAsia="Batang" w:hAnsi="Arial" w:cs="Arial"/>
          <w:bCs/>
          <w:sz w:val="18"/>
          <w:szCs w:val="22"/>
        </w:rPr>
        <w:t xml:space="preserve">Entregar en papel </w:t>
      </w:r>
      <w:proofErr w:type="spellStart"/>
      <w:r w:rsidRPr="0012313D">
        <w:rPr>
          <w:rFonts w:ascii="Arial" w:eastAsia="Batang" w:hAnsi="Arial" w:cs="Arial"/>
          <w:bCs/>
          <w:sz w:val="18"/>
          <w:szCs w:val="22"/>
        </w:rPr>
        <w:t>membretado</w:t>
      </w:r>
      <w:proofErr w:type="spellEnd"/>
      <w:r w:rsidRPr="0012313D">
        <w:rPr>
          <w:rFonts w:ascii="Arial" w:eastAsia="Batang" w:hAnsi="Arial" w:cs="Arial"/>
          <w:bCs/>
          <w:sz w:val="18"/>
          <w:szCs w:val="22"/>
        </w:rPr>
        <w:t xml:space="preserve"> y/o sellado de la empresa y firmado por su representante legal, escrito en el que manifieste conocer los procedimientos de evaluación señalados por </w:t>
      </w:r>
      <w:r w:rsidRPr="0012313D">
        <w:rPr>
          <w:rFonts w:ascii="Arial" w:eastAsia="Batang" w:hAnsi="Arial" w:cs="Arial"/>
          <w:b/>
          <w:bCs/>
          <w:sz w:val="18"/>
          <w:szCs w:val="22"/>
        </w:rPr>
        <w:t>“EL IMCINE”</w:t>
      </w:r>
      <w:r w:rsidRPr="0012313D">
        <w:rPr>
          <w:rFonts w:ascii="Arial" w:eastAsia="Batang" w:hAnsi="Arial" w:cs="Arial"/>
          <w:bCs/>
          <w:sz w:val="18"/>
          <w:szCs w:val="22"/>
        </w:rPr>
        <w:t xml:space="preserve"> y estar de acuerdo con ellos.</w:t>
      </w:r>
    </w:p>
    <w:p w:rsidR="00996534" w:rsidRDefault="00996534" w:rsidP="00996534">
      <w:pPr>
        <w:pStyle w:val="Encabezado"/>
        <w:tabs>
          <w:tab w:val="left" w:pos="253"/>
        </w:tabs>
        <w:ind w:right="50"/>
        <w:rPr>
          <w:rFonts w:eastAsia="Batang"/>
        </w:rPr>
      </w:pPr>
      <w:r>
        <w:rPr>
          <w:rFonts w:eastAsia="Batang"/>
        </w:rPr>
        <w:tab/>
      </w:r>
    </w:p>
    <w:p w:rsidR="009732D5" w:rsidRDefault="009732D5" w:rsidP="00844654">
      <w:pPr>
        <w:jc w:val="both"/>
        <w:rPr>
          <w:rFonts w:ascii="Arial" w:eastAsia="Batang" w:hAnsi="Arial" w:cs="Arial"/>
          <w:color w:val="000000"/>
          <w:sz w:val="18"/>
          <w:szCs w:val="18"/>
          <w:lang w:eastAsia="es-MX"/>
        </w:rPr>
      </w:pPr>
    </w:p>
    <w:p w:rsidR="009732D5" w:rsidRDefault="009732D5" w:rsidP="009732D5">
      <w:pPr>
        <w:jc w:val="both"/>
        <w:rPr>
          <w:rFonts w:ascii="Arial" w:eastAsia="Batang" w:hAnsi="Arial" w:cs="Arial"/>
          <w:color w:val="000000"/>
          <w:sz w:val="18"/>
          <w:szCs w:val="18"/>
          <w:lang w:eastAsia="es-MX"/>
        </w:rPr>
      </w:pPr>
    </w:p>
    <w:p w:rsidR="009732D5" w:rsidRPr="009732D5" w:rsidRDefault="009732D5" w:rsidP="009732D5">
      <w:pPr>
        <w:jc w:val="both"/>
        <w:rPr>
          <w:rFonts w:ascii="Arial" w:eastAsia="Batang" w:hAnsi="Arial" w:cs="Arial"/>
          <w:b/>
          <w:color w:val="000000"/>
          <w:sz w:val="18"/>
          <w:szCs w:val="18"/>
          <w:lang w:eastAsia="es-MX"/>
        </w:rPr>
      </w:pPr>
    </w:p>
    <w:p w:rsidR="00581242" w:rsidRPr="00B67BD9" w:rsidRDefault="00581242" w:rsidP="00AE343F">
      <w:pPr>
        <w:jc w:val="center"/>
        <w:rPr>
          <w:rFonts w:ascii="Arial" w:eastAsia="Batang" w:hAnsi="Arial" w:cs="Arial"/>
          <w:b/>
        </w:rPr>
      </w:pPr>
      <w:r w:rsidRPr="00996534">
        <w:rPr>
          <w:rFonts w:eastAsia="Batang"/>
        </w:rPr>
        <w:br w:type="page"/>
      </w:r>
      <w:bookmarkStart w:id="5" w:name="capitulo3"/>
      <w:r w:rsidRPr="00B67BD9">
        <w:rPr>
          <w:rFonts w:ascii="Arial" w:eastAsia="Batang" w:hAnsi="Arial" w:cs="Arial"/>
          <w:b/>
        </w:rPr>
        <w:lastRenderedPageBreak/>
        <w:t xml:space="preserve">CAPITULO </w:t>
      </w:r>
      <w:bookmarkEnd w:id="5"/>
      <w:r w:rsidR="00B67BD9" w:rsidRPr="00B67BD9">
        <w:rPr>
          <w:rFonts w:ascii="Arial" w:eastAsia="Batang" w:hAnsi="Arial" w:cs="Arial"/>
          <w:b/>
        </w:rPr>
        <w:t>5</w:t>
      </w:r>
    </w:p>
    <w:p w:rsidR="00581242" w:rsidRPr="00B67BD9" w:rsidRDefault="00581242">
      <w:pPr>
        <w:pStyle w:val="Encabezado"/>
        <w:ind w:right="50"/>
        <w:jc w:val="center"/>
        <w:rPr>
          <w:rFonts w:ascii="Arial" w:eastAsia="Batang" w:hAnsi="Arial" w:cs="Arial"/>
          <w:b/>
          <w:sz w:val="18"/>
          <w:szCs w:val="22"/>
        </w:rPr>
      </w:pPr>
    </w:p>
    <w:p w:rsidR="00581242" w:rsidRPr="008E6CE4" w:rsidRDefault="00581242">
      <w:pPr>
        <w:pStyle w:val="Encabezado"/>
        <w:ind w:right="50"/>
        <w:jc w:val="center"/>
        <w:rPr>
          <w:rFonts w:ascii="Arial" w:eastAsia="Batang" w:hAnsi="Arial" w:cs="Arial"/>
          <w:b/>
          <w:sz w:val="18"/>
          <w:szCs w:val="22"/>
        </w:rPr>
      </w:pPr>
      <w:r w:rsidRPr="00B67BD9">
        <w:rPr>
          <w:rFonts w:ascii="Arial" w:eastAsia="Batang" w:hAnsi="Arial" w:cs="Arial"/>
          <w:b/>
          <w:sz w:val="18"/>
          <w:szCs w:val="22"/>
        </w:rPr>
        <w:t>ASPECTOS ECONÓMICOS</w:t>
      </w:r>
    </w:p>
    <w:p w:rsidR="00581242" w:rsidRPr="008E6CE4" w:rsidRDefault="00581242">
      <w:pPr>
        <w:pStyle w:val="Encabezado"/>
        <w:ind w:right="50"/>
        <w:jc w:val="center"/>
        <w:rPr>
          <w:rFonts w:ascii="Arial" w:eastAsia="Batang" w:hAnsi="Arial" w:cs="Arial"/>
          <w:b/>
          <w:sz w:val="18"/>
          <w:szCs w:val="22"/>
        </w:rPr>
      </w:pPr>
    </w:p>
    <w:p w:rsidR="002F1264" w:rsidRPr="008E6CE4" w:rsidRDefault="002F1264">
      <w:pPr>
        <w:pStyle w:val="Encabezado"/>
        <w:ind w:right="50"/>
        <w:jc w:val="center"/>
        <w:rPr>
          <w:rFonts w:ascii="Arial" w:eastAsia="Batang" w:hAnsi="Arial" w:cs="Arial"/>
          <w:b/>
          <w:sz w:val="18"/>
          <w:szCs w:val="22"/>
        </w:rPr>
      </w:pPr>
    </w:p>
    <w:p w:rsidR="00581242" w:rsidRPr="001D2C62" w:rsidRDefault="00581242" w:rsidP="001D2C62">
      <w:pPr>
        <w:numPr>
          <w:ilvl w:val="0"/>
          <w:numId w:val="9"/>
        </w:numPr>
        <w:tabs>
          <w:tab w:val="clear" w:pos="786"/>
          <w:tab w:val="num" w:pos="540"/>
          <w:tab w:val="num" w:pos="567"/>
        </w:tabs>
        <w:ind w:left="426" w:hanging="426"/>
        <w:jc w:val="both"/>
        <w:rPr>
          <w:rFonts w:ascii="Arial" w:eastAsia="Batang" w:hAnsi="Arial" w:cs="Arial"/>
          <w:sz w:val="18"/>
          <w:szCs w:val="14"/>
        </w:rPr>
      </w:pPr>
      <w:r w:rsidRPr="001D2C62">
        <w:rPr>
          <w:rFonts w:ascii="Arial" w:eastAsia="Batang" w:hAnsi="Arial" w:cs="Arial"/>
          <w:b/>
          <w:bCs/>
          <w:sz w:val="18"/>
          <w:szCs w:val="22"/>
        </w:rPr>
        <w:t>Aspectos Económicos</w:t>
      </w:r>
    </w:p>
    <w:p w:rsidR="001D2C62" w:rsidRPr="001D2C62" w:rsidRDefault="001D2C62" w:rsidP="001D2C62">
      <w:pPr>
        <w:ind w:left="720"/>
        <w:jc w:val="both"/>
        <w:rPr>
          <w:rFonts w:ascii="Arial" w:eastAsia="Batang" w:hAnsi="Arial" w:cs="Arial"/>
          <w:sz w:val="18"/>
          <w:szCs w:val="14"/>
        </w:rPr>
      </w:pPr>
    </w:p>
    <w:p w:rsidR="00581242" w:rsidRPr="008E6CE4" w:rsidRDefault="001D2C62" w:rsidP="001D2C62">
      <w:pPr>
        <w:jc w:val="both"/>
        <w:rPr>
          <w:rFonts w:ascii="Arial" w:eastAsia="Batang" w:hAnsi="Arial" w:cs="Arial"/>
          <w:b/>
          <w:bCs/>
          <w:sz w:val="18"/>
          <w:szCs w:val="22"/>
        </w:rPr>
      </w:pPr>
      <w:r>
        <w:rPr>
          <w:rFonts w:ascii="Arial" w:eastAsia="Batang" w:hAnsi="Arial" w:cs="Arial"/>
          <w:b/>
          <w:bCs/>
          <w:sz w:val="18"/>
          <w:szCs w:val="22"/>
        </w:rPr>
        <w:t xml:space="preserve">5.1. </w:t>
      </w:r>
      <w:r w:rsidR="00581242" w:rsidRPr="008E6CE4">
        <w:rPr>
          <w:rFonts w:ascii="Arial" w:eastAsia="Batang" w:hAnsi="Arial" w:cs="Arial"/>
          <w:b/>
          <w:bCs/>
          <w:sz w:val="18"/>
          <w:szCs w:val="22"/>
        </w:rPr>
        <w:t>Moneda que deberá utilizarse</w:t>
      </w:r>
    </w:p>
    <w:p w:rsidR="00581242" w:rsidRPr="008E6CE4" w:rsidRDefault="00581242" w:rsidP="001D2C62">
      <w:pPr>
        <w:jc w:val="both"/>
        <w:rPr>
          <w:rFonts w:ascii="Arial" w:eastAsia="Batang" w:hAnsi="Arial" w:cs="Arial"/>
          <w:b/>
          <w:bCs/>
          <w:sz w:val="18"/>
          <w:szCs w:val="14"/>
        </w:rPr>
      </w:pPr>
    </w:p>
    <w:p w:rsidR="00581242" w:rsidRPr="008E6CE4" w:rsidRDefault="00581242" w:rsidP="001D2C62">
      <w:pPr>
        <w:jc w:val="both"/>
        <w:rPr>
          <w:rFonts w:ascii="Arial" w:eastAsia="Batang" w:hAnsi="Arial" w:cs="Arial"/>
          <w:sz w:val="18"/>
          <w:szCs w:val="22"/>
        </w:rPr>
      </w:pPr>
      <w:r w:rsidRPr="008E6CE4">
        <w:rPr>
          <w:rFonts w:ascii="Arial" w:eastAsia="Batang" w:hAnsi="Arial" w:cs="Arial"/>
          <w:sz w:val="18"/>
          <w:szCs w:val="22"/>
        </w:rPr>
        <w:t>Los licitantes deberán presentar sus propuestas en Moneda Nacional (Peso Mexicano)</w:t>
      </w:r>
    </w:p>
    <w:p w:rsidR="00581242" w:rsidRPr="008E6CE4" w:rsidRDefault="00581242" w:rsidP="001D2C62">
      <w:pPr>
        <w:jc w:val="both"/>
        <w:rPr>
          <w:rFonts w:ascii="Arial" w:eastAsia="Batang" w:hAnsi="Arial" w:cs="Arial"/>
          <w:b/>
          <w:bCs/>
          <w:sz w:val="18"/>
          <w:szCs w:val="14"/>
        </w:rPr>
      </w:pPr>
    </w:p>
    <w:p w:rsidR="00581242" w:rsidRPr="008E6CE4" w:rsidRDefault="001D2C62" w:rsidP="001D2C62">
      <w:pPr>
        <w:jc w:val="both"/>
        <w:rPr>
          <w:rFonts w:ascii="Arial" w:eastAsia="Batang" w:hAnsi="Arial" w:cs="Arial"/>
          <w:b/>
          <w:bCs/>
          <w:sz w:val="18"/>
          <w:szCs w:val="22"/>
        </w:rPr>
      </w:pPr>
      <w:r>
        <w:rPr>
          <w:rFonts w:ascii="Arial" w:eastAsia="Batang" w:hAnsi="Arial" w:cs="Arial"/>
          <w:b/>
          <w:bCs/>
          <w:sz w:val="18"/>
          <w:szCs w:val="22"/>
        </w:rPr>
        <w:t xml:space="preserve">5.2. </w:t>
      </w:r>
      <w:r w:rsidR="00DB1C2E">
        <w:rPr>
          <w:rFonts w:ascii="Arial" w:eastAsia="Batang" w:hAnsi="Arial" w:cs="Arial"/>
          <w:b/>
          <w:bCs/>
          <w:sz w:val="18"/>
          <w:szCs w:val="22"/>
        </w:rPr>
        <w:t>Condiciones de Precios</w:t>
      </w:r>
    </w:p>
    <w:p w:rsidR="00581242" w:rsidRPr="008E6CE4" w:rsidRDefault="00581242" w:rsidP="001D2C62">
      <w:pPr>
        <w:pStyle w:val="Textodebloque"/>
        <w:tabs>
          <w:tab w:val="left" w:pos="2340"/>
        </w:tabs>
        <w:ind w:left="0"/>
        <w:rPr>
          <w:rFonts w:eastAsia="Batang" w:cs="Arial"/>
          <w:sz w:val="18"/>
          <w:szCs w:val="14"/>
        </w:rPr>
      </w:pPr>
    </w:p>
    <w:p w:rsidR="0066072C" w:rsidRPr="008E6CE4" w:rsidRDefault="0066072C" w:rsidP="001D2C62">
      <w:pPr>
        <w:tabs>
          <w:tab w:val="left" w:pos="2694"/>
        </w:tabs>
        <w:jc w:val="both"/>
        <w:rPr>
          <w:rFonts w:ascii="Arial" w:eastAsia="Batang" w:hAnsi="Arial" w:cs="Arial"/>
          <w:sz w:val="18"/>
          <w:szCs w:val="18"/>
        </w:rPr>
      </w:pPr>
      <w:r w:rsidRPr="008E6CE4">
        <w:rPr>
          <w:rFonts w:ascii="Arial" w:eastAsia="Batang" w:hAnsi="Arial" w:cs="Arial"/>
          <w:sz w:val="18"/>
          <w:szCs w:val="18"/>
        </w:rPr>
        <w:t xml:space="preserve">Las propuestas deberán ser presentadas preferentemente en papel </w:t>
      </w:r>
      <w:proofErr w:type="spellStart"/>
      <w:r w:rsidRPr="008E6CE4">
        <w:rPr>
          <w:rFonts w:ascii="Arial" w:eastAsia="Batang" w:hAnsi="Arial" w:cs="Arial"/>
          <w:sz w:val="18"/>
          <w:szCs w:val="18"/>
        </w:rPr>
        <w:t>membretado</w:t>
      </w:r>
      <w:proofErr w:type="spellEnd"/>
      <w:r w:rsidRPr="008E6CE4">
        <w:rPr>
          <w:rFonts w:ascii="Arial" w:eastAsia="Batang" w:hAnsi="Arial" w:cs="Arial"/>
          <w:sz w:val="18"/>
          <w:szCs w:val="18"/>
        </w:rPr>
        <w:t xml:space="preserve"> del licitante, sin tachaduras ni enmendaduras señalando los precios unitarios fijos y totales de su </w:t>
      </w:r>
      <w:r w:rsidR="00283ED6" w:rsidRPr="008E6CE4">
        <w:rPr>
          <w:rFonts w:ascii="Arial" w:eastAsia="Batang" w:hAnsi="Arial" w:cs="Arial"/>
          <w:sz w:val="18"/>
          <w:szCs w:val="18"/>
        </w:rPr>
        <w:t>propuesta</w:t>
      </w:r>
      <w:r w:rsidRPr="008E6CE4">
        <w:rPr>
          <w:rFonts w:ascii="Arial" w:eastAsia="Batang" w:hAnsi="Arial" w:cs="Arial"/>
          <w:sz w:val="18"/>
          <w:szCs w:val="18"/>
        </w:rPr>
        <w:t xml:space="preserve">, cotizarse por </w:t>
      </w:r>
      <w:r w:rsidR="00CF21E9" w:rsidRPr="008E6CE4">
        <w:rPr>
          <w:rFonts w:ascii="Arial" w:eastAsia="Batang" w:hAnsi="Arial" w:cs="Arial"/>
          <w:sz w:val="18"/>
          <w:szCs w:val="18"/>
        </w:rPr>
        <w:t>partida</w:t>
      </w:r>
      <w:r w:rsidRPr="008E6CE4">
        <w:rPr>
          <w:rFonts w:ascii="Arial" w:eastAsia="Batang" w:hAnsi="Arial" w:cs="Arial"/>
          <w:sz w:val="18"/>
          <w:szCs w:val="18"/>
        </w:rPr>
        <w:t xml:space="preserve"> y en Moneda Nacional, para lo cual considerarán </w:t>
      </w:r>
      <w:r w:rsidR="009A40C9" w:rsidRPr="008E6CE4">
        <w:rPr>
          <w:rFonts w:ascii="Arial" w:eastAsia="Batang" w:hAnsi="Arial" w:cs="Arial"/>
          <w:sz w:val="18"/>
          <w:szCs w:val="18"/>
        </w:rPr>
        <w:t xml:space="preserve">los términos y condiciones </w:t>
      </w:r>
      <w:r w:rsidRPr="008E6CE4">
        <w:rPr>
          <w:rFonts w:ascii="Arial" w:eastAsia="Batang" w:hAnsi="Arial" w:cs="Arial"/>
          <w:sz w:val="18"/>
          <w:szCs w:val="18"/>
        </w:rPr>
        <w:t xml:space="preserve">señalados por </w:t>
      </w:r>
      <w:r w:rsidRPr="008E6CE4">
        <w:rPr>
          <w:rFonts w:ascii="Arial" w:eastAsia="Batang" w:hAnsi="Arial" w:cs="Arial"/>
          <w:b/>
          <w:sz w:val="18"/>
          <w:szCs w:val="18"/>
        </w:rPr>
        <w:t>“EL IMCINE”</w:t>
      </w:r>
      <w:r w:rsidR="00E629AB" w:rsidRPr="008E6CE4">
        <w:rPr>
          <w:rFonts w:ascii="Arial" w:eastAsia="Batang" w:hAnsi="Arial" w:cs="Arial"/>
          <w:b/>
          <w:sz w:val="18"/>
          <w:szCs w:val="18"/>
        </w:rPr>
        <w:t xml:space="preserve">, conforme al </w:t>
      </w:r>
      <w:r w:rsidR="00775735" w:rsidRPr="008E6CE4">
        <w:rPr>
          <w:rFonts w:ascii="Arial" w:eastAsia="Batang" w:hAnsi="Arial" w:cs="Arial"/>
          <w:b/>
          <w:sz w:val="18"/>
          <w:szCs w:val="18"/>
        </w:rPr>
        <w:t xml:space="preserve">ANEXO </w:t>
      </w:r>
      <w:r w:rsidR="00E629AB" w:rsidRPr="008E6CE4">
        <w:rPr>
          <w:rFonts w:ascii="Arial" w:eastAsia="Batang" w:hAnsi="Arial" w:cs="Arial"/>
          <w:b/>
          <w:sz w:val="18"/>
          <w:szCs w:val="18"/>
        </w:rPr>
        <w:t>No.</w:t>
      </w:r>
      <w:r w:rsidR="00775735" w:rsidRPr="008E6CE4">
        <w:rPr>
          <w:rFonts w:ascii="Arial" w:eastAsia="Batang" w:hAnsi="Arial" w:cs="Arial"/>
          <w:b/>
          <w:sz w:val="18"/>
          <w:szCs w:val="18"/>
        </w:rPr>
        <w:t>3</w:t>
      </w:r>
      <w:r w:rsidR="00C85374" w:rsidRPr="008E6CE4">
        <w:rPr>
          <w:rFonts w:ascii="Arial" w:eastAsia="Batang" w:hAnsi="Arial" w:cs="Arial"/>
          <w:sz w:val="18"/>
          <w:szCs w:val="18"/>
        </w:rPr>
        <w:t xml:space="preserve"> </w:t>
      </w:r>
      <w:r w:rsidRPr="008E6CE4">
        <w:rPr>
          <w:rFonts w:ascii="Arial" w:eastAsia="Batang" w:hAnsi="Arial" w:cs="Arial"/>
          <w:sz w:val="18"/>
          <w:szCs w:val="18"/>
        </w:rPr>
        <w:t xml:space="preserve">y mantenerse firmes hasta el </w:t>
      </w:r>
      <w:r w:rsidR="00CF21E9" w:rsidRPr="008E6CE4">
        <w:rPr>
          <w:rFonts w:ascii="Arial" w:eastAsia="Batang" w:hAnsi="Arial" w:cs="Arial"/>
          <w:sz w:val="18"/>
          <w:szCs w:val="18"/>
        </w:rPr>
        <w:t>f</w:t>
      </w:r>
      <w:r w:rsidRPr="008E6CE4">
        <w:rPr>
          <w:rFonts w:ascii="Arial" w:eastAsia="Batang" w:hAnsi="Arial" w:cs="Arial"/>
          <w:sz w:val="18"/>
          <w:szCs w:val="18"/>
        </w:rPr>
        <w:t xml:space="preserve">iniquito del Contrato. Por ningún concepto podrán solicitar incremento a los precios unitarios consignados en </w:t>
      </w:r>
      <w:r w:rsidR="00BD74CA" w:rsidRPr="008E6CE4">
        <w:rPr>
          <w:rFonts w:ascii="Arial" w:eastAsia="Batang" w:hAnsi="Arial" w:cs="Arial"/>
          <w:sz w:val="18"/>
          <w:szCs w:val="18"/>
        </w:rPr>
        <w:t>cada</w:t>
      </w:r>
      <w:r w:rsidR="00283ED6" w:rsidRPr="008E6CE4">
        <w:rPr>
          <w:rFonts w:ascii="Arial" w:eastAsia="Batang" w:hAnsi="Arial" w:cs="Arial"/>
          <w:sz w:val="18"/>
          <w:szCs w:val="18"/>
        </w:rPr>
        <w:t xml:space="preserve"> propuesta</w:t>
      </w:r>
      <w:r w:rsidRPr="008E6CE4">
        <w:rPr>
          <w:rFonts w:ascii="Arial" w:eastAsia="Batang" w:hAnsi="Arial" w:cs="Arial"/>
          <w:sz w:val="18"/>
          <w:szCs w:val="18"/>
        </w:rPr>
        <w:t>.</w:t>
      </w:r>
    </w:p>
    <w:p w:rsidR="0066072C" w:rsidRPr="008E6CE4" w:rsidRDefault="0066072C" w:rsidP="001D2C62">
      <w:pPr>
        <w:jc w:val="both"/>
        <w:rPr>
          <w:rFonts w:ascii="Arial" w:eastAsia="Batang" w:hAnsi="Arial" w:cs="Arial"/>
          <w:sz w:val="18"/>
          <w:szCs w:val="14"/>
        </w:rPr>
      </w:pPr>
    </w:p>
    <w:p w:rsidR="0066072C" w:rsidRPr="008E6CE4" w:rsidRDefault="0066072C" w:rsidP="001D2C62">
      <w:pPr>
        <w:jc w:val="both"/>
        <w:rPr>
          <w:rFonts w:ascii="Arial" w:eastAsia="Batang" w:hAnsi="Arial" w:cs="Arial"/>
          <w:sz w:val="18"/>
          <w:szCs w:val="18"/>
        </w:rPr>
      </w:pPr>
      <w:r w:rsidRPr="008E6CE4">
        <w:rPr>
          <w:rFonts w:ascii="Arial" w:eastAsia="Batang" w:hAnsi="Arial" w:cs="Arial"/>
          <w:sz w:val="18"/>
          <w:szCs w:val="18"/>
        </w:rPr>
        <w:t xml:space="preserve">Por lo antes descrito, los licitantes tendrán que tomar en cuenta todas las condiciones que puedan influir en los precios de su </w:t>
      </w:r>
      <w:r w:rsidR="00283ED6" w:rsidRPr="008E6CE4">
        <w:rPr>
          <w:rFonts w:ascii="Arial" w:eastAsia="Batang" w:hAnsi="Arial" w:cs="Arial"/>
          <w:sz w:val="18"/>
          <w:szCs w:val="18"/>
        </w:rPr>
        <w:t>propuesta</w:t>
      </w:r>
      <w:r w:rsidRPr="008E6CE4">
        <w:rPr>
          <w:rFonts w:ascii="Arial" w:eastAsia="Batang" w:hAnsi="Arial" w:cs="Arial"/>
          <w:sz w:val="18"/>
          <w:szCs w:val="18"/>
        </w:rPr>
        <w:t>, independientemente de lo que dichos precios incluyan por razón del costo directo, del indirecto, de la utilidad y de los cargos adicionales establecidos.</w:t>
      </w:r>
      <w:r w:rsidR="00BD74CA" w:rsidRPr="008E6CE4">
        <w:rPr>
          <w:rFonts w:ascii="Arial" w:eastAsia="Batang" w:hAnsi="Arial" w:cs="Arial"/>
          <w:sz w:val="18"/>
          <w:szCs w:val="18"/>
        </w:rPr>
        <w:t xml:space="preserve"> </w:t>
      </w:r>
    </w:p>
    <w:p w:rsidR="0066072C" w:rsidRPr="008E6CE4" w:rsidRDefault="0066072C" w:rsidP="001D2C62">
      <w:pPr>
        <w:jc w:val="both"/>
        <w:rPr>
          <w:rFonts w:ascii="Arial" w:eastAsia="Batang" w:hAnsi="Arial" w:cs="Arial"/>
          <w:sz w:val="18"/>
          <w:szCs w:val="14"/>
        </w:rPr>
      </w:pPr>
    </w:p>
    <w:p w:rsidR="00581242" w:rsidRPr="008E6CE4" w:rsidRDefault="001D2C62" w:rsidP="001D2C62">
      <w:pPr>
        <w:jc w:val="both"/>
        <w:rPr>
          <w:rFonts w:ascii="Arial" w:eastAsia="Batang" w:hAnsi="Arial" w:cs="Arial"/>
          <w:b/>
          <w:bCs/>
          <w:sz w:val="18"/>
          <w:szCs w:val="22"/>
        </w:rPr>
      </w:pPr>
      <w:r>
        <w:rPr>
          <w:rFonts w:ascii="Arial" w:eastAsia="Batang" w:hAnsi="Arial" w:cs="Arial"/>
          <w:b/>
          <w:bCs/>
          <w:sz w:val="18"/>
          <w:szCs w:val="22"/>
        </w:rPr>
        <w:t xml:space="preserve">5.3. </w:t>
      </w:r>
      <w:r w:rsidR="00581242" w:rsidRPr="008E6CE4">
        <w:rPr>
          <w:rFonts w:ascii="Arial" w:eastAsia="Batang" w:hAnsi="Arial" w:cs="Arial"/>
          <w:b/>
          <w:bCs/>
          <w:sz w:val="18"/>
          <w:szCs w:val="22"/>
        </w:rPr>
        <w:t>Periodo de Validez de las Proposiciones Económicas</w:t>
      </w:r>
    </w:p>
    <w:p w:rsidR="00581242" w:rsidRPr="008E6CE4" w:rsidRDefault="00581242" w:rsidP="001D2C62">
      <w:pPr>
        <w:jc w:val="both"/>
        <w:rPr>
          <w:rFonts w:ascii="Arial" w:eastAsia="Batang" w:hAnsi="Arial" w:cs="Arial"/>
          <w:b/>
          <w:bCs/>
          <w:sz w:val="18"/>
          <w:szCs w:val="14"/>
        </w:rPr>
      </w:pPr>
    </w:p>
    <w:p w:rsidR="00581242" w:rsidRPr="008E6CE4" w:rsidRDefault="00581242" w:rsidP="001D2C62">
      <w:pPr>
        <w:jc w:val="both"/>
        <w:rPr>
          <w:rFonts w:ascii="Arial" w:eastAsia="Batang" w:hAnsi="Arial" w:cs="Arial"/>
          <w:bCs/>
          <w:sz w:val="18"/>
          <w:szCs w:val="22"/>
        </w:rPr>
      </w:pPr>
      <w:r w:rsidRPr="008E6CE4">
        <w:rPr>
          <w:rFonts w:ascii="Arial" w:eastAsia="Batang" w:hAnsi="Arial" w:cs="Arial"/>
          <w:sz w:val="18"/>
          <w:szCs w:val="22"/>
        </w:rPr>
        <w:t xml:space="preserve">La </w:t>
      </w:r>
      <w:r w:rsidRPr="008E6CE4">
        <w:rPr>
          <w:rFonts w:ascii="Arial" w:eastAsia="Batang" w:hAnsi="Arial" w:cs="Arial"/>
          <w:bCs/>
          <w:sz w:val="18"/>
          <w:szCs w:val="22"/>
        </w:rPr>
        <w:t xml:space="preserve">Proposiciones Económicas </w:t>
      </w:r>
      <w:r w:rsidRPr="008E6CE4">
        <w:rPr>
          <w:rFonts w:ascii="Arial" w:eastAsia="Batang" w:hAnsi="Arial" w:cs="Arial"/>
          <w:sz w:val="18"/>
          <w:szCs w:val="22"/>
        </w:rPr>
        <w:t xml:space="preserve">presentadas por los licitantes tendrán </w:t>
      </w:r>
      <w:r w:rsidR="00BC1723" w:rsidRPr="008E6CE4">
        <w:rPr>
          <w:rFonts w:ascii="Arial" w:eastAsia="Batang" w:hAnsi="Arial" w:cs="Arial"/>
          <w:sz w:val="18"/>
          <w:szCs w:val="22"/>
        </w:rPr>
        <w:t xml:space="preserve">una </w:t>
      </w:r>
      <w:r w:rsidRPr="008E6CE4">
        <w:rPr>
          <w:rFonts w:ascii="Arial" w:eastAsia="Batang" w:hAnsi="Arial" w:cs="Arial"/>
          <w:sz w:val="18"/>
          <w:szCs w:val="22"/>
        </w:rPr>
        <w:t xml:space="preserve">validez obligatoria como mínimo de </w:t>
      </w:r>
      <w:r w:rsidRPr="008E6CE4">
        <w:rPr>
          <w:rFonts w:ascii="Arial" w:eastAsia="Batang" w:hAnsi="Arial" w:cs="Arial"/>
          <w:b/>
          <w:bCs/>
          <w:sz w:val="18"/>
          <w:szCs w:val="22"/>
        </w:rPr>
        <w:t>60 (SESENTA)</w:t>
      </w:r>
      <w:r w:rsidRPr="008E6CE4">
        <w:rPr>
          <w:rFonts w:ascii="Arial" w:eastAsia="Batang" w:hAnsi="Arial" w:cs="Arial"/>
          <w:bCs/>
          <w:sz w:val="18"/>
          <w:szCs w:val="22"/>
        </w:rPr>
        <w:t xml:space="preserve"> días naturales,</w:t>
      </w:r>
      <w:r w:rsidRPr="008E6CE4">
        <w:rPr>
          <w:rFonts w:ascii="Arial" w:eastAsia="Batang" w:hAnsi="Arial" w:cs="Arial"/>
          <w:sz w:val="18"/>
          <w:szCs w:val="22"/>
        </w:rPr>
        <w:t xml:space="preserve"> contados a partir de la fecha en la que se celebre el </w:t>
      </w:r>
      <w:r w:rsidRPr="008E6CE4">
        <w:rPr>
          <w:rFonts w:ascii="Arial" w:eastAsia="Batang" w:hAnsi="Arial" w:cs="Arial"/>
          <w:bCs/>
          <w:sz w:val="18"/>
          <w:szCs w:val="22"/>
        </w:rPr>
        <w:t xml:space="preserve">Acto de </w:t>
      </w:r>
      <w:r w:rsidR="00082A8A" w:rsidRPr="008E6CE4">
        <w:rPr>
          <w:rFonts w:ascii="Arial" w:eastAsia="Batang" w:hAnsi="Arial" w:cs="Arial"/>
          <w:bCs/>
          <w:sz w:val="18"/>
          <w:szCs w:val="22"/>
        </w:rPr>
        <w:t xml:space="preserve">Presentación y </w:t>
      </w:r>
      <w:r w:rsidRPr="008E6CE4">
        <w:rPr>
          <w:rFonts w:ascii="Arial" w:eastAsia="Batang" w:hAnsi="Arial" w:cs="Arial"/>
          <w:bCs/>
          <w:sz w:val="18"/>
          <w:szCs w:val="22"/>
        </w:rPr>
        <w:t>Apertura de Proposiciones</w:t>
      </w:r>
      <w:r w:rsidR="00BC1723" w:rsidRPr="008E6CE4">
        <w:rPr>
          <w:rFonts w:ascii="Arial" w:eastAsia="Batang" w:hAnsi="Arial" w:cs="Arial"/>
          <w:bCs/>
          <w:sz w:val="18"/>
          <w:szCs w:val="22"/>
        </w:rPr>
        <w:t>, por lo que</w:t>
      </w:r>
      <w:r w:rsidRPr="008E6CE4">
        <w:rPr>
          <w:rFonts w:ascii="Arial" w:eastAsia="Batang" w:hAnsi="Arial" w:cs="Arial"/>
          <w:sz w:val="18"/>
          <w:szCs w:val="22"/>
        </w:rPr>
        <w:t xml:space="preserve"> los licitantes deberán manifestarlo por escrito.</w:t>
      </w:r>
    </w:p>
    <w:p w:rsidR="00581242" w:rsidRPr="008E6CE4" w:rsidRDefault="00581242" w:rsidP="001D2C62">
      <w:pPr>
        <w:jc w:val="both"/>
        <w:rPr>
          <w:rFonts w:ascii="Arial" w:eastAsia="Batang" w:hAnsi="Arial" w:cs="Arial"/>
          <w:bCs/>
          <w:sz w:val="18"/>
          <w:szCs w:val="14"/>
        </w:rPr>
      </w:pPr>
    </w:p>
    <w:p w:rsidR="00581242" w:rsidRPr="008E6CE4" w:rsidRDefault="001D2C62" w:rsidP="001D2C62">
      <w:pPr>
        <w:jc w:val="both"/>
        <w:rPr>
          <w:rFonts w:ascii="Arial" w:eastAsia="Batang" w:hAnsi="Arial" w:cs="Arial"/>
          <w:b/>
          <w:bCs/>
          <w:sz w:val="18"/>
          <w:szCs w:val="22"/>
        </w:rPr>
      </w:pPr>
      <w:r>
        <w:rPr>
          <w:rFonts w:ascii="Arial" w:eastAsia="Batang" w:hAnsi="Arial" w:cs="Arial"/>
          <w:b/>
          <w:bCs/>
          <w:sz w:val="18"/>
          <w:szCs w:val="22"/>
        </w:rPr>
        <w:t xml:space="preserve">5.4. </w:t>
      </w:r>
      <w:r w:rsidR="00581242" w:rsidRPr="008E6CE4">
        <w:rPr>
          <w:rFonts w:ascii="Arial" w:eastAsia="Batang" w:hAnsi="Arial" w:cs="Arial"/>
          <w:b/>
          <w:bCs/>
          <w:sz w:val="18"/>
          <w:szCs w:val="22"/>
        </w:rPr>
        <w:t>Ajustes de Precios</w:t>
      </w:r>
    </w:p>
    <w:p w:rsidR="00581242" w:rsidRPr="008E6CE4" w:rsidRDefault="00581242" w:rsidP="001D2C62">
      <w:pPr>
        <w:autoSpaceDE w:val="0"/>
        <w:autoSpaceDN w:val="0"/>
        <w:adjustRightInd w:val="0"/>
        <w:jc w:val="both"/>
        <w:rPr>
          <w:rFonts w:ascii="Arial" w:eastAsia="Batang" w:hAnsi="Arial" w:cs="Arial"/>
          <w:sz w:val="18"/>
          <w:szCs w:val="14"/>
        </w:rPr>
      </w:pPr>
    </w:p>
    <w:p w:rsidR="00581242" w:rsidRPr="008E6CE4" w:rsidRDefault="00EF7173" w:rsidP="00EF7173">
      <w:pPr>
        <w:jc w:val="both"/>
        <w:rPr>
          <w:rFonts w:ascii="Arial" w:eastAsia="Batang" w:hAnsi="Arial" w:cs="Arial"/>
          <w:bCs/>
          <w:sz w:val="18"/>
          <w:szCs w:val="22"/>
        </w:rPr>
      </w:pPr>
      <w:r>
        <w:rPr>
          <w:rFonts w:ascii="Arial" w:eastAsia="Batang" w:hAnsi="Arial" w:cs="Arial"/>
          <w:b/>
          <w:bCs/>
          <w:sz w:val="18"/>
          <w:szCs w:val="22"/>
        </w:rPr>
        <w:t xml:space="preserve">NO APLICA </w:t>
      </w:r>
    </w:p>
    <w:p w:rsidR="00581242" w:rsidRPr="008E6CE4" w:rsidRDefault="00581242" w:rsidP="001D2C62">
      <w:pPr>
        <w:jc w:val="both"/>
        <w:rPr>
          <w:rFonts w:ascii="Arial" w:eastAsia="Batang" w:hAnsi="Arial" w:cs="Arial"/>
          <w:b/>
          <w:bCs/>
          <w:sz w:val="18"/>
          <w:szCs w:val="14"/>
        </w:rPr>
      </w:pPr>
    </w:p>
    <w:p w:rsidR="00581242" w:rsidRPr="008E6CE4" w:rsidRDefault="001D2C62" w:rsidP="001D2C62">
      <w:pPr>
        <w:jc w:val="both"/>
        <w:rPr>
          <w:rFonts w:ascii="Arial" w:eastAsia="Batang" w:hAnsi="Arial" w:cs="Arial"/>
          <w:b/>
          <w:bCs/>
          <w:sz w:val="18"/>
          <w:szCs w:val="22"/>
        </w:rPr>
      </w:pPr>
      <w:r>
        <w:rPr>
          <w:rFonts w:ascii="Arial" w:eastAsia="Batang" w:hAnsi="Arial" w:cs="Arial"/>
          <w:b/>
          <w:bCs/>
          <w:sz w:val="18"/>
          <w:szCs w:val="22"/>
        </w:rPr>
        <w:t xml:space="preserve">5.5. </w:t>
      </w:r>
      <w:r w:rsidR="00581242" w:rsidRPr="008E6CE4">
        <w:rPr>
          <w:rFonts w:ascii="Arial" w:eastAsia="Batang" w:hAnsi="Arial" w:cs="Arial"/>
          <w:b/>
          <w:bCs/>
          <w:sz w:val="18"/>
          <w:szCs w:val="22"/>
        </w:rPr>
        <w:t>Decrementos</w:t>
      </w:r>
    </w:p>
    <w:p w:rsidR="00581242" w:rsidRPr="008E6CE4" w:rsidRDefault="00581242" w:rsidP="001D2C62">
      <w:pPr>
        <w:jc w:val="both"/>
        <w:rPr>
          <w:rFonts w:ascii="Arial" w:eastAsia="Batang" w:hAnsi="Arial" w:cs="Arial"/>
          <w:b/>
          <w:bCs/>
          <w:sz w:val="18"/>
          <w:szCs w:val="14"/>
        </w:rPr>
      </w:pPr>
    </w:p>
    <w:p w:rsidR="00581242" w:rsidRPr="008E6CE4" w:rsidRDefault="00581242" w:rsidP="001D2C62">
      <w:pPr>
        <w:pStyle w:val="Ttulo3"/>
        <w:ind w:left="0"/>
        <w:rPr>
          <w:rFonts w:eastAsia="Batang"/>
        </w:rPr>
      </w:pPr>
      <w:r w:rsidRPr="008E6CE4">
        <w:rPr>
          <w:rFonts w:eastAsia="Batang"/>
        </w:rPr>
        <w:t>NO APLICA</w:t>
      </w:r>
    </w:p>
    <w:p w:rsidR="00581242" w:rsidRPr="008E6CE4" w:rsidRDefault="00581242" w:rsidP="001D2C62">
      <w:pPr>
        <w:jc w:val="both"/>
        <w:rPr>
          <w:rFonts w:ascii="Arial" w:eastAsia="Batang" w:hAnsi="Arial" w:cs="Arial"/>
          <w:b/>
          <w:bCs/>
          <w:sz w:val="18"/>
          <w:szCs w:val="14"/>
        </w:rPr>
      </w:pPr>
    </w:p>
    <w:p w:rsidR="00581242" w:rsidRPr="008E6CE4" w:rsidRDefault="001D2C62" w:rsidP="001D2C62">
      <w:pPr>
        <w:jc w:val="both"/>
        <w:rPr>
          <w:rFonts w:ascii="Arial" w:eastAsia="Batang" w:hAnsi="Arial" w:cs="Arial"/>
          <w:b/>
          <w:bCs/>
          <w:sz w:val="18"/>
          <w:szCs w:val="22"/>
        </w:rPr>
      </w:pPr>
      <w:r>
        <w:rPr>
          <w:rFonts w:ascii="Arial" w:eastAsia="Batang" w:hAnsi="Arial" w:cs="Arial"/>
          <w:b/>
          <w:bCs/>
          <w:sz w:val="18"/>
          <w:szCs w:val="22"/>
        </w:rPr>
        <w:t xml:space="preserve">5.6. </w:t>
      </w:r>
      <w:r w:rsidR="00581242" w:rsidRPr="008E6CE4">
        <w:rPr>
          <w:rFonts w:ascii="Arial" w:eastAsia="Batang" w:hAnsi="Arial" w:cs="Arial"/>
          <w:b/>
          <w:bCs/>
          <w:sz w:val="18"/>
          <w:szCs w:val="22"/>
        </w:rPr>
        <w:t>Anticipos</w:t>
      </w:r>
    </w:p>
    <w:p w:rsidR="00581242" w:rsidRPr="008E6CE4" w:rsidRDefault="00581242" w:rsidP="001D2C62">
      <w:pPr>
        <w:jc w:val="both"/>
        <w:rPr>
          <w:rFonts w:ascii="Arial" w:eastAsia="Batang" w:hAnsi="Arial" w:cs="Arial"/>
          <w:b/>
          <w:bCs/>
          <w:sz w:val="18"/>
          <w:szCs w:val="14"/>
        </w:rPr>
      </w:pPr>
    </w:p>
    <w:p w:rsidR="00581242" w:rsidRPr="008E6CE4" w:rsidRDefault="00581242" w:rsidP="001D2C62">
      <w:pPr>
        <w:jc w:val="both"/>
        <w:rPr>
          <w:rFonts w:ascii="Arial" w:eastAsia="Batang" w:hAnsi="Arial" w:cs="Arial"/>
          <w:b/>
          <w:bCs/>
          <w:sz w:val="18"/>
          <w:szCs w:val="22"/>
        </w:rPr>
      </w:pPr>
      <w:r w:rsidRPr="008E6CE4">
        <w:rPr>
          <w:rFonts w:ascii="Arial" w:eastAsia="Batang" w:hAnsi="Arial" w:cs="Arial"/>
          <w:b/>
          <w:bCs/>
          <w:sz w:val="18"/>
          <w:szCs w:val="22"/>
        </w:rPr>
        <w:t>NO SE OTORGARAN ANTICIPOS</w:t>
      </w:r>
    </w:p>
    <w:p w:rsidR="00581242" w:rsidRPr="008E6CE4" w:rsidRDefault="00581242" w:rsidP="001D2C62">
      <w:pPr>
        <w:jc w:val="both"/>
        <w:rPr>
          <w:rFonts w:ascii="Arial" w:eastAsia="Batang" w:hAnsi="Arial" w:cs="Arial"/>
          <w:b/>
          <w:bCs/>
          <w:sz w:val="18"/>
          <w:szCs w:val="14"/>
        </w:rPr>
      </w:pPr>
    </w:p>
    <w:p w:rsidR="00581242" w:rsidRPr="008E6CE4" w:rsidRDefault="001D2C62" w:rsidP="001D2C62">
      <w:pPr>
        <w:jc w:val="both"/>
        <w:rPr>
          <w:rFonts w:ascii="Arial" w:eastAsia="Batang" w:hAnsi="Arial" w:cs="Arial"/>
          <w:b/>
          <w:bCs/>
          <w:sz w:val="18"/>
          <w:szCs w:val="22"/>
        </w:rPr>
      </w:pPr>
      <w:r>
        <w:rPr>
          <w:rFonts w:ascii="Arial" w:eastAsia="Batang" w:hAnsi="Arial" w:cs="Arial"/>
          <w:b/>
          <w:bCs/>
          <w:sz w:val="18"/>
          <w:szCs w:val="22"/>
        </w:rPr>
        <w:t xml:space="preserve">5.7. </w:t>
      </w:r>
      <w:r w:rsidR="00581242" w:rsidRPr="008E6CE4">
        <w:rPr>
          <w:rFonts w:ascii="Arial" w:eastAsia="Batang" w:hAnsi="Arial" w:cs="Arial"/>
          <w:b/>
          <w:bCs/>
          <w:sz w:val="18"/>
          <w:szCs w:val="22"/>
        </w:rPr>
        <w:t>Impuestos y Derechos</w:t>
      </w:r>
    </w:p>
    <w:p w:rsidR="00581242" w:rsidRPr="008E6CE4" w:rsidRDefault="00581242" w:rsidP="001D2C62">
      <w:pPr>
        <w:jc w:val="both"/>
        <w:rPr>
          <w:rFonts w:ascii="Arial" w:eastAsia="Batang" w:hAnsi="Arial" w:cs="Arial"/>
          <w:b/>
          <w:bCs/>
          <w:sz w:val="18"/>
          <w:szCs w:val="14"/>
        </w:rPr>
      </w:pPr>
    </w:p>
    <w:p w:rsidR="00581242" w:rsidRPr="008E6CE4" w:rsidRDefault="00581242" w:rsidP="001D2C62">
      <w:pPr>
        <w:tabs>
          <w:tab w:val="left" w:pos="900"/>
        </w:tabs>
        <w:autoSpaceDE w:val="0"/>
        <w:autoSpaceDN w:val="0"/>
        <w:adjustRightInd w:val="0"/>
        <w:jc w:val="both"/>
        <w:rPr>
          <w:rFonts w:ascii="Arial" w:eastAsia="Batang" w:hAnsi="Arial" w:cs="Arial"/>
          <w:sz w:val="18"/>
          <w:szCs w:val="22"/>
          <w:lang w:eastAsia="es-MX"/>
        </w:rPr>
      </w:pPr>
      <w:r w:rsidRPr="008E6CE4">
        <w:rPr>
          <w:rFonts w:ascii="Arial" w:eastAsia="Batang" w:hAnsi="Arial" w:cs="Arial"/>
          <w:b/>
          <w:bCs/>
          <w:sz w:val="18"/>
          <w:szCs w:val="22"/>
          <w:lang w:eastAsia="es-MX"/>
        </w:rPr>
        <w:t xml:space="preserve">“EL IMCINE” </w:t>
      </w:r>
      <w:r w:rsidRPr="008E6CE4">
        <w:rPr>
          <w:rFonts w:ascii="Arial" w:eastAsia="Batang" w:hAnsi="Arial" w:cs="Arial"/>
          <w:sz w:val="18"/>
          <w:szCs w:val="22"/>
          <w:lang w:eastAsia="es-MX"/>
        </w:rPr>
        <w:t>pagará el Impuesto al Valor Agregado de conformidad con las disposiciones Fiscales vigentes, por lo que todos los demás Impuestos, Derechos y Gastos que se generen correrán por cuenta del licitante</w:t>
      </w:r>
      <w:r w:rsidR="00BD74CA" w:rsidRPr="008E6CE4">
        <w:rPr>
          <w:rFonts w:ascii="Arial" w:eastAsia="Batang" w:hAnsi="Arial" w:cs="Arial"/>
          <w:sz w:val="18"/>
          <w:szCs w:val="22"/>
          <w:lang w:eastAsia="es-MX"/>
        </w:rPr>
        <w:t xml:space="preserve"> o licitantes</w:t>
      </w:r>
      <w:r w:rsidRPr="008E6CE4">
        <w:rPr>
          <w:rFonts w:ascii="Arial" w:eastAsia="Batang" w:hAnsi="Arial" w:cs="Arial"/>
          <w:sz w:val="18"/>
          <w:szCs w:val="22"/>
          <w:lang w:eastAsia="es-MX"/>
        </w:rPr>
        <w:t xml:space="preserve"> adjudicado</w:t>
      </w:r>
      <w:r w:rsidR="00BD74CA" w:rsidRPr="008E6CE4">
        <w:rPr>
          <w:rFonts w:ascii="Arial" w:eastAsia="Batang" w:hAnsi="Arial" w:cs="Arial"/>
          <w:sz w:val="18"/>
          <w:szCs w:val="22"/>
          <w:lang w:eastAsia="es-MX"/>
        </w:rPr>
        <w:t>s</w:t>
      </w:r>
      <w:r w:rsidRPr="008E6CE4">
        <w:rPr>
          <w:rFonts w:ascii="Arial" w:eastAsia="Batang" w:hAnsi="Arial" w:cs="Arial"/>
          <w:sz w:val="18"/>
          <w:szCs w:val="22"/>
          <w:lang w:eastAsia="es-MX"/>
        </w:rPr>
        <w:t>.</w:t>
      </w:r>
    </w:p>
    <w:p w:rsidR="00BD74CA" w:rsidRPr="008E6CE4" w:rsidRDefault="00BD74CA" w:rsidP="001D2C62">
      <w:pPr>
        <w:tabs>
          <w:tab w:val="left" w:pos="900"/>
        </w:tabs>
        <w:autoSpaceDE w:val="0"/>
        <w:autoSpaceDN w:val="0"/>
        <w:adjustRightInd w:val="0"/>
        <w:jc w:val="both"/>
        <w:rPr>
          <w:rFonts w:ascii="Arial" w:eastAsia="Batang" w:hAnsi="Arial" w:cs="Arial"/>
          <w:sz w:val="18"/>
          <w:szCs w:val="22"/>
          <w:lang w:eastAsia="es-MX"/>
        </w:rPr>
      </w:pPr>
    </w:p>
    <w:p w:rsidR="00581242" w:rsidRPr="003E561F" w:rsidRDefault="00FB5783" w:rsidP="001D2C62">
      <w:pPr>
        <w:jc w:val="both"/>
        <w:rPr>
          <w:rFonts w:ascii="Arial" w:eastAsia="Batang" w:hAnsi="Arial" w:cs="Arial"/>
          <w:b/>
          <w:bCs/>
          <w:sz w:val="18"/>
          <w:szCs w:val="22"/>
        </w:rPr>
      </w:pPr>
      <w:r w:rsidRPr="003E561F">
        <w:rPr>
          <w:rFonts w:ascii="Arial" w:eastAsia="Batang" w:hAnsi="Arial" w:cs="Arial"/>
          <w:b/>
          <w:bCs/>
          <w:sz w:val="18"/>
          <w:szCs w:val="22"/>
        </w:rPr>
        <w:t xml:space="preserve">5.8. </w:t>
      </w:r>
      <w:r w:rsidR="00581242" w:rsidRPr="003E561F">
        <w:rPr>
          <w:rFonts w:ascii="Arial" w:eastAsia="Batang" w:hAnsi="Arial" w:cs="Arial"/>
          <w:b/>
          <w:bCs/>
          <w:sz w:val="18"/>
          <w:szCs w:val="22"/>
        </w:rPr>
        <w:t>Condiciones de Pagos</w:t>
      </w:r>
    </w:p>
    <w:p w:rsidR="00581242" w:rsidRPr="003E561F" w:rsidRDefault="00581242" w:rsidP="001D2C62">
      <w:pPr>
        <w:jc w:val="both"/>
        <w:rPr>
          <w:rFonts w:ascii="Arial" w:eastAsia="Batang" w:hAnsi="Arial" w:cs="Arial"/>
          <w:sz w:val="18"/>
          <w:szCs w:val="14"/>
          <w:lang w:eastAsia="es-MX"/>
        </w:rPr>
      </w:pPr>
    </w:p>
    <w:p w:rsidR="00F933DA" w:rsidRPr="00376B11" w:rsidRDefault="008A17B6" w:rsidP="001D2C62">
      <w:pPr>
        <w:jc w:val="both"/>
        <w:rPr>
          <w:rFonts w:ascii="Arial" w:eastAsia="Batang" w:hAnsi="Arial" w:cs="Arial"/>
          <w:sz w:val="18"/>
          <w:szCs w:val="22"/>
          <w:lang w:eastAsia="es-MX"/>
        </w:rPr>
      </w:pPr>
      <w:r w:rsidRPr="003E561F">
        <w:rPr>
          <w:rFonts w:ascii="Arial" w:eastAsia="Batang" w:hAnsi="Arial" w:cs="Arial"/>
          <w:sz w:val="18"/>
          <w:szCs w:val="22"/>
          <w:lang w:eastAsia="es-MX"/>
        </w:rPr>
        <w:t>Los pagos correspondientes a los</w:t>
      </w:r>
      <w:r w:rsidR="00F933DA" w:rsidRPr="003E561F">
        <w:rPr>
          <w:rFonts w:ascii="Arial" w:eastAsia="Batang" w:hAnsi="Arial" w:cs="Arial"/>
          <w:sz w:val="18"/>
          <w:szCs w:val="22"/>
          <w:lang w:eastAsia="es-MX"/>
        </w:rPr>
        <w:t xml:space="preserve"> servicio</w:t>
      </w:r>
      <w:r w:rsidRPr="003E561F">
        <w:rPr>
          <w:rFonts w:ascii="Arial" w:eastAsia="Batang" w:hAnsi="Arial" w:cs="Arial"/>
          <w:sz w:val="18"/>
          <w:szCs w:val="22"/>
          <w:lang w:eastAsia="es-MX"/>
        </w:rPr>
        <w:t>s</w:t>
      </w:r>
      <w:r w:rsidR="00F933DA" w:rsidRPr="003E561F">
        <w:rPr>
          <w:rFonts w:ascii="Arial" w:eastAsia="Batang" w:hAnsi="Arial" w:cs="Arial"/>
          <w:sz w:val="18"/>
          <w:szCs w:val="22"/>
          <w:lang w:eastAsia="es-MX"/>
        </w:rPr>
        <w:t xml:space="preserve"> objeto de esta licitación, se</w:t>
      </w:r>
      <w:r w:rsidR="009A40C9" w:rsidRPr="003E561F">
        <w:rPr>
          <w:rFonts w:ascii="Arial" w:eastAsia="Batang" w:hAnsi="Arial" w:cs="Arial"/>
          <w:sz w:val="18"/>
          <w:szCs w:val="22"/>
          <w:lang w:eastAsia="es-MX"/>
        </w:rPr>
        <w:t xml:space="preserve"> efectuarán en Moneda Nacional </w:t>
      </w:r>
      <w:r w:rsidR="00C01404" w:rsidRPr="003E561F">
        <w:rPr>
          <w:rFonts w:ascii="Arial" w:eastAsia="Batang" w:hAnsi="Arial" w:cs="Arial"/>
          <w:sz w:val="18"/>
          <w:szCs w:val="22"/>
          <w:lang w:eastAsia="es-MX"/>
        </w:rPr>
        <w:t xml:space="preserve">la cantidad que resulte de aplicar la tarifa contenida en </w:t>
      </w:r>
      <w:r w:rsidR="00C01404" w:rsidRPr="000E214B">
        <w:rPr>
          <w:rFonts w:ascii="Arial" w:eastAsia="Batang" w:hAnsi="Arial" w:cs="Arial"/>
          <w:sz w:val="18"/>
          <w:szCs w:val="22"/>
          <w:lang w:eastAsia="es-MX"/>
        </w:rPr>
        <w:t xml:space="preserve">el </w:t>
      </w:r>
      <w:r w:rsidR="00C01404" w:rsidRPr="000E214B">
        <w:rPr>
          <w:rFonts w:ascii="Arial" w:eastAsia="Batang" w:hAnsi="Arial" w:cs="Arial"/>
          <w:b/>
          <w:sz w:val="18"/>
          <w:szCs w:val="22"/>
          <w:lang w:eastAsia="es-MX"/>
        </w:rPr>
        <w:t>Anexo 3</w:t>
      </w:r>
      <w:r w:rsidR="009A40C9" w:rsidRPr="000E214B">
        <w:rPr>
          <w:rFonts w:ascii="Arial" w:eastAsia="Batang" w:hAnsi="Arial" w:cs="Arial"/>
          <w:sz w:val="18"/>
          <w:szCs w:val="22"/>
          <w:lang w:eastAsia="es-MX"/>
        </w:rPr>
        <w:t xml:space="preserve"> </w:t>
      </w:r>
      <w:r w:rsidR="00C01404" w:rsidRPr="000E214B">
        <w:rPr>
          <w:rFonts w:ascii="Arial" w:eastAsia="Batang" w:hAnsi="Arial" w:cs="Arial"/>
          <w:sz w:val="18"/>
          <w:szCs w:val="22"/>
          <w:lang w:eastAsia="es-MX"/>
        </w:rPr>
        <w:t xml:space="preserve"> de</w:t>
      </w:r>
      <w:r w:rsidR="00C01404" w:rsidRPr="003E561F">
        <w:rPr>
          <w:rFonts w:ascii="Arial" w:eastAsia="Batang" w:hAnsi="Arial" w:cs="Arial"/>
          <w:sz w:val="18"/>
          <w:szCs w:val="22"/>
          <w:lang w:eastAsia="es-MX"/>
        </w:rPr>
        <w:t xml:space="preserve"> esta licitación, considerando </w:t>
      </w:r>
      <w:r w:rsidR="004D5FB5">
        <w:rPr>
          <w:rFonts w:ascii="Arial" w:eastAsia="Batang" w:hAnsi="Arial" w:cs="Arial"/>
          <w:sz w:val="18"/>
          <w:szCs w:val="22"/>
          <w:lang w:eastAsia="es-MX"/>
        </w:rPr>
        <w:t xml:space="preserve">los descuentos </w:t>
      </w:r>
      <w:r w:rsidR="00C01404" w:rsidRPr="003E561F">
        <w:rPr>
          <w:rFonts w:ascii="Arial" w:eastAsia="Batang" w:hAnsi="Arial" w:cs="Arial"/>
          <w:sz w:val="18"/>
          <w:szCs w:val="22"/>
          <w:lang w:eastAsia="es-MX"/>
        </w:rPr>
        <w:t xml:space="preserve">para Mensajería a Nivel Nacional </w:t>
      </w:r>
      <w:r w:rsidR="004D5FB5">
        <w:rPr>
          <w:rFonts w:ascii="Arial" w:eastAsia="Batang" w:hAnsi="Arial" w:cs="Arial"/>
          <w:sz w:val="18"/>
          <w:szCs w:val="22"/>
          <w:lang w:eastAsia="es-MX"/>
        </w:rPr>
        <w:t xml:space="preserve"> e Internacional </w:t>
      </w:r>
      <w:r w:rsidR="00C01404" w:rsidRPr="003E561F">
        <w:rPr>
          <w:rFonts w:ascii="Arial" w:eastAsia="Batang" w:hAnsi="Arial" w:cs="Arial"/>
          <w:sz w:val="18"/>
          <w:szCs w:val="22"/>
          <w:lang w:eastAsia="es-MX"/>
        </w:rPr>
        <w:t>que aplique</w:t>
      </w:r>
      <w:r w:rsidR="004D5FB5">
        <w:rPr>
          <w:rFonts w:ascii="Arial" w:eastAsia="Batang" w:hAnsi="Arial" w:cs="Arial"/>
          <w:sz w:val="18"/>
          <w:szCs w:val="22"/>
          <w:lang w:eastAsia="es-MX"/>
        </w:rPr>
        <w:t>n</w:t>
      </w:r>
      <w:r w:rsidR="00C01404" w:rsidRPr="003E561F">
        <w:rPr>
          <w:rFonts w:ascii="Arial" w:eastAsia="Batang" w:hAnsi="Arial" w:cs="Arial"/>
          <w:sz w:val="18"/>
          <w:szCs w:val="22"/>
          <w:lang w:eastAsia="es-MX"/>
        </w:rPr>
        <w:t xml:space="preserve">, </w:t>
      </w:r>
      <w:r w:rsidR="003E561F" w:rsidRPr="003E561F">
        <w:rPr>
          <w:rFonts w:ascii="Arial" w:eastAsia="Batang" w:hAnsi="Arial" w:cs="Arial"/>
          <w:sz w:val="18"/>
          <w:szCs w:val="22"/>
          <w:lang w:eastAsia="es-MX"/>
        </w:rPr>
        <w:t>efectuándose el pago por servicio realizado y la correspondiente aceptación del mismo por la titular de la Subdirección de Recursos Materiales y Servicios Generales</w:t>
      </w:r>
      <w:r w:rsidR="009A40C9" w:rsidRPr="003E561F">
        <w:rPr>
          <w:rFonts w:ascii="Arial" w:eastAsia="Batang" w:hAnsi="Arial" w:cs="Arial"/>
          <w:sz w:val="18"/>
          <w:szCs w:val="22"/>
          <w:lang w:eastAsia="es-MX"/>
        </w:rPr>
        <w:t xml:space="preserve">, en un plazo que no podrá excederá de los </w:t>
      </w:r>
      <w:r w:rsidR="009A40C9" w:rsidRPr="00376B11">
        <w:rPr>
          <w:rFonts w:ascii="Arial" w:eastAsia="Batang" w:hAnsi="Arial" w:cs="Arial"/>
          <w:sz w:val="18"/>
          <w:szCs w:val="22"/>
          <w:lang w:eastAsia="es-MX"/>
        </w:rPr>
        <w:t>20 días naturales</w:t>
      </w:r>
      <w:r w:rsidR="00F933DA" w:rsidRPr="00376B11">
        <w:rPr>
          <w:rFonts w:ascii="Arial" w:eastAsia="Batang" w:hAnsi="Arial" w:cs="Arial"/>
          <w:sz w:val="18"/>
          <w:szCs w:val="22"/>
          <w:lang w:eastAsia="es-MX"/>
        </w:rPr>
        <w:t xml:space="preserve"> previa presentación de la documentación que se cita a continuación:</w:t>
      </w:r>
    </w:p>
    <w:p w:rsidR="00F933DA" w:rsidRPr="003E561F" w:rsidRDefault="00F933DA" w:rsidP="001D2C62">
      <w:pPr>
        <w:jc w:val="both"/>
        <w:rPr>
          <w:rFonts w:ascii="Arial" w:eastAsia="Batang" w:hAnsi="Arial" w:cs="Arial"/>
          <w:sz w:val="18"/>
          <w:szCs w:val="14"/>
          <w:lang w:eastAsia="es-MX"/>
        </w:rPr>
      </w:pPr>
    </w:p>
    <w:p w:rsidR="003C0035" w:rsidRPr="003E561F" w:rsidRDefault="003C0035" w:rsidP="00A93324">
      <w:pPr>
        <w:numPr>
          <w:ilvl w:val="0"/>
          <w:numId w:val="24"/>
        </w:numPr>
        <w:tabs>
          <w:tab w:val="clear" w:pos="2136"/>
          <w:tab w:val="num" w:pos="851"/>
        </w:tabs>
        <w:ind w:left="851" w:hanging="567"/>
        <w:jc w:val="both"/>
        <w:rPr>
          <w:rFonts w:ascii="Arial" w:eastAsia="Batang" w:hAnsi="Arial" w:cs="Arial"/>
          <w:color w:val="000000" w:themeColor="text1"/>
          <w:sz w:val="18"/>
          <w:szCs w:val="22"/>
          <w:lang w:eastAsia="es-MX"/>
        </w:rPr>
      </w:pPr>
      <w:r w:rsidRPr="003E561F">
        <w:rPr>
          <w:rFonts w:ascii="Arial" w:eastAsia="Batang" w:hAnsi="Arial" w:cs="Arial"/>
          <w:color w:val="000000" w:themeColor="text1"/>
          <w:sz w:val="18"/>
          <w:szCs w:val="22"/>
          <w:lang w:eastAsia="es-MX"/>
        </w:rPr>
        <w:lastRenderedPageBreak/>
        <w:t>Factura correspondiente, la cual deberá describir la prestac</w:t>
      </w:r>
      <w:r w:rsidR="008A17B6" w:rsidRPr="003E561F">
        <w:rPr>
          <w:rFonts w:ascii="Arial" w:eastAsia="Batang" w:hAnsi="Arial" w:cs="Arial"/>
          <w:color w:val="000000" w:themeColor="text1"/>
          <w:sz w:val="18"/>
          <w:szCs w:val="22"/>
          <w:lang w:eastAsia="es-MX"/>
        </w:rPr>
        <w:t>ión del servicio,</w:t>
      </w:r>
      <w:r w:rsidRPr="003E561F">
        <w:rPr>
          <w:rFonts w:ascii="Arial" w:eastAsia="Batang" w:hAnsi="Arial" w:cs="Arial"/>
          <w:color w:val="000000" w:themeColor="text1"/>
          <w:sz w:val="18"/>
          <w:szCs w:val="22"/>
          <w:lang w:eastAsia="es-MX"/>
        </w:rPr>
        <w:t xml:space="preserve"> según sea el caso, los precios unitarios conforme a</w:t>
      </w:r>
      <w:r w:rsidR="00283ED6" w:rsidRPr="003E561F">
        <w:rPr>
          <w:rFonts w:ascii="Arial" w:eastAsia="Batang" w:hAnsi="Arial" w:cs="Arial"/>
          <w:color w:val="000000" w:themeColor="text1"/>
          <w:sz w:val="18"/>
          <w:szCs w:val="22"/>
          <w:lang w:eastAsia="es-MX"/>
        </w:rPr>
        <w:t xml:space="preserve"> </w:t>
      </w:r>
      <w:r w:rsidR="00CE1D15" w:rsidRPr="003E561F">
        <w:rPr>
          <w:rFonts w:ascii="Arial" w:eastAsia="Batang" w:hAnsi="Arial" w:cs="Arial"/>
          <w:color w:val="000000" w:themeColor="text1"/>
          <w:sz w:val="18"/>
          <w:szCs w:val="22"/>
          <w:lang w:eastAsia="es-MX"/>
        </w:rPr>
        <w:t>l</w:t>
      </w:r>
      <w:r w:rsidR="00283ED6" w:rsidRPr="003E561F">
        <w:rPr>
          <w:rFonts w:ascii="Arial" w:eastAsia="Batang" w:hAnsi="Arial" w:cs="Arial"/>
          <w:color w:val="000000" w:themeColor="text1"/>
          <w:sz w:val="18"/>
          <w:szCs w:val="22"/>
          <w:lang w:eastAsia="es-MX"/>
        </w:rPr>
        <w:t>os</w:t>
      </w:r>
      <w:r w:rsidRPr="003E561F">
        <w:rPr>
          <w:rFonts w:ascii="Arial" w:eastAsia="Batang" w:hAnsi="Arial" w:cs="Arial"/>
          <w:color w:val="000000" w:themeColor="text1"/>
          <w:sz w:val="18"/>
          <w:szCs w:val="22"/>
          <w:lang w:eastAsia="es-MX"/>
        </w:rPr>
        <w:t xml:space="preserve"> precios ofertado</w:t>
      </w:r>
      <w:r w:rsidR="00CE1D15" w:rsidRPr="003E561F">
        <w:rPr>
          <w:rFonts w:ascii="Arial" w:eastAsia="Batang" w:hAnsi="Arial" w:cs="Arial"/>
          <w:color w:val="000000" w:themeColor="text1"/>
          <w:sz w:val="18"/>
          <w:szCs w:val="22"/>
          <w:lang w:eastAsia="es-MX"/>
        </w:rPr>
        <w:t>s</w:t>
      </w:r>
      <w:r w:rsidRPr="003E561F">
        <w:rPr>
          <w:rFonts w:ascii="Arial" w:eastAsia="Batang" w:hAnsi="Arial" w:cs="Arial"/>
          <w:color w:val="000000" w:themeColor="text1"/>
          <w:sz w:val="18"/>
          <w:szCs w:val="22"/>
          <w:lang w:eastAsia="es-MX"/>
        </w:rPr>
        <w:t>, número de licitación, el número de Contrato, los descuentos</w:t>
      </w:r>
      <w:r w:rsidR="009907D1" w:rsidRPr="003E561F">
        <w:rPr>
          <w:rFonts w:ascii="Arial" w:eastAsia="Batang" w:hAnsi="Arial" w:cs="Arial"/>
          <w:color w:val="000000" w:themeColor="text1"/>
          <w:sz w:val="18"/>
          <w:szCs w:val="22"/>
          <w:lang w:eastAsia="es-MX"/>
        </w:rPr>
        <w:t xml:space="preserve"> que correspondan</w:t>
      </w:r>
      <w:r w:rsidRPr="003E561F">
        <w:rPr>
          <w:rFonts w:ascii="Arial" w:eastAsia="Batang" w:hAnsi="Arial" w:cs="Arial"/>
          <w:color w:val="000000" w:themeColor="text1"/>
          <w:sz w:val="18"/>
          <w:szCs w:val="22"/>
          <w:lang w:eastAsia="es-MX"/>
        </w:rPr>
        <w:t>, el Impuesto al Valor Agregado (IVA) y el importe total; misma q</w:t>
      </w:r>
      <w:r w:rsidR="00376B11">
        <w:rPr>
          <w:rFonts w:ascii="Arial" w:eastAsia="Batang" w:hAnsi="Arial" w:cs="Arial"/>
          <w:color w:val="000000" w:themeColor="text1"/>
          <w:sz w:val="18"/>
          <w:szCs w:val="22"/>
          <w:lang w:eastAsia="es-MX"/>
        </w:rPr>
        <w:t>ue deberá estar validada por el o las áreas requirentes del envío</w:t>
      </w:r>
      <w:r w:rsidR="00C01404" w:rsidRPr="003E561F">
        <w:rPr>
          <w:rFonts w:ascii="Arial" w:eastAsia="Batang" w:hAnsi="Arial" w:cs="Arial"/>
          <w:color w:val="000000" w:themeColor="text1"/>
          <w:sz w:val="18"/>
          <w:szCs w:val="22"/>
          <w:lang w:eastAsia="es-MX"/>
        </w:rPr>
        <w:t xml:space="preserve"> </w:t>
      </w:r>
      <w:r w:rsidR="00BD74CA" w:rsidRPr="003E561F">
        <w:rPr>
          <w:rFonts w:ascii="Arial" w:eastAsia="Batang" w:hAnsi="Arial" w:cs="Arial"/>
          <w:b/>
          <w:color w:val="000000" w:themeColor="text1"/>
          <w:sz w:val="18"/>
          <w:szCs w:val="22"/>
          <w:lang w:eastAsia="es-MX"/>
        </w:rPr>
        <w:t>“</w:t>
      </w:r>
      <w:r w:rsidRPr="003E561F">
        <w:rPr>
          <w:rFonts w:ascii="Arial" w:eastAsia="Batang" w:hAnsi="Arial" w:cs="Arial"/>
          <w:b/>
          <w:color w:val="000000" w:themeColor="text1"/>
          <w:sz w:val="18"/>
          <w:szCs w:val="22"/>
          <w:lang w:eastAsia="es-MX"/>
        </w:rPr>
        <w:t>EL IMCINE”</w:t>
      </w:r>
      <w:r w:rsidR="00376B11">
        <w:rPr>
          <w:rFonts w:ascii="Arial" w:eastAsia="Batang" w:hAnsi="Arial" w:cs="Arial"/>
          <w:color w:val="000000" w:themeColor="text1"/>
          <w:sz w:val="18"/>
          <w:szCs w:val="22"/>
          <w:lang w:eastAsia="es-MX"/>
        </w:rPr>
        <w:t>.</w:t>
      </w:r>
    </w:p>
    <w:p w:rsidR="003C0035" w:rsidRPr="003E561F" w:rsidRDefault="003C0035" w:rsidP="00FB5783">
      <w:pPr>
        <w:tabs>
          <w:tab w:val="num" w:pos="851"/>
        </w:tabs>
        <w:ind w:left="851" w:hanging="567"/>
        <w:jc w:val="both"/>
        <w:rPr>
          <w:rFonts w:ascii="Arial" w:eastAsia="Batang" w:hAnsi="Arial" w:cs="Arial"/>
          <w:sz w:val="18"/>
          <w:szCs w:val="14"/>
          <w:lang w:eastAsia="es-MX"/>
        </w:rPr>
      </w:pPr>
    </w:p>
    <w:p w:rsidR="003C0035" w:rsidRPr="003E561F" w:rsidRDefault="003C0035" w:rsidP="00A93324">
      <w:pPr>
        <w:numPr>
          <w:ilvl w:val="0"/>
          <w:numId w:val="24"/>
        </w:numPr>
        <w:tabs>
          <w:tab w:val="clear" w:pos="2136"/>
          <w:tab w:val="num" w:pos="851"/>
        </w:tabs>
        <w:ind w:left="851" w:hanging="567"/>
        <w:jc w:val="both"/>
        <w:rPr>
          <w:rFonts w:ascii="Arial" w:eastAsia="Batang" w:hAnsi="Arial" w:cs="Arial"/>
          <w:sz w:val="18"/>
          <w:szCs w:val="22"/>
          <w:lang w:eastAsia="es-MX"/>
        </w:rPr>
      </w:pPr>
      <w:r w:rsidRPr="003E561F">
        <w:rPr>
          <w:rFonts w:ascii="Arial" w:eastAsia="Batang" w:hAnsi="Arial" w:cs="Arial"/>
          <w:sz w:val="18"/>
          <w:szCs w:val="22"/>
          <w:lang w:eastAsia="es-MX"/>
        </w:rPr>
        <w:t>Copia de la garantía de cumplimiento de Contrato, únicamente en la primera facturación.</w:t>
      </w:r>
    </w:p>
    <w:p w:rsidR="003C0035" w:rsidRPr="003E561F" w:rsidRDefault="003C0035" w:rsidP="001D2C62">
      <w:pPr>
        <w:tabs>
          <w:tab w:val="left" w:pos="3195"/>
        </w:tabs>
        <w:jc w:val="both"/>
        <w:rPr>
          <w:rFonts w:ascii="Arial" w:eastAsia="Batang" w:hAnsi="Arial" w:cs="Arial"/>
          <w:sz w:val="18"/>
          <w:szCs w:val="14"/>
          <w:lang w:eastAsia="es-MX"/>
        </w:rPr>
      </w:pPr>
    </w:p>
    <w:p w:rsidR="003C0035" w:rsidRPr="003E561F" w:rsidRDefault="003C0035" w:rsidP="001D2C62">
      <w:pPr>
        <w:jc w:val="both"/>
        <w:rPr>
          <w:rFonts w:ascii="Arial" w:eastAsia="Batang" w:hAnsi="Arial" w:cs="Arial"/>
          <w:sz w:val="18"/>
          <w:szCs w:val="22"/>
          <w:lang w:eastAsia="es-MX"/>
        </w:rPr>
      </w:pPr>
      <w:r w:rsidRPr="003E561F">
        <w:rPr>
          <w:rFonts w:ascii="Arial" w:eastAsia="Batang" w:hAnsi="Arial" w:cs="Arial"/>
          <w:sz w:val="18"/>
          <w:szCs w:val="22"/>
          <w:lang w:eastAsia="es-MX"/>
        </w:rPr>
        <w:t xml:space="preserve">Con base en lo anterior y conforme al artículo </w:t>
      </w:r>
      <w:r w:rsidRPr="003E561F">
        <w:rPr>
          <w:rFonts w:ascii="Arial" w:eastAsia="Batang" w:hAnsi="Arial" w:cs="Arial"/>
          <w:b/>
          <w:sz w:val="18"/>
          <w:szCs w:val="22"/>
          <w:lang w:eastAsia="es-MX"/>
        </w:rPr>
        <w:t xml:space="preserve">51 de la “LA LEY”, </w:t>
      </w:r>
      <w:r w:rsidRPr="003E561F">
        <w:rPr>
          <w:rFonts w:ascii="Arial" w:eastAsia="Batang" w:hAnsi="Arial" w:cs="Arial"/>
          <w:sz w:val="18"/>
          <w:szCs w:val="22"/>
          <w:lang w:eastAsia="es-MX"/>
        </w:rPr>
        <w:t xml:space="preserve">a partir de la fecha de presentación de la documentación anteriormente citada, </w:t>
      </w:r>
      <w:r w:rsidRPr="003E561F">
        <w:rPr>
          <w:rFonts w:ascii="Arial" w:eastAsia="Batang" w:hAnsi="Arial" w:cs="Arial"/>
          <w:b/>
          <w:sz w:val="18"/>
          <w:szCs w:val="22"/>
          <w:lang w:eastAsia="es-MX"/>
        </w:rPr>
        <w:t>“EL IMCINE”</w:t>
      </w:r>
      <w:r w:rsidRPr="003E561F">
        <w:rPr>
          <w:rFonts w:ascii="Arial" w:eastAsia="Batang" w:hAnsi="Arial" w:cs="Arial"/>
          <w:sz w:val="18"/>
          <w:szCs w:val="22"/>
          <w:lang w:eastAsia="es-MX"/>
        </w:rPr>
        <w:t xml:space="preserve"> concretará los pagos dentro de los </w:t>
      </w:r>
      <w:r w:rsidRPr="003E561F">
        <w:rPr>
          <w:rFonts w:ascii="Arial" w:eastAsia="Batang" w:hAnsi="Arial" w:cs="Arial"/>
          <w:b/>
          <w:sz w:val="18"/>
          <w:szCs w:val="22"/>
          <w:lang w:eastAsia="es-MX"/>
        </w:rPr>
        <w:t>20 (VEINTE)</w:t>
      </w:r>
      <w:r w:rsidRPr="003E561F">
        <w:rPr>
          <w:rFonts w:ascii="Arial" w:eastAsia="Batang" w:hAnsi="Arial" w:cs="Arial"/>
          <w:sz w:val="18"/>
          <w:szCs w:val="22"/>
          <w:lang w:eastAsia="es-MX"/>
        </w:rPr>
        <w:t xml:space="preserve"> días naturales siguientes a la presentación de dicha documentación.</w:t>
      </w:r>
    </w:p>
    <w:p w:rsidR="003C0035" w:rsidRPr="003E561F" w:rsidRDefault="003C0035" w:rsidP="001D2C62">
      <w:pPr>
        <w:jc w:val="both"/>
        <w:rPr>
          <w:rFonts w:ascii="Arial" w:eastAsia="Batang" w:hAnsi="Arial" w:cs="Arial"/>
          <w:sz w:val="18"/>
          <w:szCs w:val="14"/>
          <w:lang w:eastAsia="es-MX"/>
        </w:rPr>
      </w:pPr>
    </w:p>
    <w:p w:rsidR="003C0035" w:rsidRPr="003E561F" w:rsidRDefault="003C0035" w:rsidP="001D2C62">
      <w:pPr>
        <w:jc w:val="both"/>
        <w:rPr>
          <w:rFonts w:ascii="Arial" w:eastAsia="Batang" w:hAnsi="Arial" w:cs="Arial"/>
          <w:sz w:val="18"/>
          <w:szCs w:val="22"/>
          <w:lang w:eastAsia="es-MX"/>
        </w:rPr>
      </w:pPr>
      <w:r w:rsidRPr="003E561F">
        <w:rPr>
          <w:rFonts w:ascii="Arial" w:eastAsia="Batang" w:hAnsi="Arial" w:cs="Arial"/>
          <w:sz w:val="18"/>
          <w:szCs w:val="22"/>
          <w:lang w:eastAsia="es-MX"/>
        </w:rPr>
        <w:t>Los pagos se harán exigibles dentro del periodo antes mencionado y una vez aceptada como buena la documentación señalada en los párrafos anteriores.</w:t>
      </w:r>
    </w:p>
    <w:p w:rsidR="003C0035" w:rsidRPr="003E561F" w:rsidRDefault="003C0035" w:rsidP="001D2C62">
      <w:pPr>
        <w:jc w:val="both"/>
        <w:rPr>
          <w:rFonts w:ascii="Arial" w:eastAsia="Batang" w:hAnsi="Arial" w:cs="Arial"/>
          <w:b/>
          <w:bCs/>
          <w:sz w:val="18"/>
          <w:szCs w:val="14"/>
        </w:rPr>
      </w:pPr>
    </w:p>
    <w:p w:rsidR="003C0035" w:rsidRPr="008E6CE4" w:rsidRDefault="003C0035" w:rsidP="001D2C62">
      <w:pPr>
        <w:pStyle w:val="Sangra2detindependiente"/>
        <w:ind w:left="0"/>
        <w:rPr>
          <w:rFonts w:eastAsia="Batang" w:cs="Arial"/>
          <w:b/>
          <w:bCs/>
          <w:lang w:eastAsia="es-MX"/>
        </w:rPr>
      </w:pPr>
      <w:r w:rsidRPr="003E561F">
        <w:rPr>
          <w:rFonts w:eastAsia="Batang" w:cs="Arial"/>
          <w:lang w:eastAsia="es-MX"/>
        </w:rPr>
        <w:t>Para que el</w:t>
      </w:r>
      <w:r w:rsidR="00BD74CA" w:rsidRPr="003E561F">
        <w:rPr>
          <w:rFonts w:eastAsia="Batang" w:cs="Arial"/>
          <w:lang w:eastAsia="es-MX"/>
        </w:rPr>
        <w:t xml:space="preserve"> o los</w:t>
      </w:r>
      <w:r w:rsidRPr="003E561F">
        <w:rPr>
          <w:rFonts w:eastAsia="Batang" w:cs="Arial"/>
          <w:lang w:eastAsia="es-MX"/>
        </w:rPr>
        <w:t xml:space="preserve"> pago</w:t>
      </w:r>
      <w:r w:rsidR="00BD74CA" w:rsidRPr="003E561F">
        <w:rPr>
          <w:rFonts w:eastAsia="Batang" w:cs="Arial"/>
          <w:lang w:eastAsia="es-MX"/>
        </w:rPr>
        <w:t>s</w:t>
      </w:r>
      <w:r w:rsidRPr="003E561F">
        <w:rPr>
          <w:rFonts w:eastAsia="Batang" w:cs="Arial"/>
          <w:lang w:eastAsia="es-MX"/>
        </w:rPr>
        <w:t xml:space="preserve"> proceda</w:t>
      </w:r>
      <w:r w:rsidR="00BD74CA" w:rsidRPr="003E561F">
        <w:rPr>
          <w:rFonts w:eastAsia="Batang" w:cs="Arial"/>
          <w:lang w:eastAsia="es-MX"/>
        </w:rPr>
        <w:t>n</w:t>
      </w:r>
      <w:r w:rsidRPr="003E561F">
        <w:rPr>
          <w:rFonts w:eastAsia="Batang" w:cs="Arial"/>
          <w:lang w:eastAsia="es-MX"/>
        </w:rPr>
        <w:t xml:space="preserve"> se deberá</w:t>
      </w:r>
      <w:r w:rsidR="00BD74CA" w:rsidRPr="003E561F">
        <w:rPr>
          <w:rFonts w:eastAsia="Batang" w:cs="Arial"/>
          <w:lang w:eastAsia="es-MX"/>
        </w:rPr>
        <w:t>n</w:t>
      </w:r>
      <w:r w:rsidRPr="003E561F">
        <w:rPr>
          <w:rFonts w:eastAsia="Batang" w:cs="Arial"/>
          <w:lang w:eastAsia="es-MX"/>
        </w:rPr>
        <w:t xml:space="preserve"> presentar debidamente </w:t>
      </w:r>
      <w:proofErr w:type="spellStart"/>
      <w:r w:rsidRPr="003E561F">
        <w:rPr>
          <w:rFonts w:eastAsia="Batang" w:cs="Arial"/>
          <w:lang w:eastAsia="es-MX"/>
        </w:rPr>
        <w:t>requisitada</w:t>
      </w:r>
      <w:r w:rsidR="00BD74CA" w:rsidRPr="003E561F">
        <w:rPr>
          <w:rFonts w:eastAsia="Batang" w:cs="Arial"/>
          <w:lang w:eastAsia="es-MX"/>
        </w:rPr>
        <w:t>s</w:t>
      </w:r>
      <w:proofErr w:type="spellEnd"/>
      <w:r w:rsidRPr="003E561F">
        <w:rPr>
          <w:rFonts w:eastAsia="Batang" w:cs="Arial"/>
          <w:lang w:eastAsia="es-MX"/>
        </w:rPr>
        <w:t xml:space="preserve"> y validada</w:t>
      </w:r>
      <w:r w:rsidR="00BD74CA" w:rsidRPr="003E561F">
        <w:rPr>
          <w:rFonts w:eastAsia="Batang" w:cs="Arial"/>
          <w:lang w:eastAsia="es-MX"/>
        </w:rPr>
        <w:t>s</w:t>
      </w:r>
      <w:r w:rsidRPr="003E561F">
        <w:rPr>
          <w:rFonts w:eastAsia="Batang" w:cs="Arial"/>
          <w:lang w:eastAsia="es-MX"/>
        </w:rPr>
        <w:t xml:space="preserve"> la</w:t>
      </w:r>
      <w:r w:rsidR="00BD74CA" w:rsidRPr="003E561F">
        <w:rPr>
          <w:rFonts w:eastAsia="Batang" w:cs="Arial"/>
          <w:lang w:eastAsia="es-MX"/>
        </w:rPr>
        <w:t>s</w:t>
      </w:r>
      <w:r w:rsidRPr="003E561F">
        <w:rPr>
          <w:rFonts w:eastAsia="Batang" w:cs="Arial"/>
          <w:lang w:eastAsia="es-MX"/>
        </w:rPr>
        <w:t xml:space="preserve">  factura</w:t>
      </w:r>
      <w:r w:rsidR="00BD74CA" w:rsidRPr="003E561F">
        <w:rPr>
          <w:rFonts w:eastAsia="Batang" w:cs="Arial"/>
          <w:lang w:eastAsia="es-MX"/>
        </w:rPr>
        <w:t>s</w:t>
      </w:r>
      <w:r w:rsidRPr="003E561F">
        <w:rPr>
          <w:rFonts w:eastAsia="Batang" w:cs="Arial"/>
          <w:lang w:eastAsia="es-MX"/>
        </w:rPr>
        <w:t xml:space="preserve"> respectiva</w:t>
      </w:r>
      <w:r w:rsidR="00BD74CA" w:rsidRPr="003E561F">
        <w:rPr>
          <w:rFonts w:eastAsia="Batang" w:cs="Arial"/>
          <w:lang w:eastAsia="es-MX"/>
        </w:rPr>
        <w:t>s</w:t>
      </w:r>
      <w:r w:rsidRPr="003E561F">
        <w:rPr>
          <w:rFonts w:eastAsia="Batang" w:cs="Arial"/>
          <w:lang w:eastAsia="es-MX"/>
        </w:rPr>
        <w:t xml:space="preserve">, y de existir errores o deficiencias, se tendrán que corregir en los términos previstos en el </w:t>
      </w:r>
      <w:r w:rsidRPr="003E561F">
        <w:rPr>
          <w:rFonts w:eastAsia="Batang" w:cs="Arial"/>
          <w:b/>
          <w:bCs/>
          <w:lang w:eastAsia="es-MX"/>
        </w:rPr>
        <w:t>Artículo 90 de “EL REGLAMENTO” de “LA LEY”.</w:t>
      </w:r>
    </w:p>
    <w:p w:rsidR="00F93517" w:rsidRPr="008E6CE4" w:rsidRDefault="00F93517" w:rsidP="001D2C62">
      <w:pPr>
        <w:pStyle w:val="Sangra2detindependiente"/>
        <w:ind w:left="0"/>
        <w:rPr>
          <w:rFonts w:eastAsia="Batang" w:cs="Arial"/>
          <w:b/>
          <w:bCs/>
          <w:szCs w:val="14"/>
          <w:lang w:eastAsia="es-MX"/>
        </w:rPr>
      </w:pPr>
    </w:p>
    <w:p w:rsidR="00581242" w:rsidRPr="008E6CE4" w:rsidRDefault="00FB5783" w:rsidP="00FB5783">
      <w:pPr>
        <w:jc w:val="both"/>
        <w:rPr>
          <w:rFonts w:ascii="Arial" w:eastAsia="Batang" w:hAnsi="Arial" w:cs="Arial"/>
          <w:b/>
          <w:bCs/>
          <w:sz w:val="18"/>
          <w:szCs w:val="22"/>
        </w:rPr>
      </w:pPr>
      <w:r>
        <w:rPr>
          <w:rFonts w:ascii="Arial" w:eastAsia="Batang" w:hAnsi="Arial" w:cs="Arial"/>
          <w:b/>
          <w:bCs/>
          <w:sz w:val="18"/>
          <w:szCs w:val="22"/>
        </w:rPr>
        <w:t xml:space="preserve">5.9. </w:t>
      </w:r>
      <w:r w:rsidR="00581242" w:rsidRPr="008E6CE4">
        <w:rPr>
          <w:rFonts w:ascii="Arial" w:eastAsia="Batang" w:hAnsi="Arial" w:cs="Arial"/>
          <w:b/>
          <w:bCs/>
          <w:sz w:val="18"/>
          <w:szCs w:val="22"/>
        </w:rPr>
        <w:t>Forma de Pago</w:t>
      </w:r>
    </w:p>
    <w:p w:rsidR="00581242" w:rsidRPr="008E6CE4" w:rsidRDefault="00581242" w:rsidP="001D2C62">
      <w:pPr>
        <w:pStyle w:val="Sangra2detindependiente"/>
        <w:ind w:left="0"/>
        <w:rPr>
          <w:rFonts w:eastAsia="Batang" w:cs="Arial"/>
          <w:szCs w:val="14"/>
          <w:lang w:eastAsia="es-MX"/>
        </w:rPr>
      </w:pPr>
    </w:p>
    <w:p w:rsidR="00E629AB" w:rsidRPr="008E6CE4" w:rsidRDefault="00E629AB" w:rsidP="001D2C62">
      <w:pPr>
        <w:jc w:val="both"/>
        <w:rPr>
          <w:rFonts w:ascii="Arial" w:eastAsia="Batang" w:hAnsi="Arial" w:cs="Arial"/>
          <w:sz w:val="18"/>
          <w:szCs w:val="22"/>
          <w:lang w:eastAsia="es-MX"/>
        </w:rPr>
      </w:pPr>
      <w:r w:rsidRPr="008E6CE4">
        <w:rPr>
          <w:rFonts w:ascii="Arial" w:eastAsia="Batang" w:hAnsi="Arial" w:cs="Arial"/>
          <w:sz w:val="18"/>
          <w:szCs w:val="22"/>
          <w:lang w:eastAsia="es-MX"/>
        </w:rPr>
        <w:t xml:space="preserve">La forma de pago se cubrirá por parte de </w:t>
      </w:r>
      <w:r w:rsidRPr="008E6CE4">
        <w:rPr>
          <w:rFonts w:ascii="Arial" w:eastAsia="Batang" w:hAnsi="Arial" w:cs="Arial"/>
          <w:b/>
          <w:sz w:val="18"/>
          <w:szCs w:val="22"/>
          <w:lang w:eastAsia="es-MX"/>
        </w:rPr>
        <w:t>“EL IMCINE”</w:t>
      </w:r>
      <w:r w:rsidRPr="008E6CE4">
        <w:rPr>
          <w:rFonts w:ascii="Arial" w:eastAsia="Batang" w:hAnsi="Arial" w:cs="Arial"/>
          <w:sz w:val="18"/>
          <w:szCs w:val="22"/>
          <w:lang w:eastAsia="es-MX"/>
        </w:rPr>
        <w:t xml:space="preserve">, a través de la Tesorería de la Federación, para lo cual los licitantes </w:t>
      </w:r>
      <w:proofErr w:type="spellStart"/>
      <w:r w:rsidRPr="008E6CE4">
        <w:rPr>
          <w:rFonts w:ascii="Arial" w:eastAsia="Batang" w:hAnsi="Arial" w:cs="Arial"/>
          <w:sz w:val="18"/>
          <w:szCs w:val="22"/>
          <w:lang w:eastAsia="es-MX"/>
        </w:rPr>
        <w:t>requisitarán</w:t>
      </w:r>
      <w:proofErr w:type="spellEnd"/>
      <w:r w:rsidRPr="008E6CE4">
        <w:rPr>
          <w:rFonts w:ascii="Arial" w:eastAsia="Batang" w:hAnsi="Arial" w:cs="Arial"/>
          <w:sz w:val="18"/>
          <w:szCs w:val="22"/>
          <w:lang w:eastAsia="es-MX"/>
        </w:rPr>
        <w:t xml:space="preserve"> el formato denominado </w:t>
      </w:r>
      <w:r w:rsidRPr="008E6CE4">
        <w:rPr>
          <w:rFonts w:ascii="Arial" w:eastAsia="Batang" w:hAnsi="Arial" w:cs="Arial"/>
          <w:b/>
          <w:sz w:val="18"/>
          <w:szCs w:val="22"/>
          <w:lang w:eastAsia="es-MX"/>
        </w:rPr>
        <w:t>“Catálogo General de Beneficiarios y Cuentas Bancarias”</w:t>
      </w:r>
      <w:r w:rsidRPr="008E6CE4">
        <w:rPr>
          <w:rFonts w:ascii="Arial" w:eastAsia="Batang" w:hAnsi="Arial" w:cs="Arial"/>
          <w:sz w:val="18"/>
          <w:szCs w:val="22"/>
          <w:lang w:eastAsia="es-MX"/>
        </w:rPr>
        <w:t>, por lo que el o los licitantes que resulten adjudicados, deberán entregar el día</w:t>
      </w:r>
      <w:r w:rsidR="00376B11">
        <w:rPr>
          <w:rFonts w:ascii="Arial" w:eastAsia="Batang" w:hAnsi="Arial" w:cs="Arial"/>
          <w:sz w:val="18"/>
          <w:szCs w:val="22"/>
          <w:lang w:eastAsia="es-MX"/>
        </w:rPr>
        <w:t xml:space="preserve"> de la firma del contrato</w:t>
      </w:r>
      <w:r w:rsidRPr="008E6CE4">
        <w:rPr>
          <w:rFonts w:ascii="Arial" w:eastAsia="Batang" w:hAnsi="Arial" w:cs="Arial"/>
          <w:sz w:val="18"/>
          <w:szCs w:val="22"/>
          <w:lang w:eastAsia="es-MX"/>
        </w:rPr>
        <w:t xml:space="preserve"> respecti</w:t>
      </w:r>
      <w:r w:rsidR="00376B11">
        <w:rPr>
          <w:rFonts w:ascii="Arial" w:eastAsia="Batang" w:hAnsi="Arial" w:cs="Arial"/>
          <w:sz w:val="18"/>
          <w:szCs w:val="22"/>
          <w:lang w:eastAsia="es-MX"/>
        </w:rPr>
        <w:t>vo, el Formato de solicitud de a</w:t>
      </w:r>
      <w:r w:rsidRPr="008E6CE4">
        <w:rPr>
          <w:rFonts w:ascii="Arial" w:eastAsia="Batang" w:hAnsi="Arial" w:cs="Arial"/>
          <w:sz w:val="18"/>
          <w:szCs w:val="22"/>
          <w:lang w:eastAsia="es-MX"/>
        </w:rPr>
        <w:t>lta del beneficiario (</w:t>
      </w:r>
      <w:r w:rsidRPr="008E6CE4">
        <w:rPr>
          <w:rFonts w:ascii="Arial" w:eastAsia="Batang" w:hAnsi="Arial" w:cs="Arial"/>
          <w:b/>
          <w:sz w:val="18"/>
          <w:szCs w:val="22"/>
          <w:lang w:eastAsia="es-MX"/>
        </w:rPr>
        <w:t>Anexo No. XIII</w:t>
      </w:r>
      <w:r w:rsidRPr="008E6CE4">
        <w:rPr>
          <w:rFonts w:ascii="Arial" w:eastAsia="Batang" w:hAnsi="Arial" w:cs="Arial"/>
          <w:sz w:val="18"/>
          <w:szCs w:val="22"/>
          <w:lang w:eastAsia="es-MX"/>
        </w:rPr>
        <w:t>) y Constancia de la institución financiera sobre la existencia de la cuenta de cheques abierta a nombre del licitante adjudicado, que incluya el número de cuenta con 11 posiciones, así como la Clave Bancaria Estandarizada (CLABE) con 18 posiciones, que permita realizar transferencias electrónicas de fondos, a través de los sistemas de pago.</w:t>
      </w:r>
    </w:p>
    <w:p w:rsidR="00965994" w:rsidRPr="008E6CE4" w:rsidRDefault="00965994" w:rsidP="001D2C62">
      <w:pPr>
        <w:pStyle w:val="Sangra2detindependiente"/>
        <w:tabs>
          <w:tab w:val="left" w:pos="1800"/>
        </w:tabs>
        <w:ind w:left="0"/>
        <w:rPr>
          <w:rFonts w:eastAsia="Batang" w:cs="Arial"/>
          <w:b/>
          <w:bCs/>
          <w:szCs w:val="14"/>
          <w:lang w:eastAsia="es-MX"/>
        </w:rPr>
      </w:pPr>
    </w:p>
    <w:p w:rsidR="00CE1D15" w:rsidRPr="008E6CE4" w:rsidRDefault="00965994" w:rsidP="00FB5783">
      <w:pPr>
        <w:pStyle w:val="Sangra2detindependiente"/>
        <w:tabs>
          <w:tab w:val="left" w:pos="1418"/>
        </w:tabs>
        <w:ind w:left="0"/>
        <w:rPr>
          <w:rFonts w:eastAsia="Batang" w:cs="Arial"/>
          <w:lang w:eastAsia="es-MX"/>
        </w:rPr>
      </w:pPr>
      <w:r w:rsidRPr="008E6CE4">
        <w:rPr>
          <w:rFonts w:eastAsia="Batang" w:cs="Arial"/>
          <w:b/>
          <w:bCs/>
          <w:lang w:eastAsia="es-MX"/>
        </w:rPr>
        <w:t>IMPORTANTE</w:t>
      </w:r>
      <w:r w:rsidRPr="008E6CE4">
        <w:rPr>
          <w:rFonts w:eastAsia="Batang" w:cs="Arial"/>
          <w:lang w:eastAsia="es-MX"/>
        </w:rPr>
        <w:t>:</w:t>
      </w:r>
      <w:r w:rsidRPr="008E6CE4">
        <w:rPr>
          <w:rFonts w:eastAsia="Batang" w:cs="Arial"/>
          <w:lang w:eastAsia="es-MX"/>
        </w:rPr>
        <w:tab/>
      </w:r>
      <w:r w:rsidRPr="008E6CE4">
        <w:rPr>
          <w:rFonts w:eastAsia="Batang" w:cs="Arial"/>
          <w:b/>
          <w:lang w:eastAsia="es-MX"/>
        </w:rPr>
        <w:t>No se aceptarán condiciones de pago diferentes a la establecida anteriormente y no se otorgará anticipo alguno.</w:t>
      </w:r>
    </w:p>
    <w:p w:rsidR="00581242" w:rsidRPr="008E6CE4" w:rsidRDefault="00581242" w:rsidP="001D2C62">
      <w:pPr>
        <w:pStyle w:val="Sangra2detindependiente"/>
        <w:ind w:left="0"/>
        <w:rPr>
          <w:rFonts w:eastAsia="Batang" w:cs="Arial"/>
          <w:szCs w:val="14"/>
          <w:lang w:eastAsia="es-MX"/>
        </w:rPr>
      </w:pPr>
    </w:p>
    <w:p w:rsidR="00581242" w:rsidRPr="008E6CE4" w:rsidRDefault="00FB5783" w:rsidP="00FB5783">
      <w:pPr>
        <w:jc w:val="both"/>
        <w:rPr>
          <w:rFonts w:ascii="Arial" w:eastAsia="Batang" w:hAnsi="Arial" w:cs="Arial"/>
          <w:b/>
          <w:sz w:val="18"/>
          <w:szCs w:val="22"/>
        </w:rPr>
      </w:pPr>
      <w:r>
        <w:rPr>
          <w:rFonts w:ascii="Arial" w:eastAsia="Batang" w:hAnsi="Arial" w:cs="Arial"/>
          <w:b/>
          <w:sz w:val="18"/>
          <w:szCs w:val="22"/>
        </w:rPr>
        <w:t xml:space="preserve">5.10. </w:t>
      </w:r>
      <w:r w:rsidR="00581242" w:rsidRPr="008E6CE4">
        <w:rPr>
          <w:rFonts w:ascii="Arial" w:eastAsia="Batang" w:hAnsi="Arial" w:cs="Arial"/>
          <w:b/>
          <w:sz w:val="18"/>
          <w:szCs w:val="22"/>
        </w:rPr>
        <w:t>Aceptación del licitante para el descuento de las Penas Convencionales y</w:t>
      </w:r>
      <w:r w:rsidR="00DB235F" w:rsidRPr="008E6CE4">
        <w:rPr>
          <w:rFonts w:ascii="Arial" w:eastAsia="Batang" w:hAnsi="Arial" w:cs="Arial"/>
          <w:b/>
          <w:sz w:val="18"/>
          <w:szCs w:val="22"/>
        </w:rPr>
        <w:t xml:space="preserve">/o </w:t>
      </w:r>
      <w:r w:rsidR="00581242" w:rsidRPr="008E6CE4">
        <w:rPr>
          <w:rFonts w:ascii="Arial" w:eastAsia="Batang" w:hAnsi="Arial" w:cs="Arial"/>
          <w:b/>
          <w:sz w:val="18"/>
          <w:szCs w:val="22"/>
        </w:rPr>
        <w:t>Deducciones</w:t>
      </w:r>
    </w:p>
    <w:p w:rsidR="00581242" w:rsidRPr="008E6CE4" w:rsidRDefault="00581242" w:rsidP="001D2C62">
      <w:pPr>
        <w:autoSpaceDE w:val="0"/>
        <w:autoSpaceDN w:val="0"/>
        <w:adjustRightInd w:val="0"/>
        <w:jc w:val="both"/>
        <w:rPr>
          <w:rFonts w:ascii="Arial" w:eastAsia="Batang" w:hAnsi="Arial" w:cs="Arial"/>
          <w:sz w:val="18"/>
          <w:szCs w:val="14"/>
        </w:rPr>
      </w:pPr>
    </w:p>
    <w:p w:rsidR="00581242" w:rsidRPr="008E6CE4" w:rsidRDefault="00581242" w:rsidP="001D2C62">
      <w:pPr>
        <w:autoSpaceDE w:val="0"/>
        <w:autoSpaceDN w:val="0"/>
        <w:adjustRightInd w:val="0"/>
        <w:jc w:val="both"/>
        <w:rPr>
          <w:rFonts w:ascii="Arial" w:eastAsia="Batang" w:hAnsi="Arial" w:cs="Arial"/>
          <w:sz w:val="18"/>
          <w:szCs w:val="22"/>
        </w:rPr>
      </w:pPr>
      <w:r w:rsidRPr="008E6CE4">
        <w:rPr>
          <w:rFonts w:ascii="Arial" w:eastAsia="Batang" w:hAnsi="Arial" w:cs="Arial"/>
          <w:sz w:val="18"/>
          <w:szCs w:val="22"/>
        </w:rPr>
        <w:t xml:space="preserve">Los licitantes deberán presentar escrito dirigido a </w:t>
      </w:r>
      <w:r w:rsidRPr="008E6CE4">
        <w:rPr>
          <w:rFonts w:ascii="Arial" w:eastAsia="Batang" w:hAnsi="Arial" w:cs="Arial"/>
          <w:b/>
          <w:bCs/>
          <w:sz w:val="18"/>
          <w:szCs w:val="22"/>
        </w:rPr>
        <w:t>“EL IMCINE”</w:t>
      </w:r>
      <w:r w:rsidRPr="008E6CE4">
        <w:rPr>
          <w:rFonts w:ascii="Arial" w:eastAsia="Batang" w:hAnsi="Arial" w:cs="Arial"/>
          <w:sz w:val="18"/>
          <w:szCs w:val="22"/>
        </w:rPr>
        <w:t xml:space="preserve"> firmado por su representante legal, en el cual acepte en forma expresa que </w:t>
      </w:r>
      <w:r w:rsidRPr="008E6CE4">
        <w:rPr>
          <w:rFonts w:ascii="Arial" w:eastAsia="Batang" w:hAnsi="Arial" w:cs="Arial"/>
          <w:b/>
          <w:bCs/>
          <w:sz w:val="18"/>
          <w:szCs w:val="22"/>
        </w:rPr>
        <w:t>“EL IMCINE”</w:t>
      </w:r>
      <w:r w:rsidRPr="008E6CE4">
        <w:rPr>
          <w:rFonts w:ascii="Arial" w:eastAsia="Batang" w:hAnsi="Arial" w:cs="Arial"/>
          <w:sz w:val="18"/>
          <w:szCs w:val="22"/>
        </w:rPr>
        <w:t xml:space="preserve"> por conducto de la </w:t>
      </w:r>
      <w:r w:rsidRPr="008E6CE4">
        <w:rPr>
          <w:rFonts w:ascii="Arial" w:eastAsia="Batang" w:hAnsi="Arial" w:cs="Arial"/>
          <w:bCs/>
          <w:sz w:val="18"/>
          <w:szCs w:val="22"/>
        </w:rPr>
        <w:t>Subdirección de Finanzas</w:t>
      </w:r>
      <w:r w:rsidRPr="008E6CE4">
        <w:rPr>
          <w:rFonts w:ascii="Arial" w:eastAsia="Batang" w:hAnsi="Arial" w:cs="Arial"/>
          <w:sz w:val="18"/>
          <w:szCs w:val="22"/>
        </w:rPr>
        <w:t xml:space="preserve">, descuente de la factura que presente </w:t>
      </w:r>
      <w:r w:rsidRPr="000E214B">
        <w:rPr>
          <w:rFonts w:ascii="Arial" w:eastAsia="Batang" w:hAnsi="Arial" w:cs="Arial"/>
          <w:sz w:val="18"/>
          <w:szCs w:val="22"/>
        </w:rPr>
        <w:t>para cobro, el monto de las penalizaciones</w:t>
      </w:r>
      <w:r w:rsidR="00DB235F" w:rsidRPr="000E214B">
        <w:rPr>
          <w:rFonts w:ascii="Arial" w:eastAsia="Batang" w:hAnsi="Arial" w:cs="Arial"/>
          <w:sz w:val="18"/>
          <w:szCs w:val="22"/>
        </w:rPr>
        <w:t xml:space="preserve"> y/o deducciones</w:t>
      </w:r>
      <w:r w:rsidRPr="000E214B">
        <w:rPr>
          <w:rFonts w:ascii="Arial" w:eastAsia="Batang" w:hAnsi="Arial" w:cs="Arial"/>
          <w:sz w:val="18"/>
          <w:szCs w:val="22"/>
        </w:rPr>
        <w:t xml:space="preserve"> que en su caso resulten aplicables, de conformidad con el </w:t>
      </w:r>
      <w:r w:rsidRPr="000E214B">
        <w:rPr>
          <w:rFonts w:ascii="Arial" w:eastAsia="Batang" w:hAnsi="Arial" w:cs="Arial"/>
          <w:b/>
          <w:bCs/>
          <w:sz w:val="18"/>
          <w:szCs w:val="22"/>
        </w:rPr>
        <w:t xml:space="preserve">punto </w:t>
      </w:r>
      <w:r w:rsidR="000E214B" w:rsidRPr="000E214B">
        <w:rPr>
          <w:rFonts w:ascii="Arial" w:eastAsia="Batang" w:hAnsi="Arial" w:cs="Arial"/>
          <w:b/>
          <w:bCs/>
          <w:sz w:val="18"/>
          <w:szCs w:val="22"/>
        </w:rPr>
        <w:t>2.11</w:t>
      </w:r>
      <w:r w:rsidR="00EF7173" w:rsidRPr="000E214B">
        <w:rPr>
          <w:rFonts w:ascii="Arial" w:eastAsia="Batang" w:hAnsi="Arial" w:cs="Arial"/>
          <w:b/>
          <w:bCs/>
          <w:sz w:val="18"/>
          <w:szCs w:val="22"/>
        </w:rPr>
        <w:t xml:space="preserve">.4 </w:t>
      </w:r>
      <w:r w:rsidRPr="000E214B">
        <w:rPr>
          <w:rFonts w:ascii="Arial" w:eastAsia="Batang" w:hAnsi="Arial" w:cs="Arial"/>
          <w:sz w:val="18"/>
          <w:szCs w:val="22"/>
        </w:rPr>
        <w:t xml:space="preserve">de la presente </w:t>
      </w:r>
      <w:r w:rsidR="0069549C" w:rsidRPr="000E214B">
        <w:rPr>
          <w:rFonts w:ascii="Arial" w:eastAsia="Batang" w:hAnsi="Arial" w:cs="Arial"/>
          <w:sz w:val="18"/>
          <w:szCs w:val="22"/>
        </w:rPr>
        <w:t>Convocatoria</w:t>
      </w:r>
      <w:r w:rsidRPr="000E214B">
        <w:rPr>
          <w:rFonts w:ascii="Arial" w:eastAsia="Batang" w:hAnsi="Arial" w:cs="Arial"/>
          <w:sz w:val="18"/>
          <w:szCs w:val="22"/>
        </w:rPr>
        <w:t>.</w:t>
      </w:r>
      <w:r w:rsidRPr="008E6CE4">
        <w:rPr>
          <w:rFonts w:ascii="Arial" w:eastAsia="Batang" w:hAnsi="Arial" w:cs="Arial"/>
          <w:sz w:val="18"/>
          <w:szCs w:val="22"/>
        </w:rPr>
        <w:t xml:space="preserve"> </w:t>
      </w:r>
    </w:p>
    <w:p w:rsidR="00581242" w:rsidRPr="008E6CE4" w:rsidRDefault="00581242" w:rsidP="001D2C62">
      <w:pPr>
        <w:pStyle w:val="Sangra2detindependiente"/>
        <w:ind w:left="0"/>
        <w:rPr>
          <w:rFonts w:eastAsia="Batang" w:cs="Arial"/>
          <w:szCs w:val="14"/>
          <w:lang w:eastAsia="es-MX"/>
        </w:rPr>
      </w:pPr>
    </w:p>
    <w:p w:rsidR="00581242" w:rsidRPr="008E6CE4" w:rsidRDefault="00FB5783" w:rsidP="00FB5783">
      <w:pPr>
        <w:jc w:val="both"/>
        <w:rPr>
          <w:rFonts w:ascii="Arial" w:eastAsia="Batang" w:hAnsi="Arial" w:cs="Arial"/>
          <w:b/>
          <w:bCs/>
          <w:sz w:val="18"/>
          <w:szCs w:val="22"/>
        </w:rPr>
      </w:pPr>
      <w:r>
        <w:rPr>
          <w:rFonts w:ascii="Arial" w:eastAsia="Batang" w:hAnsi="Arial" w:cs="Arial"/>
          <w:b/>
          <w:bCs/>
          <w:sz w:val="18"/>
          <w:szCs w:val="22"/>
        </w:rPr>
        <w:t xml:space="preserve">5.11. </w:t>
      </w:r>
      <w:r w:rsidR="00581242" w:rsidRPr="008E6CE4">
        <w:rPr>
          <w:rFonts w:ascii="Arial" w:eastAsia="Batang" w:hAnsi="Arial" w:cs="Arial"/>
          <w:b/>
          <w:bCs/>
          <w:sz w:val="18"/>
          <w:szCs w:val="22"/>
        </w:rPr>
        <w:t>Garantías</w:t>
      </w:r>
    </w:p>
    <w:p w:rsidR="00581242" w:rsidRPr="008E6CE4" w:rsidRDefault="00581242" w:rsidP="001D2C62">
      <w:pPr>
        <w:jc w:val="both"/>
        <w:rPr>
          <w:rFonts w:ascii="Arial" w:eastAsia="Batang" w:hAnsi="Arial" w:cs="Arial"/>
          <w:b/>
          <w:bCs/>
          <w:sz w:val="18"/>
          <w:szCs w:val="14"/>
        </w:rPr>
      </w:pPr>
    </w:p>
    <w:p w:rsidR="00581242" w:rsidRPr="008E6CE4" w:rsidRDefault="00D248A2" w:rsidP="00D248A2">
      <w:pPr>
        <w:jc w:val="both"/>
        <w:rPr>
          <w:rFonts w:ascii="Arial" w:eastAsia="Batang" w:hAnsi="Arial" w:cs="Arial"/>
          <w:b/>
          <w:bCs/>
          <w:sz w:val="18"/>
          <w:szCs w:val="18"/>
        </w:rPr>
      </w:pPr>
      <w:r>
        <w:rPr>
          <w:rFonts w:ascii="Arial" w:eastAsia="Batang" w:hAnsi="Arial" w:cs="Arial"/>
          <w:b/>
          <w:bCs/>
          <w:sz w:val="18"/>
          <w:szCs w:val="18"/>
        </w:rPr>
        <w:t>5.11.1.</w:t>
      </w:r>
      <w:r w:rsidR="00427E0A" w:rsidRPr="008E6CE4">
        <w:rPr>
          <w:rFonts w:ascii="Arial" w:eastAsia="Batang" w:hAnsi="Arial" w:cs="Arial"/>
          <w:b/>
          <w:bCs/>
          <w:sz w:val="18"/>
          <w:szCs w:val="18"/>
        </w:rPr>
        <w:t xml:space="preserve"> </w:t>
      </w:r>
      <w:r w:rsidR="00581242" w:rsidRPr="008E6CE4">
        <w:rPr>
          <w:rFonts w:ascii="Arial" w:eastAsia="Batang" w:hAnsi="Arial" w:cs="Arial"/>
          <w:b/>
          <w:bCs/>
          <w:sz w:val="18"/>
          <w:szCs w:val="18"/>
        </w:rPr>
        <w:t>Garantía de Cumplimiento del Contrato</w:t>
      </w:r>
    </w:p>
    <w:p w:rsidR="00581242" w:rsidRPr="008E6CE4" w:rsidRDefault="00581242" w:rsidP="001D2C62">
      <w:pPr>
        <w:autoSpaceDE w:val="0"/>
        <w:autoSpaceDN w:val="0"/>
        <w:adjustRightInd w:val="0"/>
        <w:jc w:val="both"/>
        <w:rPr>
          <w:rFonts w:ascii="Arial" w:eastAsia="Batang" w:hAnsi="Arial" w:cs="Arial"/>
          <w:sz w:val="18"/>
          <w:szCs w:val="14"/>
          <w:lang w:eastAsia="es-MX"/>
        </w:rPr>
      </w:pPr>
    </w:p>
    <w:p w:rsidR="00581242" w:rsidRPr="008E6CE4" w:rsidRDefault="00581242" w:rsidP="001D2C62">
      <w:pPr>
        <w:autoSpaceDE w:val="0"/>
        <w:autoSpaceDN w:val="0"/>
        <w:adjustRightInd w:val="0"/>
        <w:jc w:val="both"/>
        <w:rPr>
          <w:rFonts w:ascii="Arial" w:eastAsia="Batang" w:hAnsi="Arial" w:cs="Arial"/>
          <w:bCs/>
          <w:sz w:val="18"/>
          <w:szCs w:val="18"/>
          <w:lang w:eastAsia="es-MX"/>
        </w:rPr>
      </w:pPr>
      <w:r w:rsidRPr="008E6CE4">
        <w:rPr>
          <w:rFonts w:ascii="Arial" w:eastAsia="Batang" w:hAnsi="Arial" w:cs="Arial"/>
          <w:sz w:val="18"/>
          <w:szCs w:val="18"/>
          <w:lang w:eastAsia="es-MX"/>
        </w:rPr>
        <w:t xml:space="preserve">De conformidad con lo dispuesto en los </w:t>
      </w:r>
      <w:r w:rsidRPr="008E6CE4">
        <w:rPr>
          <w:rFonts w:ascii="Arial" w:eastAsia="Batang" w:hAnsi="Arial" w:cs="Arial"/>
          <w:b/>
          <w:bCs/>
          <w:sz w:val="18"/>
          <w:szCs w:val="18"/>
          <w:lang w:eastAsia="es-MX"/>
        </w:rPr>
        <w:t>Artículos 48 Fracción II</w:t>
      </w:r>
      <w:r w:rsidR="00E36FD6" w:rsidRPr="008E6CE4">
        <w:rPr>
          <w:rFonts w:ascii="Arial" w:eastAsia="Batang" w:hAnsi="Arial" w:cs="Arial"/>
          <w:b/>
          <w:bCs/>
          <w:sz w:val="18"/>
          <w:szCs w:val="18"/>
          <w:lang w:eastAsia="es-MX"/>
        </w:rPr>
        <w:t xml:space="preserve"> y</w:t>
      </w:r>
      <w:r w:rsidRPr="008E6CE4">
        <w:rPr>
          <w:rFonts w:ascii="Arial" w:eastAsia="Batang" w:hAnsi="Arial" w:cs="Arial"/>
          <w:b/>
          <w:bCs/>
          <w:sz w:val="18"/>
          <w:szCs w:val="18"/>
          <w:lang w:eastAsia="es-MX"/>
        </w:rPr>
        <w:t xml:space="preserve"> 49 Fracción II de “LA LEY”</w:t>
      </w:r>
      <w:r w:rsidRPr="008E6CE4">
        <w:rPr>
          <w:rFonts w:ascii="Arial" w:eastAsia="Batang" w:hAnsi="Arial" w:cs="Arial"/>
          <w:bCs/>
          <w:sz w:val="18"/>
          <w:szCs w:val="18"/>
          <w:lang w:eastAsia="es-MX"/>
        </w:rPr>
        <w:t>,</w:t>
      </w:r>
      <w:r w:rsidRPr="008E6CE4">
        <w:rPr>
          <w:rFonts w:ascii="Arial" w:eastAsia="Batang" w:hAnsi="Arial" w:cs="Arial"/>
          <w:sz w:val="18"/>
          <w:szCs w:val="18"/>
          <w:lang w:eastAsia="es-MX"/>
        </w:rPr>
        <w:t xml:space="preserve"> para garantizar el cumplimiento del </w:t>
      </w:r>
      <w:r w:rsidRPr="008E6CE4">
        <w:rPr>
          <w:rFonts w:ascii="Arial" w:eastAsia="Batang" w:hAnsi="Arial" w:cs="Arial"/>
          <w:bCs/>
          <w:sz w:val="18"/>
          <w:szCs w:val="18"/>
        </w:rPr>
        <w:t>Contrato</w:t>
      </w:r>
      <w:r w:rsidRPr="008E6CE4">
        <w:rPr>
          <w:rFonts w:ascii="Arial" w:eastAsia="Batang" w:hAnsi="Arial" w:cs="Arial"/>
          <w:sz w:val="18"/>
          <w:szCs w:val="18"/>
          <w:lang w:eastAsia="es-MX"/>
        </w:rPr>
        <w:t xml:space="preserve">, sus </w:t>
      </w:r>
      <w:r w:rsidRPr="008E6CE4">
        <w:rPr>
          <w:rFonts w:ascii="Arial" w:eastAsia="Batang" w:hAnsi="Arial" w:cs="Arial"/>
          <w:bCs/>
          <w:sz w:val="18"/>
          <w:szCs w:val="18"/>
          <w:lang w:eastAsia="es-MX"/>
        </w:rPr>
        <w:t>aspectos</w:t>
      </w:r>
      <w:r w:rsidRPr="008E6CE4">
        <w:rPr>
          <w:rFonts w:ascii="Arial" w:eastAsia="Batang" w:hAnsi="Arial" w:cs="Arial"/>
          <w:sz w:val="18"/>
          <w:szCs w:val="18"/>
          <w:lang w:eastAsia="es-MX"/>
        </w:rPr>
        <w:t xml:space="preserve"> fundamentales o el acto jurídico mediante el cual </w:t>
      </w:r>
      <w:r w:rsidRPr="008E6CE4">
        <w:rPr>
          <w:rFonts w:ascii="Arial" w:eastAsia="Batang" w:hAnsi="Arial" w:cs="Arial"/>
          <w:b/>
          <w:bCs/>
          <w:sz w:val="18"/>
          <w:szCs w:val="18"/>
          <w:lang w:eastAsia="es-MX"/>
        </w:rPr>
        <w:t xml:space="preserve">“EL IMCINE” </w:t>
      </w:r>
      <w:r w:rsidRPr="008E6CE4">
        <w:rPr>
          <w:rFonts w:ascii="Arial" w:eastAsia="Batang" w:hAnsi="Arial" w:cs="Arial"/>
          <w:sz w:val="18"/>
          <w:szCs w:val="18"/>
          <w:lang w:eastAsia="es-MX"/>
        </w:rPr>
        <w:t xml:space="preserve">haya adjudicado </w:t>
      </w:r>
      <w:r w:rsidRPr="008E6CE4">
        <w:rPr>
          <w:rFonts w:ascii="Arial" w:eastAsia="Batang" w:hAnsi="Arial" w:cs="Arial"/>
          <w:bCs/>
          <w:sz w:val="18"/>
          <w:szCs w:val="18"/>
        </w:rPr>
        <w:t>el Contrato</w:t>
      </w:r>
      <w:r w:rsidRPr="008E6CE4">
        <w:rPr>
          <w:rFonts w:ascii="Arial" w:eastAsia="Batang" w:hAnsi="Arial" w:cs="Arial"/>
          <w:sz w:val="18"/>
          <w:szCs w:val="18"/>
          <w:lang w:eastAsia="es-MX"/>
        </w:rPr>
        <w:t xml:space="preserve"> respectivo al licitante ganador, este deberá constituir una Fianza </w:t>
      </w:r>
      <w:r w:rsidR="001C4B0B" w:rsidRPr="008E6CE4">
        <w:rPr>
          <w:rFonts w:ascii="Arial" w:eastAsia="Batang" w:hAnsi="Arial" w:cs="Arial"/>
          <w:sz w:val="18"/>
          <w:szCs w:val="18"/>
          <w:lang w:eastAsia="es-MX"/>
        </w:rPr>
        <w:t>a</w:t>
      </w:r>
      <w:r w:rsidRPr="008E6CE4">
        <w:rPr>
          <w:rFonts w:ascii="Arial" w:eastAsia="Batang" w:hAnsi="Arial" w:cs="Arial"/>
          <w:sz w:val="18"/>
          <w:szCs w:val="18"/>
          <w:lang w:eastAsia="es-MX"/>
        </w:rPr>
        <w:t xml:space="preserve"> favor del </w:t>
      </w:r>
      <w:r w:rsidRPr="008E6CE4">
        <w:rPr>
          <w:rFonts w:ascii="Arial" w:eastAsia="Batang" w:hAnsi="Arial" w:cs="Arial"/>
          <w:b/>
          <w:bCs/>
          <w:sz w:val="18"/>
          <w:szCs w:val="18"/>
          <w:lang w:eastAsia="es-MX"/>
        </w:rPr>
        <w:t>“</w:t>
      </w:r>
      <w:r w:rsidR="00965994" w:rsidRPr="008E6CE4">
        <w:rPr>
          <w:rFonts w:ascii="Arial" w:eastAsia="Batang" w:hAnsi="Arial" w:cs="Arial"/>
          <w:b/>
          <w:bCs/>
          <w:sz w:val="18"/>
          <w:szCs w:val="18"/>
          <w:lang w:eastAsia="es-MX"/>
        </w:rPr>
        <w:t>Instituto Mexicano de Cinematografía</w:t>
      </w:r>
      <w:r w:rsidRPr="008E6CE4">
        <w:rPr>
          <w:rFonts w:ascii="Arial" w:eastAsia="Batang" w:hAnsi="Arial" w:cs="Arial"/>
          <w:b/>
          <w:bCs/>
          <w:sz w:val="18"/>
          <w:szCs w:val="18"/>
          <w:lang w:eastAsia="es-MX"/>
        </w:rPr>
        <w:t>”</w:t>
      </w:r>
      <w:r w:rsidR="00BD74CA" w:rsidRPr="008E6CE4">
        <w:rPr>
          <w:rFonts w:ascii="Arial" w:eastAsia="Batang" w:hAnsi="Arial" w:cs="Arial"/>
          <w:bCs/>
          <w:sz w:val="18"/>
          <w:szCs w:val="18"/>
          <w:lang w:eastAsia="es-MX"/>
        </w:rPr>
        <w:t>, ya sea por el i</w:t>
      </w:r>
      <w:r w:rsidR="006C2BC6">
        <w:rPr>
          <w:rFonts w:ascii="Arial" w:eastAsia="Batang" w:hAnsi="Arial" w:cs="Arial"/>
          <w:bCs/>
          <w:sz w:val="18"/>
          <w:szCs w:val="18"/>
          <w:lang w:eastAsia="es-MX"/>
        </w:rPr>
        <w:t>mporte total del contrato</w:t>
      </w:r>
      <w:r w:rsidR="00FE5936" w:rsidRPr="008E6CE4">
        <w:rPr>
          <w:rFonts w:ascii="Arial" w:eastAsia="Batang" w:hAnsi="Arial" w:cs="Arial"/>
          <w:bCs/>
          <w:sz w:val="18"/>
          <w:szCs w:val="18"/>
          <w:lang w:eastAsia="es-MX"/>
        </w:rPr>
        <w:t xml:space="preserve"> que corresponda</w:t>
      </w:r>
      <w:r w:rsidRPr="008E6CE4">
        <w:rPr>
          <w:rFonts w:ascii="Arial" w:eastAsia="Batang" w:hAnsi="Arial" w:cs="Arial"/>
          <w:sz w:val="18"/>
          <w:szCs w:val="18"/>
          <w:lang w:eastAsia="es-MX"/>
        </w:rPr>
        <w:t xml:space="preserve">, indicando el Importe Total garantizado en número y letra, en Moneda Nacional e Idioma Español por un Importe del </w:t>
      </w:r>
      <w:r w:rsidRPr="008E6CE4">
        <w:rPr>
          <w:rFonts w:ascii="Arial" w:eastAsia="Batang" w:hAnsi="Arial" w:cs="Arial"/>
          <w:bCs/>
          <w:sz w:val="18"/>
          <w:szCs w:val="18"/>
          <w:lang w:eastAsia="es-MX"/>
        </w:rPr>
        <w:t>10% del Monto Total</w:t>
      </w:r>
      <w:r w:rsidR="006516F3" w:rsidRPr="008E6CE4">
        <w:rPr>
          <w:rFonts w:ascii="Arial" w:eastAsia="Batang" w:hAnsi="Arial" w:cs="Arial"/>
          <w:bCs/>
          <w:sz w:val="18"/>
          <w:szCs w:val="18"/>
          <w:lang w:eastAsia="es-MX"/>
        </w:rPr>
        <w:t xml:space="preserve"> </w:t>
      </w:r>
      <w:r w:rsidRPr="008E6CE4">
        <w:rPr>
          <w:rFonts w:ascii="Arial" w:eastAsia="Batang" w:hAnsi="Arial" w:cs="Arial"/>
          <w:bCs/>
          <w:sz w:val="18"/>
          <w:szCs w:val="18"/>
          <w:lang w:eastAsia="es-MX"/>
        </w:rPr>
        <w:t>del Contrato</w:t>
      </w:r>
      <w:r w:rsidR="00FE5936" w:rsidRPr="008E6CE4">
        <w:rPr>
          <w:rFonts w:ascii="Arial" w:eastAsia="Batang" w:hAnsi="Arial" w:cs="Arial"/>
          <w:bCs/>
          <w:sz w:val="18"/>
          <w:szCs w:val="18"/>
          <w:lang w:eastAsia="es-MX"/>
        </w:rPr>
        <w:t xml:space="preserve"> o del ejercicio fiscal que inicie</w:t>
      </w:r>
      <w:r w:rsidRPr="008E6CE4">
        <w:rPr>
          <w:rFonts w:ascii="Arial" w:eastAsia="Batang" w:hAnsi="Arial" w:cs="Arial"/>
          <w:sz w:val="18"/>
          <w:szCs w:val="18"/>
          <w:lang w:eastAsia="es-MX"/>
        </w:rPr>
        <w:t xml:space="preserve">, antes del </w:t>
      </w:r>
      <w:r w:rsidRPr="008E6CE4">
        <w:rPr>
          <w:rFonts w:ascii="Arial" w:eastAsia="Batang" w:hAnsi="Arial" w:cs="Arial"/>
          <w:bCs/>
          <w:sz w:val="18"/>
          <w:szCs w:val="18"/>
          <w:lang w:eastAsia="es-MX"/>
        </w:rPr>
        <w:t>Impuesto al Valor Agregado</w:t>
      </w:r>
      <w:r w:rsidRPr="008E6CE4">
        <w:rPr>
          <w:rFonts w:ascii="Arial" w:eastAsia="Batang" w:hAnsi="Arial" w:cs="Arial"/>
          <w:sz w:val="18"/>
          <w:szCs w:val="18"/>
          <w:lang w:eastAsia="es-MX"/>
        </w:rPr>
        <w:t xml:space="preserve">, Garantía que deberá presentar mediante Fianza expedida por una Institución Nacional debidamente autorizada por la </w:t>
      </w:r>
      <w:r w:rsidRPr="008E6CE4">
        <w:rPr>
          <w:rFonts w:ascii="Arial" w:eastAsia="Batang" w:hAnsi="Arial" w:cs="Arial"/>
          <w:bCs/>
          <w:sz w:val="18"/>
          <w:szCs w:val="18"/>
          <w:lang w:eastAsia="es-MX"/>
        </w:rPr>
        <w:t>Secretaría de Hacienda y Crédito Público.</w:t>
      </w:r>
    </w:p>
    <w:p w:rsidR="00581242" w:rsidRPr="008E6CE4" w:rsidRDefault="00581242" w:rsidP="001D2C62">
      <w:pPr>
        <w:autoSpaceDE w:val="0"/>
        <w:autoSpaceDN w:val="0"/>
        <w:adjustRightInd w:val="0"/>
        <w:jc w:val="both"/>
        <w:rPr>
          <w:rFonts w:ascii="Arial" w:eastAsia="Batang" w:hAnsi="Arial" w:cs="Arial"/>
          <w:sz w:val="18"/>
          <w:szCs w:val="14"/>
          <w:lang w:eastAsia="es-MX"/>
        </w:rPr>
      </w:pPr>
    </w:p>
    <w:p w:rsidR="00581242" w:rsidRDefault="00581242" w:rsidP="001D2C62">
      <w:pPr>
        <w:autoSpaceDE w:val="0"/>
        <w:autoSpaceDN w:val="0"/>
        <w:adjustRightInd w:val="0"/>
        <w:jc w:val="both"/>
        <w:rPr>
          <w:rFonts w:ascii="Arial" w:eastAsia="Batang" w:hAnsi="Arial" w:cs="Arial"/>
          <w:bCs/>
          <w:sz w:val="18"/>
          <w:szCs w:val="18"/>
          <w:lang w:eastAsia="es-MX"/>
        </w:rPr>
      </w:pPr>
      <w:r w:rsidRPr="008E6CE4">
        <w:rPr>
          <w:rFonts w:ascii="Arial" w:eastAsia="Batang" w:hAnsi="Arial" w:cs="Arial"/>
          <w:sz w:val="18"/>
          <w:szCs w:val="18"/>
          <w:lang w:eastAsia="es-MX"/>
        </w:rPr>
        <w:t xml:space="preserve">De conformidad con el </w:t>
      </w:r>
      <w:r w:rsidRPr="008E6CE4">
        <w:rPr>
          <w:rFonts w:ascii="Arial" w:eastAsia="Batang" w:hAnsi="Arial" w:cs="Arial"/>
          <w:b/>
          <w:bCs/>
          <w:sz w:val="18"/>
          <w:szCs w:val="18"/>
          <w:lang w:eastAsia="es-MX"/>
        </w:rPr>
        <w:t>Artículo 48, Último Párrafo, de</w:t>
      </w:r>
      <w:r w:rsidRPr="008E6CE4">
        <w:rPr>
          <w:rFonts w:ascii="Arial" w:eastAsia="Batang" w:hAnsi="Arial" w:cs="Arial"/>
          <w:sz w:val="18"/>
          <w:szCs w:val="18"/>
          <w:lang w:eastAsia="es-MX"/>
        </w:rPr>
        <w:t xml:space="preserve"> </w:t>
      </w:r>
      <w:r w:rsidRPr="008E6CE4">
        <w:rPr>
          <w:rFonts w:ascii="Arial" w:eastAsia="Batang" w:hAnsi="Arial" w:cs="Arial"/>
          <w:b/>
          <w:bCs/>
          <w:sz w:val="18"/>
          <w:szCs w:val="18"/>
          <w:lang w:eastAsia="es-MX"/>
        </w:rPr>
        <w:t>"LA LEY”</w:t>
      </w:r>
      <w:r w:rsidRPr="008E6CE4">
        <w:rPr>
          <w:rFonts w:ascii="Arial" w:eastAsia="Batang" w:hAnsi="Arial" w:cs="Arial"/>
          <w:sz w:val="18"/>
          <w:szCs w:val="18"/>
          <w:lang w:eastAsia="es-MX"/>
        </w:rPr>
        <w:t xml:space="preserve">, la Fianza deberá ser entregada dentro de los </w:t>
      </w:r>
      <w:r w:rsidRPr="00EF7173">
        <w:rPr>
          <w:rFonts w:ascii="Arial" w:eastAsia="Batang" w:hAnsi="Arial" w:cs="Arial"/>
          <w:b/>
          <w:bCs/>
          <w:sz w:val="18"/>
          <w:szCs w:val="18"/>
          <w:lang w:eastAsia="es-MX"/>
        </w:rPr>
        <w:t>10 (DIEZ)</w:t>
      </w:r>
      <w:r w:rsidRPr="008E6CE4">
        <w:rPr>
          <w:rFonts w:ascii="Arial" w:eastAsia="Batang" w:hAnsi="Arial" w:cs="Arial"/>
          <w:bCs/>
          <w:sz w:val="18"/>
          <w:szCs w:val="18"/>
          <w:lang w:eastAsia="es-MX"/>
        </w:rPr>
        <w:t xml:space="preserve"> días naturales siguientes a l</w:t>
      </w:r>
      <w:r w:rsidR="006516F3" w:rsidRPr="008E6CE4">
        <w:rPr>
          <w:rFonts w:ascii="Arial" w:eastAsia="Batang" w:hAnsi="Arial" w:cs="Arial"/>
          <w:bCs/>
          <w:sz w:val="18"/>
          <w:szCs w:val="18"/>
          <w:lang w:eastAsia="es-MX"/>
        </w:rPr>
        <w:t xml:space="preserve">a firma del Contrato respectivo, en el Departamento de </w:t>
      </w:r>
      <w:r w:rsidR="003F0E27" w:rsidRPr="008E6CE4">
        <w:rPr>
          <w:rFonts w:ascii="Arial" w:eastAsia="Batang" w:hAnsi="Arial" w:cs="Arial"/>
          <w:bCs/>
          <w:sz w:val="18"/>
          <w:szCs w:val="18"/>
          <w:lang w:eastAsia="es-MX"/>
        </w:rPr>
        <w:t>Recursos Materiales</w:t>
      </w:r>
      <w:r w:rsidR="006516F3" w:rsidRPr="008E6CE4">
        <w:rPr>
          <w:rFonts w:ascii="Arial" w:eastAsia="Batang" w:hAnsi="Arial" w:cs="Arial"/>
          <w:bCs/>
          <w:sz w:val="18"/>
          <w:szCs w:val="18"/>
          <w:lang w:eastAsia="es-MX"/>
        </w:rPr>
        <w:t xml:space="preserve"> dependiente de la Subdirección de Recursos M</w:t>
      </w:r>
      <w:r w:rsidR="00CE1D15" w:rsidRPr="008E6CE4">
        <w:rPr>
          <w:rFonts w:ascii="Arial" w:eastAsia="Batang" w:hAnsi="Arial" w:cs="Arial"/>
          <w:bCs/>
          <w:sz w:val="18"/>
          <w:szCs w:val="18"/>
          <w:lang w:eastAsia="es-MX"/>
        </w:rPr>
        <w:t xml:space="preserve">ateriales y Servicios Generales de </w:t>
      </w:r>
      <w:r w:rsidR="00CE1D15" w:rsidRPr="008E6CE4">
        <w:rPr>
          <w:rFonts w:ascii="Arial" w:eastAsia="Batang" w:hAnsi="Arial" w:cs="Arial"/>
          <w:b/>
          <w:bCs/>
          <w:sz w:val="18"/>
          <w:szCs w:val="18"/>
          <w:lang w:eastAsia="es-MX"/>
        </w:rPr>
        <w:t>“EL IMCINE”</w:t>
      </w:r>
      <w:r w:rsidR="00CE1D15" w:rsidRPr="008E6CE4">
        <w:rPr>
          <w:rFonts w:ascii="Arial" w:eastAsia="Batang" w:hAnsi="Arial" w:cs="Arial"/>
          <w:bCs/>
          <w:sz w:val="18"/>
          <w:szCs w:val="18"/>
          <w:lang w:eastAsia="es-MX"/>
        </w:rPr>
        <w:t>.</w:t>
      </w:r>
    </w:p>
    <w:p w:rsidR="006C2BC6" w:rsidRPr="008E6CE4" w:rsidRDefault="006C2BC6" w:rsidP="001D2C62">
      <w:pPr>
        <w:autoSpaceDE w:val="0"/>
        <w:autoSpaceDN w:val="0"/>
        <w:adjustRightInd w:val="0"/>
        <w:jc w:val="both"/>
        <w:rPr>
          <w:rFonts w:ascii="Arial" w:eastAsia="Batang" w:hAnsi="Arial" w:cs="Arial"/>
          <w:bCs/>
          <w:sz w:val="18"/>
          <w:szCs w:val="18"/>
          <w:lang w:eastAsia="es-MX"/>
        </w:rPr>
      </w:pPr>
    </w:p>
    <w:p w:rsidR="00581242" w:rsidRPr="008E6CE4" w:rsidRDefault="00581242" w:rsidP="001D2C62">
      <w:pPr>
        <w:autoSpaceDE w:val="0"/>
        <w:autoSpaceDN w:val="0"/>
        <w:adjustRightInd w:val="0"/>
        <w:jc w:val="both"/>
        <w:rPr>
          <w:rFonts w:ascii="Arial" w:eastAsia="Batang" w:hAnsi="Arial" w:cs="Arial"/>
          <w:sz w:val="18"/>
          <w:szCs w:val="14"/>
          <w:lang w:eastAsia="es-MX"/>
        </w:rPr>
      </w:pPr>
    </w:p>
    <w:p w:rsidR="001C4B0B" w:rsidRDefault="001C4B0B" w:rsidP="001D2C62">
      <w:pPr>
        <w:autoSpaceDE w:val="0"/>
        <w:autoSpaceDN w:val="0"/>
        <w:adjustRightInd w:val="0"/>
        <w:jc w:val="both"/>
        <w:rPr>
          <w:rFonts w:ascii="Arial" w:eastAsia="Batang" w:hAnsi="Arial" w:cs="Arial"/>
          <w:sz w:val="18"/>
          <w:szCs w:val="18"/>
          <w:lang w:eastAsia="es-MX"/>
        </w:rPr>
      </w:pPr>
      <w:r w:rsidRPr="008E6CE4">
        <w:rPr>
          <w:rFonts w:ascii="Arial" w:eastAsia="Batang" w:hAnsi="Arial" w:cs="Arial"/>
          <w:sz w:val="18"/>
          <w:szCs w:val="18"/>
          <w:lang w:eastAsia="es-MX"/>
        </w:rPr>
        <w:lastRenderedPageBreak/>
        <w:t>La póliza de la fianza deberá incluir lo siguiente:</w:t>
      </w:r>
    </w:p>
    <w:p w:rsidR="00EF7173" w:rsidRPr="008E6CE4" w:rsidRDefault="00EF7173" w:rsidP="001D2C62">
      <w:pPr>
        <w:autoSpaceDE w:val="0"/>
        <w:autoSpaceDN w:val="0"/>
        <w:adjustRightInd w:val="0"/>
        <w:jc w:val="both"/>
        <w:rPr>
          <w:rFonts w:ascii="Arial" w:eastAsia="Batang" w:hAnsi="Arial" w:cs="Arial"/>
          <w:sz w:val="18"/>
          <w:szCs w:val="18"/>
          <w:lang w:eastAsia="es-MX"/>
        </w:rPr>
      </w:pPr>
    </w:p>
    <w:p w:rsidR="001C4B0B" w:rsidRPr="008E6CE4" w:rsidRDefault="001C4B0B" w:rsidP="009A14CA">
      <w:pPr>
        <w:numPr>
          <w:ilvl w:val="2"/>
          <w:numId w:val="12"/>
        </w:numPr>
        <w:tabs>
          <w:tab w:val="clear" w:pos="2340"/>
          <w:tab w:val="num" w:pos="567"/>
        </w:tabs>
        <w:autoSpaceDE w:val="0"/>
        <w:autoSpaceDN w:val="0"/>
        <w:adjustRightInd w:val="0"/>
        <w:ind w:left="284" w:firstLine="0"/>
        <w:jc w:val="both"/>
        <w:rPr>
          <w:rFonts w:ascii="Arial" w:eastAsia="Batang" w:hAnsi="Arial" w:cs="Arial"/>
          <w:sz w:val="18"/>
          <w:szCs w:val="18"/>
          <w:lang w:eastAsia="es-MX"/>
        </w:rPr>
      </w:pPr>
      <w:r w:rsidRPr="008E6CE4">
        <w:rPr>
          <w:rFonts w:ascii="Arial" w:eastAsia="Batang" w:hAnsi="Arial" w:cs="Arial"/>
          <w:sz w:val="18"/>
          <w:szCs w:val="18"/>
          <w:lang w:eastAsia="es-MX"/>
        </w:rPr>
        <w:t xml:space="preserve">Referencia de que la Fianza se otorga atendiendo a todas las estipulaciones contenidas en el </w:t>
      </w:r>
      <w:r w:rsidRPr="008E6CE4">
        <w:rPr>
          <w:rFonts w:ascii="Arial" w:eastAsia="Batang" w:hAnsi="Arial" w:cs="Arial"/>
          <w:bCs/>
          <w:sz w:val="18"/>
          <w:szCs w:val="18"/>
          <w:lang w:eastAsia="es-MX"/>
        </w:rPr>
        <w:t>Contrato</w:t>
      </w:r>
      <w:r w:rsidRPr="008E6CE4">
        <w:rPr>
          <w:rFonts w:ascii="Arial" w:eastAsia="Batang" w:hAnsi="Arial" w:cs="Arial"/>
          <w:sz w:val="18"/>
          <w:szCs w:val="18"/>
          <w:lang w:eastAsia="es-MX"/>
        </w:rPr>
        <w:t xml:space="preserve"> respectivo.</w:t>
      </w:r>
    </w:p>
    <w:p w:rsidR="001C4B0B" w:rsidRPr="008E6CE4" w:rsidRDefault="001C4B0B" w:rsidP="009A14CA">
      <w:pPr>
        <w:numPr>
          <w:ilvl w:val="2"/>
          <w:numId w:val="12"/>
        </w:numPr>
        <w:tabs>
          <w:tab w:val="clear" w:pos="2340"/>
          <w:tab w:val="num" w:pos="567"/>
        </w:tabs>
        <w:autoSpaceDE w:val="0"/>
        <w:autoSpaceDN w:val="0"/>
        <w:adjustRightInd w:val="0"/>
        <w:ind w:left="284" w:firstLine="0"/>
        <w:jc w:val="both"/>
        <w:rPr>
          <w:rFonts w:ascii="Arial" w:eastAsia="Batang" w:hAnsi="Arial" w:cs="Arial"/>
          <w:sz w:val="18"/>
          <w:szCs w:val="18"/>
          <w:lang w:eastAsia="es-MX"/>
        </w:rPr>
      </w:pPr>
      <w:r w:rsidRPr="008E6CE4">
        <w:rPr>
          <w:rFonts w:ascii="Arial" w:eastAsia="Batang" w:hAnsi="Arial" w:cs="Arial"/>
          <w:sz w:val="18"/>
          <w:szCs w:val="18"/>
          <w:lang w:eastAsia="es-MX"/>
        </w:rPr>
        <w:t>Que para liberar la Fianza, será requisito indispensable la manifestación expresa y por escrito de la entidad convocante.</w:t>
      </w:r>
    </w:p>
    <w:p w:rsidR="001C4B0B" w:rsidRPr="008E6CE4" w:rsidRDefault="001C4B0B" w:rsidP="009A14CA">
      <w:pPr>
        <w:numPr>
          <w:ilvl w:val="2"/>
          <w:numId w:val="12"/>
        </w:numPr>
        <w:tabs>
          <w:tab w:val="clear" w:pos="2340"/>
          <w:tab w:val="num" w:pos="567"/>
        </w:tabs>
        <w:autoSpaceDE w:val="0"/>
        <w:autoSpaceDN w:val="0"/>
        <w:adjustRightInd w:val="0"/>
        <w:ind w:left="284" w:firstLine="0"/>
        <w:jc w:val="both"/>
        <w:rPr>
          <w:rFonts w:ascii="Arial" w:eastAsia="Batang" w:hAnsi="Arial" w:cs="Arial"/>
          <w:sz w:val="18"/>
          <w:szCs w:val="18"/>
          <w:lang w:eastAsia="es-MX"/>
        </w:rPr>
      </w:pPr>
      <w:r w:rsidRPr="008E6CE4">
        <w:rPr>
          <w:rFonts w:ascii="Arial" w:eastAsia="Batang" w:hAnsi="Arial" w:cs="Arial"/>
          <w:sz w:val="18"/>
          <w:szCs w:val="18"/>
          <w:lang w:eastAsia="es-MX"/>
        </w:rPr>
        <w:t>Que la Fianza estará vigente durante la substanciación de todos los recursos legales o juicios que se interpongan y hasta que se dicte resolución definitiva por autoridad competente, de forma tal que su vigencia no podrá acotarse en razón del plazo de ejecución del contrato principal o fuente de las obligaciones, o cualquier otra circunstancia;</w:t>
      </w:r>
    </w:p>
    <w:p w:rsidR="001C4B0B" w:rsidRPr="008E6CE4" w:rsidRDefault="001C4B0B" w:rsidP="009A14CA">
      <w:pPr>
        <w:numPr>
          <w:ilvl w:val="2"/>
          <w:numId w:val="12"/>
        </w:numPr>
        <w:tabs>
          <w:tab w:val="clear" w:pos="2340"/>
          <w:tab w:val="num" w:pos="567"/>
        </w:tabs>
        <w:autoSpaceDE w:val="0"/>
        <w:autoSpaceDN w:val="0"/>
        <w:adjustRightInd w:val="0"/>
        <w:ind w:left="284" w:firstLine="0"/>
        <w:jc w:val="both"/>
        <w:rPr>
          <w:rFonts w:ascii="Arial" w:eastAsia="Batang" w:hAnsi="Arial" w:cs="Arial"/>
          <w:sz w:val="18"/>
          <w:szCs w:val="18"/>
          <w:lang w:eastAsia="es-MX"/>
        </w:rPr>
      </w:pPr>
      <w:r w:rsidRPr="008E6CE4">
        <w:rPr>
          <w:rFonts w:ascii="Arial" w:eastAsia="Batang" w:hAnsi="Arial" w:cs="Arial"/>
          <w:sz w:val="18"/>
          <w:szCs w:val="18"/>
          <w:lang w:eastAsia="es-MX"/>
        </w:rPr>
        <w:t xml:space="preserve">Que la afianzadora acepta expresamente someterse al procedimiento de ejecución establecido en el Artículo 95 de la </w:t>
      </w:r>
      <w:r w:rsidRPr="008E6CE4">
        <w:rPr>
          <w:rFonts w:ascii="Arial" w:eastAsia="Batang" w:hAnsi="Arial" w:cs="Arial"/>
          <w:bCs/>
          <w:sz w:val="18"/>
          <w:szCs w:val="18"/>
          <w:lang w:eastAsia="es-MX"/>
        </w:rPr>
        <w:t>Ley Federal de Instituciones de Fianzas, procedimiento al que también se sujetará para el caso del cobro de la indemnización por mora que prevé el Artículo 95 Bis del mismo ordenamiento legal, por</w:t>
      </w:r>
      <w:r w:rsidRPr="008E6CE4">
        <w:rPr>
          <w:rFonts w:ascii="Arial" w:eastAsia="Batang" w:hAnsi="Arial" w:cs="Arial"/>
          <w:sz w:val="18"/>
          <w:szCs w:val="18"/>
          <w:lang w:eastAsia="es-MX"/>
        </w:rPr>
        <w:t xml:space="preserve"> pago extemporáneo del importe de la póliza de fianza requerida.</w:t>
      </w:r>
    </w:p>
    <w:p w:rsidR="001C4B0B" w:rsidRPr="008E6CE4" w:rsidRDefault="001C4B0B" w:rsidP="009A14CA">
      <w:pPr>
        <w:numPr>
          <w:ilvl w:val="2"/>
          <w:numId w:val="12"/>
        </w:numPr>
        <w:tabs>
          <w:tab w:val="clear" w:pos="2340"/>
          <w:tab w:val="num" w:pos="567"/>
        </w:tabs>
        <w:autoSpaceDE w:val="0"/>
        <w:autoSpaceDN w:val="0"/>
        <w:adjustRightInd w:val="0"/>
        <w:ind w:left="284" w:firstLine="0"/>
        <w:jc w:val="both"/>
        <w:rPr>
          <w:rFonts w:ascii="Arial" w:eastAsia="Batang" w:hAnsi="Arial" w:cs="Arial"/>
          <w:sz w:val="18"/>
          <w:szCs w:val="18"/>
          <w:lang w:eastAsia="es-MX"/>
        </w:rPr>
      </w:pPr>
      <w:r w:rsidRPr="008E6CE4">
        <w:rPr>
          <w:rFonts w:ascii="Arial" w:eastAsia="Batang" w:hAnsi="Arial" w:cs="Arial"/>
          <w:sz w:val="18"/>
          <w:szCs w:val="18"/>
          <w:lang w:eastAsia="es-MX"/>
        </w:rPr>
        <w:t xml:space="preserve">La información correspondiente al número de </w:t>
      </w:r>
      <w:r w:rsidRPr="008E6CE4">
        <w:rPr>
          <w:rFonts w:ascii="Arial" w:eastAsia="Batang" w:hAnsi="Arial" w:cs="Arial"/>
          <w:bCs/>
          <w:sz w:val="18"/>
          <w:szCs w:val="18"/>
          <w:lang w:eastAsia="es-MX"/>
        </w:rPr>
        <w:t>Contrato</w:t>
      </w:r>
      <w:r w:rsidRPr="008E6CE4">
        <w:rPr>
          <w:rFonts w:ascii="Arial" w:eastAsia="Batang" w:hAnsi="Arial" w:cs="Arial"/>
          <w:sz w:val="18"/>
          <w:szCs w:val="18"/>
          <w:lang w:eastAsia="es-MX"/>
        </w:rPr>
        <w:t>, su fecha de firma, así como la especificación de las obligaciones garantizadas.</w:t>
      </w:r>
    </w:p>
    <w:p w:rsidR="001C4B0B" w:rsidRPr="008E6CE4" w:rsidRDefault="001C4B0B" w:rsidP="009A14CA">
      <w:pPr>
        <w:numPr>
          <w:ilvl w:val="2"/>
          <w:numId w:val="12"/>
        </w:numPr>
        <w:tabs>
          <w:tab w:val="clear" w:pos="2340"/>
          <w:tab w:val="num" w:pos="567"/>
        </w:tabs>
        <w:autoSpaceDE w:val="0"/>
        <w:autoSpaceDN w:val="0"/>
        <w:adjustRightInd w:val="0"/>
        <w:ind w:left="284" w:firstLine="0"/>
        <w:jc w:val="both"/>
        <w:rPr>
          <w:rFonts w:ascii="Arial" w:eastAsia="Batang" w:hAnsi="Arial" w:cs="Arial"/>
          <w:sz w:val="18"/>
          <w:szCs w:val="18"/>
          <w:lang w:eastAsia="es-MX"/>
        </w:rPr>
      </w:pPr>
      <w:r w:rsidRPr="008E6CE4">
        <w:rPr>
          <w:rFonts w:ascii="Arial" w:eastAsia="Batang" w:hAnsi="Arial" w:cs="Arial"/>
          <w:sz w:val="18"/>
          <w:szCs w:val="18"/>
          <w:lang w:eastAsia="es-MX"/>
        </w:rPr>
        <w:t>El señalamiento de la denominación, razón social o nombre del proveedor.</w:t>
      </w:r>
    </w:p>
    <w:p w:rsidR="00581242" w:rsidRPr="008E6CE4" w:rsidRDefault="001C4B0B" w:rsidP="009A14CA">
      <w:pPr>
        <w:numPr>
          <w:ilvl w:val="2"/>
          <w:numId w:val="12"/>
        </w:numPr>
        <w:tabs>
          <w:tab w:val="clear" w:pos="2340"/>
          <w:tab w:val="num" w:pos="567"/>
        </w:tabs>
        <w:autoSpaceDE w:val="0"/>
        <w:autoSpaceDN w:val="0"/>
        <w:adjustRightInd w:val="0"/>
        <w:ind w:left="284" w:firstLine="0"/>
        <w:jc w:val="both"/>
        <w:rPr>
          <w:rFonts w:ascii="Arial" w:eastAsia="Batang" w:hAnsi="Arial" w:cs="Arial"/>
          <w:sz w:val="18"/>
          <w:szCs w:val="18"/>
          <w:lang w:eastAsia="es-MX"/>
        </w:rPr>
      </w:pPr>
      <w:r w:rsidRPr="008E6CE4">
        <w:rPr>
          <w:rFonts w:ascii="Arial" w:eastAsia="Batang" w:hAnsi="Arial" w:cs="Arial"/>
          <w:sz w:val="18"/>
          <w:szCs w:val="18"/>
          <w:lang w:eastAsia="es-MX"/>
        </w:rPr>
        <w:t xml:space="preserve">La condición de que la vigencia de la fianza deberá quedar abierta para permitir que cumpla con su objetivo, de forma tal que no podrá establecerse o estipularse plazo alguno que limite su vigencia, lo cual no deberá confundirse con el plazo para el cumplimiento de las obligaciones previsto en el </w:t>
      </w:r>
      <w:r w:rsidRPr="008E6CE4">
        <w:rPr>
          <w:rFonts w:ascii="Arial" w:eastAsia="Batang" w:hAnsi="Arial" w:cs="Arial"/>
          <w:bCs/>
          <w:sz w:val="18"/>
          <w:szCs w:val="18"/>
        </w:rPr>
        <w:t xml:space="preserve">Contrato </w:t>
      </w:r>
      <w:r w:rsidRPr="008E6CE4">
        <w:rPr>
          <w:rFonts w:ascii="Arial" w:eastAsia="Batang" w:hAnsi="Arial" w:cs="Arial"/>
          <w:sz w:val="18"/>
          <w:szCs w:val="18"/>
          <w:lang w:eastAsia="es-MX"/>
        </w:rPr>
        <w:t>y actos administrativos garantizados.</w:t>
      </w:r>
    </w:p>
    <w:p w:rsidR="00581242" w:rsidRPr="008E6CE4" w:rsidRDefault="00581242" w:rsidP="001D2C62">
      <w:pPr>
        <w:autoSpaceDE w:val="0"/>
        <w:autoSpaceDN w:val="0"/>
        <w:adjustRightInd w:val="0"/>
        <w:jc w:val="both"/>
        <w:rPr>
          <w:rFonts w:ascii="Arial" w:eastAsia="Batang" w:hAnsi="Arial" w:cs="Arial"/>
          <w:sz w:val="18"/>
          <w:szCs w:val="20"/>
          <w:lang w:eastAsia="es-MX"/>
        </w:rPr>
      </w:pPr>
    </w:p>
    <w:p w:rsidR="00581242" w:rsidRPr="008E6CE4" w:rsidRDefault="00581242" w:rsidP="001D2C62">
      <w:pPr>
        <w:autoSpaceDE w:val="0"/>
        <w:autoSpaceDN w:val="0"/>
        <w:adjustRightInd w:val="0"/>
        <w:jc w:val="both"/>
        <w:rPr>
          <w:rFonts w:ascii="Arial" w:eastAsia="Batang" w:hAnsi="Arial" w:cs="Arial"/>
          <w:sz w:val="18"/>
          <w:szCs w:val="18"/>
          <w:lang w:eastAsia="es-MX"/>
        </w:rPr>
      </w:pPr>
      <w:r w:rsidRPr="008E6CE4">
        <w:rPr>
          <w:rFonts w:ascii="Arial" w:eastAsia="Batang" w:hAnsi="Arial" w:cs="Arial"/>
          <w:sz w:val="18"/>
          <w:szCs w:val="18"/>
          <w:lang w:eastAsia="es-MX"/>
        </w:rPr>
        <w:t xml:space="preserve">La falta de presentación de la fianza de cumplimiento en el plazo estipulado, dará como consecuencia el inicio del proceso de rescisión por Incumplimiento de los requisitos del </w:t>
      </w:r>
      <w:r w:rsidRPr="008E6CE4">
        <w:rPr>
          <w:rFonts w:ascii="Arial" w:eastAsia="Batang" w:hAnsi="Arial" w:cs="Arial"/>
          <w:bCs/>
          <w:sz w:val="18"/>
          <w:szCs w:val="18"/>
          <w:lang w:eastAsia="es-MX"/>
        </w:rPr>
        <w:t>Contrato</w:t>
      </w:r>
      <w:r w:rsidRPr="008E6CE4">
        <w:rPr>
          <w:rFonts w:ascii="Arial" w:eastAsia="Batang" w:hAnsi="Arial" w:cs="Arial"/>
          <w:sz w:val="18"/>
          <w:szCs w:val="18"/>
          <w:lang w:eastAsia="es-MX"/>
        </w:rPr>
        <w:t>.</w:t>
      </w:r>
    </w:p>
    <w:p w:rsidR="00581242" w:rsidRPr="008E6CE4" w:rsidRDefault="00581242" w:rsidP="001D2C62">
      <w:pPr>
        <w:autoSpaceDE w:val="0"/>
        <w:autoSpaceDN w:val="0"/>
        <w:adjustRightInd w:val="0"/>
        <w:jc w:val="both"/>
        <w:rPr>
          <w:rFonts w:ascii="Arial" w:eastAsia="Batang" w:hAnsi="Arial" w:cs="Arial"/>
          <w:sz w:val="18"/>
          <w:szCs w:val="20"/>
          <w:lang w:eastAsia="es-MX"/>
        </w:rPr>
      </w:pPr>
    </w:p>
    <w:p w:rsidR="00581242" w:rsidRPr="008E6CE4" w:rsidRDefault="00581242" w:rsidP="001D2C62">
      <w:pPr>
        <w:autoSpaceDE w:val="0"/>
        <w:autoSpaceDN w:val="0"/>
        <w:adjustRightInd w:val="0"/>
        <w:jc w:val="both"/>
        <w:rPr>
          <w:rFonts w:ascii="Arial" w:eastAsia="Batang" w:hAnsi="Arial" w:cs="Arial"/>
          <w:sz w:val="18"/>
          <w:szCs w:val="18"/>
          <w:lang w:eastAsia="es-MX"/>
        </w:rPr>
      </w:pPr>
      <w:r w:rsidRPr="008E6CE4">
        <w:rPr>
          <w:rFonts w:ascii="Arial" w:eastAsia="Batang" w:hAnsi="Arial" w:cs="Arial"/>
          <w:sz w:val="18"/>
          <w:szCs w:val="18"/>
          <w:lang w:eastAsia="es-MX"/>
        </w:rPr>
        <w:t xml:space="preserve">En caso de rescisión del </w:t>
      </w:r>
      <w:r w:rsidRPr="008E6CE4">
        <w:rPr>
          <w:rFonts w:ascii="Arial" w:eastAsia="Batang" w:hAnsi="Arial" w:cs="Arial"/>
          <w:bCs/>
          <w:sz w:val="18"/>
          <w:szCs w:val="18"/>
          <w:lang w:eastAsia="es-MX"/>
        </w:rPr>
        <w:t>Contrato</w:t>
      </w:r>
      <w:r w:rsidRPr="008E6CE4">
        <w:rPr>
          <w:rFonts w:ascii="Arial" w:eastAsia="Batang" w:hAnsi="Arial" w:cs="Arial"/>
          <w:sz w:val="18"/>
          <w:szCs w:val="18"/>
          <w:lang w:eastAsia="es-MX"/>
        </w:rPr>
        <w:t>, la aplicación de la garantía de cumplimiento será proporcional al monto de las obligaciones no cumplidas.</w:t>
      </w:r>
    </w:p>
    <w:p w:rsidR="00581242" w:rsidRPr="008E6CE4" w:rsidRDefault="00581242" w:rsidP="001D2C62">
      <w:pPr>
        <w:autoSpaceDE w:val="0"/>
        <w:autoSpaceDN w:val="0"/>
        <w:adjustRightInd w:val="0"/>
        <w:jc w:val="both"/>
        <w:rPr>
          <w:rFonts w:ascii="Arial" w:eastAsia="Batang" w:hAnsi="Arial" w:cs="Arial"/>
          <w:sz w:val="18"/>
          <w:szCs w:val="20"/>
          <w:lang w:eastAsia="es-MX"/>
        </w:rPr>
      </w:pPr>
    </w:p>
    <w:p w:rsidR="00581242" w:rsidRPr="008E6CE4" w:rsidRDefault="00581242" w:rsidP="001D2C62">
      <w:pPr>
        <w:autoSpaceDE w:val="0"/>
        <w:autoSpaceDN w:val="0"/>
        <w:adjustRightInd w:val="0"/>
        <w:jc w:val="both"/>
        <w:rPr>
          <w:rFonts w:ascii="Arial" w:eastAsia="Batang" w:hAnsi="Arial" w:cs="Arial"/>
          <w:sz w:val="18"/>
          <w:szCs w:val="18"/>
          <w:lang w:eastAsia="es-MX"/>
        </w:rPr>
      </w:pPr>
      <w:r w:rsidRPr="008E6CE4">
        <w:rPr>
          <w:rFonts w:ascii="Arial" w:eastAsia="Batang" w:hAnsi="Arial" w:cs="Arial"/>
          <w:sz w:val="18"/>
          <w:szCs w:val="18"/>
          <w:lang w:eastAsia="es-MX"/>
        </w:rPr>
        <w:t xml:space="preserve">Con independencia de lo anterior, el </w:t>
      </w:r>
      <w:r w:rsidRPr="008E6CE4">
        <w:rPr>
          <w:rFonts w:ascii="Arial" w:eastAsia="Batang" w:hAnsi="Arial" w:cs="Arial"/>
          <w:bCs/>
          <w:sz w:val="18"/>
          <w:szCs w:val="18"/>
          <w:lang w:eastAsia="es-MX"/>
        </w:rPr>
        <w:t>licitante ganador</w:t>
      </w:r>
      <w:r w:rsidRPr="008E6CE4">
        <w:rPr>
          <w:rFonts w:ascii="Arial" w:eastAsia="Batang" w:hAnsi="Arial" w:cs="Arial"/>
          <w:sz w:val="18"/>
          <w:szCs w:val="18"/>
          <w:lang w:eastAsia="es-MX"/>
        </w:rPr>
        <w:t xml:space="preserve"> quedará obligado a recabar el endoso modificatorio a la </w:t>
      </w:r>
      <w:r w:rsidRPr="008E6CE4">
        <w:rPr>
          <w:rFonts w:ascii="Arial" w:eastAsia="Batang" w:hAnsi="Arial" w:cs="Arial"/>
          <w:bCs/>
          <w:sz w:val="18"/>
          <w:szCs w:val="18"/>
          <w:lang w:eastAsia="es-MX"/>
        </w:rPr>
        <w:t>Póliza de Fianza</w:t>
      </w:r>
      <w:r w:rsidRPr="008E6CE4">
        <w:rPr>
          <w:rFonts w:ascii="Arial" w:eastAsia="Batang" w:hAnsi="Arial" w:cs="Arial"/>
          <w:sz w:val="18"/>
          <w:szCs w:val="18"/>
          <w:lang w:eastAsia="es-MX"/>
        </w:rPr>
        <w:t xml:space="preserve"> por cualquier modificación que se realice al </w:t>
      </w:r>
      <w:r w:rsidRPr="008E6CE4">
        <w:rPr>
          <w:rFonts w:ascii="Arial" w:eastAsia="Batang" w:hAnsi="Arial" w:cs="Arial"/>
          <w:bCs/>
          <w:sz w:val="18"/>
          <w:szCs w:val="18"/>
          <w:lang w:eastAsia="es-MX"/>
        </w:rPr>
        <w:t>Contrato</w:t>
      </w:r>
      <w:r w:rsidRPr="008E6CE4">
        <w:rPr>
          <w:rFonts w:ascii="Arial" w:eastAsia="Batang" w:hAnsi="Arial" w:cs="Arial"/>
          <w:sz w:val="18"/>
          <w:szCs w:val="18"/>
          <w:lang w:eastAsia="es-MX"/>
        </w:rPr>
        <w:t xml:space="preserve"> garantizando los extremos de la misma.</w:t>
      </w:r>
    </w:p>
    <w:p w:rsidR="00581242" w:rsidRPr="008E6CE4" w:rsidRDefault="00581242" w:rsidP="001D2C62">
      <w:pPr>
        <w:autoSpaceDE w:val="0"/>
        <w:autoSpaceDN w:val="0"/>
        <w:adjustRightInd w:val="0"/>
        <w:jc w:val="both"/>
        <w:rPr>
          <w:rFonts w:ascii="Arial" w:eastAsia="Batang" w:hAnsi="Arial" w:cs="Arial"/>
          <w:sz w:val="18"/>
          <w:szCs w:val="20"/>
          <w:lang w:eastAsia="es-MX"/>
        </w:rPr>
      </w:pPr>
    </w:p>
    <w:p w:rsidR="00581242" w:rsidRPr="008E6CE4" w:rsidRDefault="00581242" w:rsidP="001D2C62">
      <w:pPr>
        <w:autoSpaceDE w:val="0"/>
        <w:autoSpaceDN w:val="0"/>
        <w:adjustRightInd w:val="0"/>
        <w:jc w:val="both"/>
        <w:rPr>
          <w:rFonts w:ascii="Arial" w:eastAsia="Batang" w:hAnsi="Arial" w:cs="Arial"/>
          <w:sz w:val="18"/>
          <w:szCs w:val="18"/>
          <w:lang w:eastAsia="es-MX"/>
        </w:rPr>
      </w:pPr>
      <w:r w:rsidRPr="008E6CE4">
        <w:rPr>
          <w:rFonts w:ascii="Arial" w:eastAsia="Batang" w:hAnsi="Arial" w:cs="Arial"/>
          <w:sz w:val="18"/>
          <w:szCs w:val="18"/>
          <w:lang w:eastAsia="es-MX"/>
        </w:rPr>
        <w:t xml:space="preserve">El modelo de texto de Fianza se integra a la presente </w:t>
      </w:r>
      <w:r w:rsidR="0069549C" w:rsidRPr="008E6CE4">
        <w:rPr>
          <w:rFonts w:ascii="Arial" w:eastAsia="Batang" w:hAnsi="Arial" w:cs="Arial"/>
          <w:sz w:val="18"/>
          <w:szCs w:val="18"/>
          <w:lang w:eastAsia="es-MX"/>
        </w:rPr>
        <w:t>Convocatoria</w:t>
      </w:r>
      <w:r w:rsidRPr="008E6CE4">
        <w:rPr>
          <w:rFonts w:ascii="Arial" w:eastAsia="Batang" w:hAnsi="Arial" w:cs="Arial"/>
          <w:sz w:val="18"/>
          <w:szCs w:val="18"/>
          <w:lang w:eastAsia="es-MX"/>
        </w:rPr>
        <w:t xml:space="preserve"> como </w:t>
      </w:r>
      <w:r w:rsidRPr="008E6CE4">
        <w:rPr>
          <w:rFonts w:ascii="Arial" w:eastAsia="Batang" w:hAnsi="Arial" w:cs="Arial"/>
          <w:b/>
          <w:sz w:val="18"/>
          <w:szCs w:val="18"/>
          <w:lang w:eastAsia="es-MX"/>
        </w:rPr>
        <w:t>Anexo XII.</w:t>
      </w:r>
    </w:p>
    <w:p w:rsidR="00427E0A" w:rsidRPr="008E6CE4" w:rsidRDefault="00427E0A" w:rsidP="001D2C62">
      <w:pPr>
        <w:jc w:val="both"/>
        <w:rPr>
          <w:rFonts w:ascii="Arial" w:eastAsia="Batang" w:hAnsi="Arial" w:cs="Arial"/>
          <w:b/>
          <w:bCs/>
          <w:sz w:val="18"/>
          <w:szCs w:val="20"/>
          <w:lang w:eastAsia="es-MX"/>
        </w:rPr>
      </w:pPr>
    </w:p>
    <w:p w:rsidR="00581242" w:rsidRPr="008E6CE4" w:rsidRDefault="00D248A2" w:rsidP="00D248A2">
      <w:pPr>
        <w:jc w:val="both"/>
        <w:rPr>
          <w:rFonts w:ascii="Arial" w:eastAsia="Batang" w:hAnsi="Arial" w:cs="Arial"/>
          <w:b/>
          <w:bCs/>
          <w:sz w:val="18"/>
          <w:szCs w:val="18"/>
        </w:rPr>
      </w:pPr>
      <w:r>
        <w:rPr>
          <w:rFonts w:ascii="Arial" w:eastAsia="Batang" w:hAnsi="Arial" w:cs="Arial"/>
          <w:b/>
          <w:bCs/>
          <w:sz w:val="18"/>
          <w:szCs w:val="18"/>
        </w:rPr>
        <w:t>5.11.</w:t>
      </w:r>
      <w:r w:rsidR="00C62E79">
        <w:rPr>
          <w:rFonts w:ascii="Arial" w:eastAsia="Batang" w:hAnsi="Arial" w:cs="Arial"/>
          <w:b/>
          <w:bCs/>
          <w:sz w:val="18"/>
          <w:szCs w:val="18"/>
        </w:rPr>
        <w:t>2</w:t>
      </w:r>
      <w:r>
        <w:rPr>
          <w:rFonts w:ascii="Arial" w:eastAsia="Batang" w:hAnsi="Arial" w:cs="Arial"/>
          <w:b/>
          <w:bCs/>
          <w:sz w:val="18"/>
          <w:szCs w:val="18"/>
        </w:rPr>
        <w:t xml:space="preserve">. </w:t>
      </w:r>
      <w:r w:rsidR="00427E0A" w:rsidRPr="008E6CE4">
        <w:rPr>
          <w:rFonts w:ascii="Arial" w:eastAsia="Batang" w:hAnsi="Arial" w:cs="Arial"/>
          <w:b/>
          <w:bCs/>
          <w:sz w:val="18"/>
          <w:szCs w:val="18"/>
        </w:rPr>
        <w:t xml:space="preserve"> </w:t>
      </w:r>
      <w:r w:rsidR="00581242" w:rsidRPr="008E6CE4">
        <w:rPr>
          <w:rFonts w:ascii="Arial" w:eastAsia="Batang" w:hAnsi="Arial" w:cs="Arial"/>
          <w:b/>
          <w:bCs/>
          <w:sz w:val="18"/>
          <w:szCs w:val="18"/>
        </w:rPr>
        <w:t>Liberación de las Garantías</w:t>
      </w:r>
    </w:p>
    <w:p w:rsidR="00581242" w:rsidRPr="008E6CE4" w:rsidRDefault="00581242" w:rsidP="001D2C62">
      <w:pPr>
        <w:jc w:val="both"/>
        <w:rPr>
          <w:rFonts w:ascii="Arial" w:eastAsia="Batang" w:hAnsi="Arial" w:cs="Arial"/>
          <w:b/>
          <w:bCs/>
          <w:sz w:val="18"/>
          <w:szCs w:val="20"/>
        </w:rPr>
      </w:pPr>
    </w:p>
    <w:p w:rsidR="00581242" w:rsidRPr="008E6CE4" w:rsidRDefault="00581242" w:rsidP="001D2C62">
      <w:pPr>
        <w:jc w:val="both"/>
        <w:rPr>
          <w:rFonts w:ascii="Arial" w:eastAsia="Batang" w:hAnsi="Arial" w:cs="Arial"/>
          <w:sz w:val="18"/>
          <w:szCs w:val="18"/>
          <w:lang w:eastAsia="es-MX"/>
        </w:rPr>
      </w:pPr>
      <w:r w:rsidRPr="008E6CE4">
        <w:rPr>
          <w:rFonts w:ascii="Arial" w:eastAsia="Batang" w:hAnsi="Arial" w:cs="Arial"/>
          <w:sz w:val="18"/>
          <w:szCs w:val="18"/>
          <w:lang w:eastAsia="es-MX"/>
        </w:rPr>
        <w:t xml:space="preserve">La garantía de cumplimiento del </w:t>
      </w:r>
      <w:r w:rsidRPr="008E6CE4">
        <w:rPr>
          <w:rFonts w:ascii="Arial" w:eastAsia="Batang" w:hAnsi="Arial" w:cs="Arial"/>
          <w:bCs/>
          <w:sz w:val="18"/>
          <w:szCs w:val="18"/>
        </w:rPr>
        <w:t xml:space="preserve">Contrato </w:t>
      </w:r>
      <w:r w:rsidRPr="008E6CE4">
        <w:rPr>
          <w:rFonts w:ascii="Arial" w:eastAsia="Batang" w:hAnsi="Arial" w:cs="Arial"/>
          <w:sz w:val="18"/>
          <w:szCs w:val="18"/>
          <w:lang w:eastAsia="es-MX"/>
        </w:rPr>
        <w:t>permanecerá en vigor a</w:t>
      </w:r>
      <w:r w:rsidR="003F0E27" w:rsidRPr="008E6CE4">
        <w:rPr>
          <w:rFonts w:ascii="Arial" w:eastAsia="Batang" w:hAnsi="Arial" w:cs="Arial"/>
          <w:sz w:val="18"/>
          <w:szCs w:val="18"/>
          <w:lang w:eastAsia="es-MX"/>
        </w:rPr>
        <w:t>ú</w:t>
      </w:r>
      <w:r w:rsidRPr="008E6CE4">
        <w:rPr>
          <w:rFonts w:ascii="Arial" w:eastAsia="Batang" w:hAnsi="Arial" w:cs="Arial"/>
          <w:sz w:val="18"/>
          <w:szCs w:val="18"/>
          <w:lang w:eastAsia="es-MX"/>
        </w:rPr>
        <w:t xml:space="preserve">n en los casos en que </w:t>
      </w:r>
      <w:r w:rsidRPr="008E6CE4">
        <w:rPr>
          <w:rFonts w:ascii="Arial" w:eastAsia="Batang" w:hAnsi="Arial" w:cs="Arial"/>
          <w:b/>
          <w:bCs/>
          <w:sz w:val="18"/>
          <w:szCs w:val="18"/>
          <w:lang w:eastAsia="es-MX"/>
        </w:rPr>
        <w:t>“EL IMCINE”</w:t>
      </w:r>
      <w:r w:rsidRPr="008E6CE4">
        <w:rPr>
          <w:rFonts w:ascii="Arial" w:eastAsia="Batang" w:hAnsi="Arial" w:cs="Arial"/>
          <w:sz w:val="18"/>
          <w:szCs w:val="18"/>
          <w:lang w:eastAsia="es-MX"/>
        </w:rPr>
        <w:t xml:space="preserve"> otorgue pr</w:t>
      </w:r>
      <w:r w:rsidR="002D572C" w:rsidRPr="008E6CE4">
        <w:rPr>
          <w:rFonts w:ascii="Arial" w:eastAsia="Batang" w:hAnsi="Arial" w:cs="Arial"/>
          <w:sz w:val="18"/>
          <w:szCs w:val="18"/>
          <w:lang w:eastAsia="es-MX"/>
        </w:rPr>
        <w:t>ó</w:t>
      </w:r>
      <w:r w:rsidRPr="008E6CE4">
        <w:rPr>
          <w:rFonts w:ascii="Arial" w:eastAsia="Batang" w:hAnsi="Arial" w:cs="Arial"/>
          <w:sz w:val="18"/>
          <w:szCs w:val="18"/>
          <w:lang w:eastAsia="es-MX"/>
        </w:rPr>
        <w:t xml:space="preserve">rrogas o esperas al licitante ganador, por lo que será liberada una vez que este haya dado cabal cumplimiento a las obligaciones derivadas de la presente licitación o hasta que se satisfagan las responsabilidades establecidas en el </w:t>
      </w:r>
      <w:r w:rsidRPr="008E6CE4">
        <w:rPr>
          <w:rFonts w:ascii="Arial" w:eastAsia="Batang" w:hAnsi="Arial" w:cs="Arial"/>
          <w:bCs/>
          <w:sz w:val="18"/>
          <w:szCs w:val="18"/>
        </w:rPr>
        <w:t>Contrato</w:t>
      </w:r>
      <w:r w:rsidRPr="008E6CE4">
        <w:rPr>
          <w:rFonts w:ascii="Arial" w:eastAsia="Batang" w:hAnsi="Arial" w:cs="Arial"/>
          <w:b/>
          <w:bCs/>
          <w:sz w:val="18"/>
          <w:szCs w:val="18"/>
        </w:rPr>
        <w:t xml:space="preserve"> </w:t>
      </w:r>
      <w:r w:rsidRPr="008E6CE4">
        <w:rPr>
          <w:rFonts w:ascii="Arial" w:eastAsia="Batang" w:hAnsi="Arial" w:cs="Arial"/>
          <w:sz w:val="18"/>
          <w:szCs w:val="18"/>
          <w:lang w:eastAsia="es-MX"/>
        </w:rPr>
        <w:t>que se derive de este procedimiento.</w:t>
      </w:r>
    </w:p>
    <w:p w:rsidR="00581242" w:rsidRPr="008E6CE4" w:rsidRDefault="00581242" w:rsidP="001D2C62">
      <w:pPr>
        <w:jc w:val="both"/>
        <w:rPr>
          <w:rFonts w:ascii="Arial" w:eastAsia="Batang" w:hAnsi="Arial" w:cs="Arial"/>
          <w:sz w:val="18"/>
          <w:szCs w:val="20"/>
          <w:lang w:eastAsia="es-MX"/>
        </w:rPr>
      </w:pPr>
    </w:p>
    <w:p w:rsidR="00581242" w:rsidRPr="008E6CE4" w:rsidRDefault="00581242" w:rsidP="001D2C62">
      <w:pPr>
        <w:jc w:val="both"/>
        <w:rPr>
          <w:rFonts w:ascii="Arial" w:eastAsia="Batang" w:hAnsi="Arial" w:cs="Arial"/>
          <w:sz w:val="18"/>
          <w:szCs w:val="18"/>
          <w:lang w:eastAsia="es-MX"/>
        </w:rPr>
      </w:pPr>
      <w:r w:rsidRPr="008E6CE4">
        <w:rPr>
          <w:rFonts w:ascii="Arial" w:eastAsia="Batang" w:hAnsi="Arial" w:cs="Arial"/>
          <w:sz w:val="18"/>
          <w:szCs w:val="18"/>
          <w:lang w:eastAsia="es-MX"/>
        </w:rPr>
        <w:t xml:space="preserve">Para cancelar la garantía de cumplimiento, será requisito indispensable la solicitud expresa por parte del licitante adjudicado a la </w:t>
      </w:r>
      <w:r w:rsidRPr="008E6CE4">
        <w:rPr>
          <w:rFonts w:ascii="Arial" w:eastAsia="Batang" w:hAnsi="Arial" w:cs="Arial"/>
          <w:bCs/>
          <w:sz w:val="18"/>
          <w:szCs w:val="18"/>
          <w:lang w:eastAsia="es-MX"/>
        </w:rPr>
        <w:t xml:space="preserve">Dirección de Recursos Humanos, Materiales y Tecnológicos </w:t>
      </w:r>
      <w:r w:rsidRPr="008E6CE4">
        <w:rPr>
          <w:rFonts w:ascii="Arial" w:eastAsia="Batang" w:hAnsi="Arial" w:cs="Arial"/>
          <w:sz w:val="18"/>
          <w:szCs w:val="18"/>
          <w:lang w:eastAsia="es-MX"/>
        </w:rPr>
        <w:t xml:space="preserve">de </w:t>
      </w:r>
      <w:r w:rsidRPr="008E6CE4">
        <w:rPr>
          <w:rFonts w:ascii="Arial" w:eastAsia="Batang" w:hAnsi="Arial" w:cs="Arial"/>
          <w:b/>
          <w:bCs/>
          <w:sz w:val="18"/>
          <w:szCs w:val="18"/>
          <w:lang w:eastAsia="es-MX"/>
        </w:rPr>
        <w:t>“EL IMCINE”</w:t>
      </w:r>
      <w:r w:rsidRPr="008E6CE4">
        <w:rPr>
          <w:rFonts w:ascii="Arial" w:eastAsia="Batang" w:hAnsi="Arial" w:cs="Arial"/>
          <w:sz w:val="18"/>
          <w:szCs w:val="18"/>
          <w:lang w:eastAsia="es-MX"/>
        </w:rPr>
        <w:t xml:space="preserve"> una vez que el licitante ganador haya cumplido con todas y cada una de sus obligaciones derivadas del </w:t>
      </w:r>
      <w:r w:rsidRPr="008E6CE4">
        <w:rPr>
          <w:rFonts w:ascii="Arial" w:eastAsia="Batang" w:hAnsi="Arial" w:cs="Arial"/>
          <w:bCs/>
          <w:sz w:val="18"/>
          <w:szCs w:val="18"/>
        </w:rPr>
        <w:t>Contrato</w:t>
      </w:r>
      <w:r w:rsidRPr="008E6CE4">
        <w:rPr>
          <w:rFonts w:ascii="Arial" w:eastAsia="Batang" w:hAnsi="Arial" w:cs="Arial"/>
          <w:sz w:val="18"/>
          <w:szCs w:val="18"/>
          <w:lang w:eastAsia="es-MX"/>
        </w:rPr>
        <w:t>.</w:t>
      </w:r>
    </w:p>
    <w:p w:rsidR="0045791F" w:rsidRDefault="0045791F" w:rsidP="001D2C62">
      <w:pPr>
        <w:jc w:val="both"/>
        <w:rPr>
          <w:rFonts w:ascii="Arial" w:eastAsia="Batang" w:hAnsi="Arial" w:cs="Arial"/>
          <w:sz w:val="18"/>
          <w:szCs w:val="20"/>
          <w:lang w:eastAsia="es-MX"/>
        </w:rPr>
      </w:pPr>
    </w:p>
    <w:p w:rsidR="00E956C3" w:rsidRPr="008E6CE4" w:rsidRDefault="00E956C3" w:rsidP="001D2C62">
      <w:pPr>
        <w:jc w:val="both"/>
        <w:rPr>
          <w:rFonts w:ascii="Arial" w:eastAsia="Batang" w:hAnsi="Arial" w:cs="Arial"/>
          <w:sz w:val="18"/>
          <w:szCs w:val="20"/>
          <w:lang w:eastAsia="es-MX"/>
        </w:rPr>
      </w:pPr>
    </w:p>
    <w:p w:rsidR="0045791F" w:rsidRPr="008E6CE4" w:rsidRDefault="00D248A2" w:rsidP="001D2C62">
      <w:pPr>
        <w:jc w:val="both"/>
        <w:rPr>
          <w:rFonts w:ascii="Arial" w:eastAsia="Batang" w:hAnsi="Arial" w:cs="Arial"/>
          <w:b/>
          <w:bCs/>
          <w:sz w:val="18"/>
          <w:szCs w:val="20"/>
        </w:rPr>
      </w:pPr>
      <w:r>
        <w:rPr>
          <w:rFonts w:ascii="Arial" w:eastAsia="Batang" w:hAnsi="Arial" w:cs="Arial"/>
          <w:b/>
          <w:bCs/>
          <w:sz w:val="18"/>
          <w:szCs w:val="20"/>
        </w:rPr>
        <w:t xml:space="preserve">5.12. </w:t>
      </w:r>
      <w:r w:rsidR="0045791F" w:rsidRPr="008E6CE4">
        <w:rPr>
          <w:rFonts w:ascii="Arial" w:eastAsia="Batang" w:hAnsi="Arial" w:cs="Arial"/>
          <w:b/>
          <w:bCs/>
          <w:sz w:val="18"/>
          <w:szCs w:val="20"/>
        </w:rPr>
        <w:t>Cadenas Productivas</w:t>
      </w:r>
    </w:p>
    <w:p w:rsidR="0045791F" w:rsidRPr="008E6CE4" w:rsidRDefault="0045791F" w:rsidP="001D2C62">
      <w:pPr>
        <w:jc w:val="both"/>
        <w:rPr>
          <w:rFonts w:ascii="Arial" w:eastAsia="Batang" w:hAnsi="Arial" w:cs="Arial"/>
          <w:sz w:val="18"/>
          <w:szCs w:val="20"/>
          <w:lang w:eastAsia="es-MX"/>
        </w:rPr>
      </w:pPr>
    </w:p>
    <w:p w:rsidR="00DA108C" w:rsidRDefault="0045791F" w:rsidP="00D248A2">
      <w:pPr>
        <w:pStyle w:val="Encabezado"/>
        <w:ind w:right="50"/>
        <w:jc w:val="both"/>
        <w:rPr>
          <w:rFonts w:ascii="Arial" w:eastAsia="Batang" w:hAnsi="Arial" w:cs="Arial"/>
          <w:sz w:val="18"/>
          <w:lang w:val="es-MX"/>
        </w:rPr>
      </w:pPr>
      <w:r w:rsidRPr="008E6CE4">
        <w:rPr>
          <w:rFonts w:ascii="Arial" w:eastAsia="Batang" w:hAnsi="Arial" w:cs="Arial"/>
          <w:sz w:val="18"/>
          <w:szCs w:val="20"/>
          <w:lang w:eastAsia="es-MX"/>
        </w:rPr>
        <w:t xml:space="preserve">El licitante ganador a efecto de estar en posibilidades de adelantar el cobro de facturas, una vez </w:t>
      </w:r>
      <w:r w:rsidR="00D95435" w:rsidRPr="008E6CE4">
        <w:rPr>
          <w:rFonts w:ascii="Arial" w:eastAsia="Batang" w:hAnsi="Arial" w:cs="Arial"/>
          <w:sz w:val="18"/>
          <w:szCs w:val="20"/>
          <w:lang w:eastAsia="es-MX"/>
        </w:rPr>
        <w:t>cumplido con los servicios</w:t>
      </w:r>
      <w:r w:rsidR="00D0396F" w:rsidRPr="008E6CE4">
        <w:rPr>
          <w:rFonts w:ascii="Arial" w:eastAsia="Batang" w:hAnsi="Arial" w:cs="Arial"/>
          <w:sz w:val="18"/>
          <w:szCs w:val="20"/>
          <w:lang w:eastAsia="es-MX"/>
        </w:rPr>
        <w:t xml:space="preserve"> a entera satisfacción del</w:t>
      </w:r>
      <w:r w:rsidR="00D0396F" w:rsidRPr="008E6CE4">
        <w:rPr>
          <w:rFonts w:ascii="Arial" w:eastAsia="Batang" w:hAnsi="Arial" w:cs="Arial"/>
          <w:sz w:val="18"/>
          <w:szCs w:val="18"/>
          <w:lang w:eastAsia="es-MX"/>
        </w:rPr>
        <w:t xml:space="preserve"> </w:t>
      </w:r>
      <w:r w:rsidR="00D0396F" w:rsidRPr="008E6CE4">
        <w:rPr>
          <w:rFonts w:ascii="Arial" w:eastAsia="Batang" w:hAnsi="Arial" w:cs="Arial"/>
          <w:b/>
          <w:sz w:val="18"/>
          <w:szCs w:val="18"/>
          <w:lang w:eastAsia="es-MX"/>
        </w:rPr>
        <w:t>“IMCINE”</w:t>
      </w:r>
      <w:r w:rsidR="00D0396F" w:rsidRPr="008E6CE4">
        <w:rPr>
          <w:rFonts w:ascii="Arial" w:eastAsia="Batang" w:hAnsi="Arial" w:cs="Arial"/>
          <w:sz w:val="18"/>
          <w:szCs w:val="18"/>
          <w:lang w:eastAsia="es-MX"/>
        </w:rPr>
        <w:t xml:space="preserve">, </w:t>
      </w:r>
      <w:r w:rsidRPr="008E6CE4">
        <w:rPr>
          <w:rFonts w:ascii="Arial" w:eastAsia="Batang" w:hAnsi="Arial" w:cs="Arial"/>
          <w:sz w:val="18"/>
          <w:szCs w:val="20"/>
          <w:lang w:eastAsia="es-MX"/>
        </w:rPr>
        <w:t xml:space="preserve">podrá incorporarse al programa de cadenas productivas establecido por </w:t>
      </w:r>
      <w:r w:rsidR="00D95435" w:rsidRPr="008E6CE4">
        <w:rPr>
          <w:rFonts w:ascii="Arial" w:eastAsia="Batang" w:hAnsi="Arial" w:cs="Arial"/>
          <w:sz w:val="18"/>
          <w:szCs w:val="20"/>
          <w:lang w:eastAsia="es-MX"/>
        </w:rPr>
        <w:t>N</w:t>
      </w:r>
      <w:r w:rsidRPr="008E6CE4">
        <w:rPr>
          <w:rFonts w:ascii="Arial" w:eastAsia="Batang" w:hAnsi="Arial" w:cs="Arial"/>
          <w:sz w:val="18"/>
          <w:szCs w:val="20"/>
          <w:lang w:eastAsia="es-MX"/>
        </w:rPr>
        <w:t xml:space="preserve">acional </w:t>
      </w:r>
      <w:r w:rsidR="00D95435" w:rsidRPr="008E6CE4">
        <w:rPr>
          <w:rFonts w:ascii="Arial" w:eastAsia="Batang" w:hAnsi="Arial" w:cs="Arial"/>
          <w:sz w:val="18"/>
          <w:szCs w:val="20"/>
          <w:lang w:eastAsia="es-MX"/>
        </w:rPr>
        <w:t>F</w:t>
      </w:r>
      <w:r w:rsidRPr="008E6CE4">
        <w:rPr>
          <w:rFonts w:ascii="Arial" w:eastAsia="Batang" w:hAnsi="Arial" w:cs="Arial"/>
          <w:sz w:val="18"/>
          <w:szCs w:val="20"/>
          <w:lang w:eastAsia="es-MX"/>
        </w:rPr>
        <w:t xml:space="preserve">inanciera, </w:t>
      </w:r>
      <w:r w:rsidR="00D95435" w:rsidRPr="008E6CE4">
        <w:rPr>
          <w:rFonts w:ascii="Arial" w:eastAsia="Batang" w:hAnsi="Arial" w:cs="Arial"/>
          <w:sz w:val="18"/>
          <w:szCs w:val="20"/>
          <w:lang w:eastAsia="es-MX"/>
        </w:rPr>
        <w:t>S.N.C</w:t>
      </w:r>
      <w:r w:rsidRPr="008E6CE4">
        <w:rPr>
          <w:rFonts w:ascii="Arial" w:eastAsia="Batang" w:hAnsi="Arial" w:cs="Arial"/>
          <w:sz w:val="18"/>
          <w:szCs w:val="20"/>
          <w:lang w:eastAsia="es-MX"/>
        </w:rPr>
        <w:t>., cubriendo los requisitos que se establecen en el documento denominado “</w:t>
      </w:r>
      <w:r w:rsidR="00D95435" w:rsidRPr="008E6CE4">
        <w:rPr>
          <w:rFonts w:ascii="Arial" w:eastAsia="Batang" w:hAnsi="Arial" w:cs="Arial"/>
          <w:sz w:val="18"/>
          <w:szCs w:val="20"/>
          <w:lang w:eastAsia="es-MX"/>
        </w:rPr>
        <w:t>S</w:t>
      </w:r>
      <w:r w:rsidRPr="008E6CE4">
        <w:rPr>
          <w:rFonts w:ascii="Arial" w:eastAsia="Batang" w:hAnsi="Arial" w:cs="Arial"/>
          <w:sz w:val="18"/>
          <w:szCs w:val="20"/>
          <w:lang w:eastAsia="es-MX"/>
        </w:rPr>
        <w:t xml:space="preserve">olicitud de </w:t>
      </w:r>
      <w:r w:rsidR="00D95435" w:rsidRPr="008E6CE4">
        <w:rPr>
          <w:rFonts w:ascii="Arial" w:eastAsia="Batang" w:hAnsi="Arial" w:cs="Arial"/>
          <w:sz w:val="18"/>
          <w:szCs w:val="20"/>
          <w:lang w:eastAsia="es-MX"/>
        </w:rPr>
        <w:t>A</w:t>
      </w:r>
      <w:r w:rsidRPr="008E6CE4">
        <w:rPr>
          <w:rFonts w:ascii="Arial" w:eastAsia="Batang" w:hAnsi="Arial" w:cs="Arial"/>
          <w:sz w:val="18"/>
          <w:szCs w:val="20"/>
          <w:lang w:eastAsia="es-MX"/>
        </w:rPr>
        <w:t xml:space="preserve">filiación a </w:t>
      </w:r>
      <w:r w:rsidR="00D95435" w:rsidRPr="008E6CE4">
        <w:rPr>
          <w:rFonts w:ascii="Arial" w:eastAsia="Batang" w:hAnsi="Arial" w:cs="Arial"/>
          <w:sz w:val="18"/>
          <w:szCs w:val="20"/>
          <w:lang w:eastAsia="es-MX"/>
        </w:rPr>
        <w:t>C</w:t>
      </w:r>
      <w:r w:rsidRPr="008E6CE4">
        <w:rPr>
          <w:rFonts w:ascii="Arial" w:eastAsia="Batang" w:hAnsi="Arial" w:cs="Arial"/>
          <w:sz w:val="18"/>
          <w:szCs w:val="20"/>
          <w:lang w:eastAsia="es-MX"/>
        </w:rPr>
        <w:t xml:space="preserve">adenas </w:t>
      </w:r>
      <w:r w:rsidR="00D95435" w:rsidRPr="008E6CE4">
        <w:rPr>
          <w:rFonts w:ascii="Arial" w:eastAsia="Batang" w:hAnsi="Arial" w:cs="Arial"/>
          <w:sz w:val="18"/>
          <w:szCs w:val="20"/>
          <w:lang w:eastAsia="es-MX"/>
        </w:rPr>
        <w:t>P</w:t>
      </w:r>
      <w:r w:rsidRPr="008E6CE4">
        <w:rPr>
          <w:rFonts w:ascii="Arial" w:eastAsia="Batang" w:hAnsi="Arial" w:cs="Arial"/>
          <w:sz w:val="18"/>
          <w:szCs w:val="20"/>
          <w:lang w:eastAsia="es-MX"/>
        </w:rPr>
        <w:t>roductivas (</w:t>
      </w:r>
      <w:r w:rsidR="00D95435" w:rsidRPr="008E6CE4">
        <w:rPr>
          <w:rFonts w:ascii="Arial" w:eastAsia="Batang" w:hAnsi="Arial" w:cs="Arial"/>
          <w:b/>
          <w:sz w:val="18"/>
          <w:szCs w:val="20"/>
          <w:lang w:eastAsia="es-MX"/>
        </w:rPr>
        <w:t>Anexo XIV</w:t>
      </w:r>
      <w:r w:rsidRPr="008E6CE4">
        <w:rPr>
          <w:rFonts w:ascii="Arial" w:eastAsia="Batang" w:hAnsi="Arial" w:cs="Arial"/>
          <w:sz w:val="18"/>
          <w:szCs w:val="20"/>
          <w:lang w:eastAsia="es-MX"/>
        </w:rPr>
        <w:t>)</w:t>
      </w:r>
      <w:r w:rsidR="00D95435" w:rsidRPr="008E6CE4">
        <w:rPr>
          <w:rFonts w:ascii="Arial" w:eastAsia="Batang" w:hAnsi="Arial" w:cs="Arial"/>
          <w:sz w:val="18"/>
          <w:szCs w:val="20"/>
          <w:lang w:eastAsia="es-MX"/>
        </w:rPr>
        <w:t>.</w:t>
      </w:r>
      <w:r w:rsidRPr="008E6CE4">
        <w:rPr>
          <w:rFonts w:ascii="Arial" w:eastAsia="Batang" w:hAnsi="Arial" w:cs="Arial"/>
          <w:sz w:val="18"/>
          <w:lang w:val="es-MX"/>
        </w:rPr>
        <w:br w:type="page"/>
      </w:r>
      <w:bookmarkStart w:id="6" w:name="capitulo4"/>
    </w:p>
    <w:p w:rsidR="00581242" w:rsidRPr="008E6CE4" w:rsidRDefault="00581242" w:rsidP="00914355">
      <w:pPr>
        <w:pStyle w:val="Encabezado"/>
        <w:ind w:left="1843" w:right="50" w:hanging="1843"/>
        <w:jc w:val="center"/>
        <w:rPr>
          <w:rFonts w:ascii="Arial" w:eastAsia="Batang" w:hAnsi="Arial" w:cs="Arial"/>
          <w:b/>
        </w:rPr>
      </w:pPr>
      <w:r w:rsidRPr="00EF47C8">
        <w:rPr>
          <w:rFonts w:ascii="Arial" w:eastAsia="Batang" w:hAnsi="Arial" w:cs="Arial"/>
          <w:b/>
        </w:rPr>
        <w:lastRenderedPageBreak/>
        <w:t xml:space="preserve">CAPITULO </w:t>
      </w:r>
      <w:bookmarkEnd w:id="6"/>
      <w:r w:rsidR="00D248A2" w:rsidRPr="00EF47C8">
        <w:rPr>
          <w:rFonts w:ascii="Arial" w:eastAsia="Batang" w:hAnsi="Arial" w:cs="Arial"/>
          <w:b/>
        </w:rPr>
        <w:t>6</w:t>
      </w:r>
    </w:p>
    <w:p w:rsidR="00581242" w:rsidRPr="008E6CE4" w:rsidRDefault="00581242">
      <w:pPr>
        <w:pStyle w:val="Encabezado"/>
        <w:ind w:right="50"/>
        <w:jc w:val="center"/>
        <w:rPr>
          <w:rFonts w:ascii="Arial" w:eastAsia="Batang" w:hAnsi="Arial" w:cs="Arial"/>
          <w:b/>
          <w:sz w:val="18"/>
          <w:szCs w:val="22"/>
        </w:rPr>
      </w:pPr>
    </w:p>
    <w:p w:rsidR="00581242" w:rsidRDefault="008F3EC6" w:rsidP="008F3EC6">
      <w:pPr>
        <w:pStyle w:val="Encabezado"/>
        <w:ind w:right="50"/>
        <w:jc w:val="center"/>
        <w:rPr>
          <w:rFonts w:ascii="Arial" w:eastAsia="Batang" w:hAnsi="Arial" w:cs="Arial"/>
          <w:b/>
          <w:sz w:val="18"/>
          <w:szCs w:val="22"/>
        </w:rPr>
      </w:pPr>
      <w:r>
        <w:rPr>
          <w:rFonts w:ascii="Arial" w:eastAsia="Batang" w:hAnsi="Arial" w:cs="Arial"/>
          <w:b/>
          <w:sz w:val="18"/>
          <w:szCs w:val="22"/>
        </w:rPr>
        <w:t xml:space="preserve">REQUISITOS QUE DEBERÁN DE CUMPLIR LOS LICITANTES </w:t>
      </w:r>
    </w:p>
    <w:p w:rsidR="008F3EC6" w:rsidRDefault="008F3EC6" w:rsidP="008F3EC6">
      <w:pPr>
        <w:pStyle w:val="Encabezado"/>
        <w:ind w:right="50"/>
        <w:jc w:val="center"/>
        <w:rPr>
          <w:rFonts w:ascii="Arial" w:eastAsia="Batang" w:hAnsi="Arial" w:cs="Arial"/>
          <w:b/>
          <w:sz w:val="18"/>
          <w:szCs w:val="22"/>
        </w:rPr>
      </w:pPr>
    </w:p>
    <w:p w:rsidR="00581242" w:rsidRPr="008E6CE4" w:rsidRDefault="00581242" w:rsidP="00582982">
      <w:pPr>
        <w:numPr>
          <w:ilvl w:val="0"/>
          <w:numId w:val="45"/>
        </w:numPr>
        <w:ind w:left="540" w:hanging="540"/>
        <w:jc w:val="both"/>
        <w:rPr>
          <w:rFonts w:ascii="Arial" w:eastAsia="Batang" w:hAnsi="Arial" w:cs="Arial"/>
          <w:b/>
          <w:bCs/>
          <w:sz w:val="18"/>
          <w:szCs w:val="22"/>
        </w:rPr>
      </w:pPr>
      <w:r w:rsidRPr="008E6CE4">
        <w:rPr>
          <w:rFonts w:ascii="Arial" w:eastAsia="Batang" w:hAnsi="Arial" w:cs="Arial"/>
          <w:b/>
          <w:bCs/>
          <w:sz w:val="18"/>
          <w:szCs w:val="22"/>
        </w:rPr>
        <w:t>Elaboración de las Proposiciones</w:t>
      </w:r>
    </w:p>
    <w:p w:rsidR="00581242" w:rsidRPr="008E6CE4" w:rsidRDefault="00581242">
      <w:pPr>
        <w:ind w:left="540"/>
        <w:jc w:val="both"/>
        <w:rPr>
          <w:rFonts w:ascii="Arial" w:eastAsia="Batang" w:hAnsi="Arial" w:cs="Arial"/>
          <w:sz w:val="18"/>
          <w:szCs w:val="14"/>
        </w:rPr>
      </w:pPr>
    </w:p>
    <w:p w:rsidR="00581242" w:rsidRPr="008E6CE4" w:rsidRDefault="00581242">
      <w:pPr>
        <w:ind w:left="540"/>
        <w:jc w:val="both"/>
        <w:rPr>
          <w:rFonts w:ascii="Arial" w:eastAsia="Batang" w:hAnsi="Arial" w:cs="Arial"/>
          <w:sz w:val="18"/>
          <w:szCs w:val="22"/>
        </w:rPr>
      </w:pPr>
      <w:r w:rsidRPr="008E6CE4">
        <w:rPr>
          <w:rFonts w:ascii="Arial" w:eastAsia="Batang" w:hAnsi="Arial" w:cs="Arial"/>
          <w:sz w:val="18"/>
          <w:szCs w:val="22"/>
        </w:rPr>
        <w:t xml:space="preserve">Los licitantes deberán elaborar y presentar sus Proposiciones en Escritos Originales, en Idioma Español, considerando los aspectos Legales, Técnicos y Económicos </w:t>
      </w:r>
      <w:r w:rsidR="0057652F" w:rsidRPr="008E6CE4">
        <w:rPr>
          <w:rFonts w:ascii="Arial" w:eastAsia="Batang" w:hAnsi="Arial" w:cs="Arial"/>
          <w:sz w:val="18"/>
          <w:szCs w:val="22"/>
        </w:rPr>
        <w:t>con apego a los siguientes puntos:</w:t>
      </w:r>
    </w:p>
    <w:p w:rsidR="00581242" w:rsidRPr="00EF47C8" w:rsidRDefault="00581242">
      <w:pPr>
        <w:ind w:left="540"/>
        <w:jc w:val="both"/>
        <w:rPr>
          <w:rFonts w:ascii="Arial" w:eastAsia="Batang" w:hAnsi="Arial" w:cs="Arial"/>
          <w:color w:val="FFFFFF" w:themeColor="background1"/>
          <w:sz w:val="18"/>
          <w:szCs w:val="14"/>
        </w:rPr>
      </w:pPr>
    </w:p>
    <w:p w:rsidR="00D248A2" w:rsidRPr="00EF47C8" w:rsidRDefault="00D248A2" w:rsidP="009A14CA">
      <w:pPr>
        <w:pStyle w:val="Prrafodelista"/>
        <w:numPr>
          <w:ilvl w:val="0"/>
          <w:numId w:val="13"/>
        </w:numPr>
        <w:jc w:val="both"/>
        <w:rPr>
          <w:rFonts w:ascii="Arial" w:eastAsia="Batang" w:hAnsi="Arial" w:cs="Arial"/>
          <w:b/>
          <w:bCs/>
          <w:vanish/>
          <w:color w:val="FFFFFF" w:themeColor="background1"/>
          <w:sz w:val="2"/>
          <w:szCs w:val="22"/>
        </w:rPr>
      </w:pPr>
    </w:p>
    <w:p w:rsidR="00D248A2" w:rsidRPr="00EF47C8" w:rsidRDefault="00D248A2" w:rsidP="009A14CA">
      <w:pPr>
        <w:pStyle w:val="Prrafodelista"/>
        <w:numPr>
          <w:ilvl w:val="0"/>
          <w:numId w:val="13"/>
        </w:numPr>
        <w:jc w:val="both"/>
        <w:rPr>
          <w:rFonts w:ascii="Arial" w:eastAsia="Batang" w:hAnsi="Arial" w:cs="Arial"/>
          <w:b/>
          <w:bCs/>
          <w:vanish/>
          <w:color w:val="FFFFFF" w:themeColor="background1"/>
          <w:sz w:val="2"/>
          <w:szCs w:val="22"/>
        </w:rPr>
      </w:pPr>
    </w:p>
    <w:p w:rsidR="00D248A2" w:rsidRPr="00EF47C8" w:rsidRDefault="00D248A2" w:rsidP="0048419F">
      <w:pPr>
        <w:pStyle w:val="Prrafodelista"/>
        <w:numPr>
          <w:ilvl w:val="0"/>
          <w:numId w:val="13"/>
        </w:numPr>
        <w:tabs>
          <w:tab w:val="clear" w:pos="870"/>
          <w:tab w:val="num" w:pos="567"/>
        </w:tabs>
        <w:ind w:left="567" w:hanging="567"/>
        <w:jc w:val="both"/>
        <w:rPr>
          <w:rFonts w:ascii="Arial" w:eastAsia="Batang" w:hAnsi="Arial" w:cs="Arial"/>
          <w:b/>
          <w:bCs/>
          <w:vanish/>
          <w:color w:val="FFFFFF" w:themeColor="background1"/>
          <w:sz w:val="18"/>
          <w:szCs w:val="22"/>
        </w:rPr>
      </w:pPr>
    </w:p>
    <w:p w:rsidR="00581242" w:rsidRPr="008E6CE4" w:rsidRDefault="00581242" w:rsidP="0048419F">
      <w:pPr>
        <w:numPr>
          <w:ilvl w:val="1"/>
          <w:numId w:val="13"/>
        </w:numPr>
        <w:tabs>
          <w:tab w:val="num" w:pos="567"/>
        </w:tabs>
        <w:ind w:left="567" w:hanging="567"/>
        <w:jc w:val="both"/>
        <w:rPr>
          <w:rFonts w:ascii="Arial" w:eastAsia="Batang" w:hAnsi="Arial" w:cs="Arial"/>
          <w:b/>
          <w:bCs/>
          <w:sz w:val="18"/>
          <w:szCs w:val="22"/>
        </w:rPr>
      </w:pPr>
      <w:r w:rsidRPr="008E6CE4">
        <w:rPr>
          <w:rFonts w:ascii="Arial" w:eastAsia="Batang" w:hAnsi="Arial" w:cs="Arial"/>
          <w:b/>
          <w:bCs/>
          <w:sz w:val="18"/>
          <w:szCs w:val="22"/>
        </w:rPr>
        <w:t>Instrucciones para la Elaboración de las Proposiciones</w:t>
      </w:r>
    </w:p>
    <w:p w:rsidR="00581242" w:rsidRPr="008E6CE4" w:rsidRDefault="00581242" w:rsidP="0048419F">
      <w:pPr>
        <w:tabs>
          <w:tab w:val="num" w:pos="284"/>
        </w:tabs>
        <w:ind w:left="567" w:hanging="567"/>
        <w:jc w:val="both"/>
        <w:rPr>
          <w:rFonts w:ascii="Arial" w:eastAsia="Batang" w:hAnsi="Arial" w:cs="Arial"/>
          <w:b/>
          <w:bCs/>
          <w:sz w:val="18"/>
          <w:szCs w:val="14"/>
        </w:rPr>
      </w:pPr>
    </w:p>
    <w:p w:rsidR="009B49C5" w:rsidRPr="008E6CE4" w:rsidRDefault="009B49C5" w:rsidP="0048419F">
      <w:pPr>
        <w:numPr>
          <w:ilvl w:val="2"/>
          <w:numId w:val="13"/>
        </w:numPr>
        <w:tabs>
          <w:tab w:val="clear" w:pos="1950"/>
          <w:tab w:val="num" w:pos="284"/>
          <w:tab w:val="num" w:pos="1620"/>
        </w:tabs>
        <w:ind w:left="1620" w:hanging="540"/>
        <w:jc w:val="both"/>
        <w:rPr>
          <w:rFonts w:ascii="Arial" w:eastAsia="Batang" w:hAnsi="Arial" w:cs="Arial"/>
          <w:sz w:val="18"/>
          <w:szCs w:val="22"/>
        </w:rPr>
      </w:pPr>
      <w:r w:rsidRPr="008E6CE4">
        <w:rPr>
          <w:rFonts w:ascii="Arial" w:eastAsia="Batang" w:hAnsi="Arial" w:cs="Arial"/>
          <w:sz w:val="18"/>
          <w:szCs w:val="22"/>
        </w:rPr>
        <w:t xml:space="preserve">Las propuestas deberán ser presentadas preferentemente en papel </w:t>
      </w:r>
      <w:proofErr w:type="spellStart"/>
      <w:r w:rsidRPr="008E6CE4">
        <w:rPr>
          <w:rFonts w:ascii="Arial" w:eastAsia="Batang" w:hAnsi="Arial" w:cs="Arial"/>
          <w:sz w:val="18"/>
          <w:szCs w:val="22"/>
        </w:rPr>
        <w:t>membretado</w:t>
      </w:r>
      <w:proofErr w:type="spellEnd"/>
      <w:r w:rsidRPr="008E6CE4">
        <w:rPr>
          <w:rFonts w:ascii="Arial" w:eastAsia="Batang" w:hAnsi="Arial" w:cs="Arial"/>
          <w:sz w:val="18"/>
          <w:szCs w:val="22"/>
        </w:rPr>
        <w:t>.</w:t>
      </w:r>
    </w:p>
    <w:p w:rsidR="009B49C5" w:rsidRPr="008E6CE4" w:rsidRDefault="009B49C5" w:rsidP="0048419F">
      <w:pPr>
        <w:numPr>
          <w:ilvl w:val="2"/>
          <w:numId w:val="13"/>
        </w:numPr>
        <w:tabs>
          <w:tab w:val="clear" w:pos="1950"/>
          <w:tab w:val="num" w:pos="284"/>
          <w:tab w:val="num" w:pos="1620"/>
        </w:tabs>
        <w:ind w:left="1620" w:hanging="540"/>
        <w:jc w:val="both"/>
        <w:rPr>
          <w:rFonts w:ascii="Arial" w:eastAsia="Batang" w:hAnsi="Arial" w:cs="Arial"/>
          <w:sz w:val="18"/>
          <w:szCs w:val="22"/>
        </w:rPr>
      </w:pPr>
      <w:r w:rsidRPr="008E6CE4">
        <w:rPr>
          <w:rFonts w:ascii="Arial" w:eastAsia="Batang" w:hAnsi="Arial" w:cs="Arial"/>
          <w:sz w:val="18"/>
          <w:szCs w:val="22"/>
        </w:rPr>
        <w:t>Las propuestas se deberán presentar mecanografiadas o impresas.</w:t>
      </w:r>
    </w:p>
    <w:p w:rsidR="009B49C5" w:rsidRPr="000E214B" w:rsidRDefault="009B49C5" w:rsidP="0048419F">
      <w:pPr>
        <w:numPr>
          <w:ilvl w:val="2"/>
          <w:numId w:val="13"/>
        </w:numPr>
        <w:tabs>
          <w:tab w:val="clear" w:pos="1950"/>
          <w:tab w:val="num" w:pos="284"/>
          <w:tab w:val="num" w:pos="1620"/>
        </w:tabs>
        <w:ind w:left="1620" w:hanging="540"/>
        <w:jc w:val="both"/>
        <w:rPr>
          <w:rFonts w:ascii="Arial" w:eastAsia="Batang" w:hAnsi="Arial" w:cs="Arial"/>
          <w:sz w:val="18"/>
          <w:szCs w:val="22"/>
        </w:rPr>
      </w:pPr>
      <w:r w:rsidRPr="008E6CE4">
        <w:rPr>
          <w:rFonts w:ascii="Arial" w:eastAsia="Batang" w:hAnsi="Arial" w:cs="Arial"/>
          <w:sz w:val="18"/>
          <w:szCs w:val="22"/>
        </w:rPr>
        <w:t xml:space="preserve">Las propuestas deberán elaborarse sin tachaduras ni enmendaduras y </w:t>
      </w:r>
      <w:r w:rsidRPr="000E214B">
        <w:rPr>
          <w:rFonts w:ascii="Arial" w:eastAsia="Batang" w:hAnsi="Arial" w:cs="Arial"/>
          <w:sz w:val="18"/>
          <w:szCs w:val="22"/>
        </w:rPr>
        <w:t>presentarl</w:t>
      </w:r>
      <w:r w:rsidR="00A33B29" w:rsidRPr="000E214B">
        <w:rPr>
          <w:rFonts w:ascii="Arial" w:eastAsia="Batang" w:hAnsi="Arial" w:cs="Arial"/>
          <w:sz w:val="18"/>
          <w:szCs w:val="22"/>
        </w:rPr>
        <w:t>as en sobre debidamente cerrado.</w:t>
      </w:r>
    </w:p>
    <w:p w:rsidR="009B49C5" w:rsidRPr="003216A2" w:rsidRDefault="009B49C5" w:rsidP="0048419F">
      <w:pPr>
        <w:numPr>
          <w:ilvl w:val="2"/>
          <w:numId w:val="13"/>
        </w:numPr>
        <w:tabs>
          <w:tab w:val="clear" w:pos="1950"/>
          <w:tab w:val="num" w:pos="284"/>
          <w:tab w:val="num" w:pos="1620"/>
        </w:tabs>
        <w:ind w:left="1620" w:hanging="540"/>
        <w:jc w:val="both"/>
        <w:rPr>
          <w:rFonts w:ascii="Arial" w:eastAsia="Batang" w:hAnsi="Arial" w:cs="Arial"/>
          <w:sz w:val="18"/>
          <w:szCs w:val="22"/>
        </w:rPr>
      </w:pPr>
      <w:r w:rsidRPr="000E214B">
        <w:rPr>
          <w:rFonts w:ascii="Arial" w:eastAsia="Batang" w:hAnsi="Arial" w:cs="Arial"/>
          <w:sz w:val="18"/>
          <w:szCs w:val="22"/>
        </w:rPr>
        <w:t xml:space="preserve">Cada licitante deberá presentar una sola proposición con la descripción detallada de los servicios objeto de la licitación, señalando todos los aspectos requeridos en los </w:t>
      </w:r>
      <w:r w:rsidRPr="000E214B">
        <w:rPr>
          <w:rFonts w:ascii="Arial" w:eastAsia="Batang" w:hAnsi="Arial" w:cs="Arial"/>
          <w:b/>
          <w:sz w:val="18"/>
          <w:szCs w:val="22"/>
        </w:rPr>
        <w:t xml:space="preserve">Anexos Nos. 1 y </w:t>
      </w:r>
      <w:r w:rsidR="008A17B6" w:rsidRPr="000E214B">
        <w:rPr>
          <w:rFonts w:ascii="Arial" w:eastAsia="Batang" w:hAnsi="Arial" w:cs="Arial"/>
          <w:b/>
          <w:sz w:val="18"/>
          <w:szCs w:val="22"/>
        </w:rPr>
        <w:t>3</w:t>
      </w:r>
      <w:r w:rsidRPr="000E214B">
        <w:rPr>
          <w:rFonts w:ascii="Arial" w:eastAsia="Batang" w:hAnsi="Arial" w:cs="Arial"/>
          <w:b/>
          <w:sz w:val="18"/>
          <w:szCs w:val="22"/>
        </w:rPr>
        <w:t xml:space="preserve"> </w:t>
      </w:r>
      <w:r w:rsidRPr="000E214B">
        <w:rPr>
          <w:rFonts w:ascii="Arial" w:eastAsia="Batang" w:hAnsi="Arial" w:cs="Arial"/>
          <w:sz w:val="18"/>
          <w:szCs w:val="22"/>
        </w:rPr>
        <w:t>de la presente Convocatoria, así como lo precisado en la(</w:t>
      </w:r>
      <w:r w:rsidRPr="003216A2">
        <w:rPr>
          <w:rFonts w:ascii="Arial" w:eastAsia="Batang" w:hAnsi="Arial" w:cs="Arial"/>
          <w:sz w:val="18"/>
          <w:szCs w:val="22"/>
        </w:rPr>
        <w:t>s) Junta(s) de Aclaración(es) efectuada(s). No se aceptarán opciones.</w:t>
      </w:r>
    </w:p>
    <w:p w:rsidR="009B49C5" w:rsidRPr="003216A2" w:rsidRDefault="009B49C5" w:rsidP="0048419F">
      <w:pPr>
        <w:numPr>
          <w:ilvl w:val="2"/>
          <w:numId w:val="13"/>
        </w:numPr>
        <w:tabs>
          <w:tab w:val="clear" w:pos="1950"/>
          <w:tab w:val="num" w:pos="284"/>
          <w:tab w:val="num" w:pos="1620"/>
        </w:tabs>
        <w:ind w:left="1620" w:hanging="540"/>
        <w:jc w:val="both"/>
        <w:rPr>
          <w:rFonts w:ascii="Arial" w:eastAsia="Batang" w:hAnsi="Arial" w:cs="Arial"/>
          <w:sz w:val="18"/>
          <w:szCs w:val="22"/>
        </w:rPr>
      </w:pPr>
      <w:r w:rsidRPr="003216A2">
        <w:rPr>
          <w:rFonts w:ascii="Arial" w:eastAsia="Batang" w:hAnsi="Arial" w:cs="Arial"/>
          <w:sz w:val="18"/>
          <w:szCs w:val="22"/>
        </w:rPr>
        <w:t>Los licitantes deberán presentar una sola proposición</w:t>
      </w:r>
      <w:r w:rsidR="008D3807" w:rsidRPr="003216A2">
        <w:rPr>
          <w:rFonts w:ascii="Arial" w:eastAsia="Batang" w:hAnsi="Arial" w:cs="Arial"/>
          <w:sz w:val="18"/>
          <w:szCs w:val="22"/>
        </w:rPr>
        <w:t xml:space="preserve"> por</w:t>
      </w:r>
      <w:r w:rsidR="00FE5936" w:rsidRPr="003216A2">
        <w:rPr>
          <w:rFonts w:ascii="Arial" w:eastAsia="Batang" w:hAnsi="Arial" w:cs="Arial"/>
          <w:sz w:val="18"/>
          <w:szCs w:val="22"/>
        </w:rPr>
        <w:t xml:space="preserve"> cada</w:t>
      </w:r>
      <w:r w:rsidR="008D3807" w:rsidRPr="003216A2">
        <w:rPr>
          <w:rFonts w:ascii="Arial" w:eastAsia="Batang" w:hAnsi="Arial" w:cs="Arial"/>
          <w:sz w:val="18"/>
          <w:szCs w:val="22"/>
        </w:rPr>
        <w:t xml:space="preserve"> partida</w:t>
      </w:r>
      <w:r w:rsidR="00FE5936" w:rsidRPr="003216A2">
        <w:rPr>
          <w:rFonts w:ascii="Arial" w:eastAsia="Batang" w:hAnsi="Arial" w:cs="Arial"/>
          <w:sz w:val="18"/>
          <w:szCs w:val="22"/>
        </w:rPr>
        <w:t xml:space="preserve"> cotizada</w:t>
      </w:r>
      <w:r w:rsidRPr="003216A2">
        <w:rPr>
          <w:rFonts w:ascii="Arial" w:eastAsia="Batang" w:hAnsi="Arial" w:cs="Arial"/>
          <w:sz w:val="18"/>
          <w:szCs w:val="22"/>
        </w:rPr>
        <w:t>, no se aceptarán otras opciones.</w:t>
      </w:r>
    </w:p>
    <w:p w:rsidR="009B49C5" w:rsidRPr="00A25E94" w:rsidRDefault="008A17B6" w:rsidP="0048419F">
      <w:pPr>
        <w:numPr>
          <w:ilvl w:val="2"/>
          <w:numId w:val="13"/>
        </w:numPr>
        <w:tabs>
          <w:tab w:val="clear" w:pos="1950"/>
          <w:tab w:val="num" w:pos="284"/>
          <w:tab w:val="num" w:pos="1620"/>
        </w:tabs>
        <w:ind w:left="1620" w:hanging="540"/>
        <w:jc w:val="both"/>
        <w:rPr>
          <w:rFonts w:ascii="Arial" w:eastAsia="Batang" w:hAnsi="Arial" w:cs="Arial"/>
          <w:sz w:val="18"/>
          <w:szCs w:val="22"/>
        </w:rPr>
      </w:pPr>
      <w:r w:rsidRPr="003216A2">
        <w:rPr>
          <w:rFonts w:ascii="Arial" w:eastAsia="Batang" w:hAnsi="Arial" w:cs="Arial"/>
          <w:sz w:val="18"/>
          <w:szCs w:val="22"/>
        </w:rPr>
        <w:t>El Servicio deberá ser cotizado</w:t>
      </w:r>
      <w:r w:rsidR="009B49C5" w:rsidRPr="003216A2">
        <w:rPr>
          <w:rFonts w:ascii="Arial" w:eastAsia="Batang" w:hAnsi="Arial" w:cs="Arial"/>
          <w:sz w:val="18"/>
          <w:szCs w:val="22"/>
        </w:rPr>
        <w:t xml:space="preserve"> en Moneda Nacional</w:t>
      </w:r>
      <w:r w:rsidR="009B49C5" w:rsidRPr="003216A2">
        <w:rPr>
          <w:rFonts w:ascii="Arial" w:eastAsia="Batang" w:hAnsi="Arial" w:cs="Arial"/>
          <w:b/>
          <w:sz w:val="18"/>
          <w:szCs w:val="22"/>
        </w:rPr>
        <w:t xml:space="preserve"> </w:t>
      </w:r>
      <w:r w:rsidR="009B49C5" w:rsidRPr="003216A2">
        <w:rPr>
          <w:rFonts w:ascii="Arial" w:eastAsia="Batang" w:hAnsi="Arial" w:cs="Arial"/>
          <w:sz w:val="18"/>
          <w:szCs w:val="22"/>
        </w:rPr>
        <w:t xml:space="preserve">conforme a lo solicitado </w:t>
      </w:r>
      <w:r w:rsidR="009B49C5" w:rsidRPr="00A25E94">
        <w:rPr>
          <w:rFonts w:ascii="Arial" w:eastAsia="Batang" w:hAnsi="Arial" w:cs="Arial"/>
          <w:sz w:val="18"/>
          <w:szCs w:val="22"/>
        </w:rPr>
        <w:t xml:space="preserve">en el </w:t>
      </w:r>
      <w:r w:rsidR="009B49C5" w:rsidRPr="00A25E94">
        <w:rPr>
          <w:rFonts w:ascii="Arial" w:eastAsia="Batang" w:hAnsi="Arial" w:cs="Arial"/>
          <w:b/>
          <w:sz w:val="18"/>
          <w:szCs w:val="22"/>
        </w:rPr>
        <w:t xml:space="preserve">punto </w:t>
      </w:r>
      <w:r w:rsidR="00EF47C8" w:rsidRPr="00A25E94">
        <w:rPr>
          <w:rFonts w:ascii="Arial" w:eastAsia="Batang" w:hAnsi="Arial" w:cs="Arial"/>
          <w:b/>
          <w:sz w:val="18"/>
          <w:szCs w:val="22"/>
        </w:rPr>
        <w:t>5</w:t>
      </w:r>
      <w:r w:rsidR="009B49C5" w:rsidRPr="00A25E94">
        <w:rPr>
          <w:rFonts w:ascii="Arial" w:eastAsia="Batang" w:hAnsi="Arial" w:cs="Arial"/>
          <w:b/>
          <w:sz w:val="18"/>
          <w:szCs w:val="22"/>
        </w:rPr>
        <w:t xml:space="preserve">, </w:t>
      </w:r>
      <w:proofErr w:type="spellStart"/>
      <w:r w:rsidR="009B49C5" w:rsidRPr="00A25E94">
        <w:rPr>
          <w:rFonts w:ascii="Arial" w:eastAsia="Batang" w:hAnsi="Arial" w:cs="Arial"/>
          <w:b/>
          <w:sz w:val="18"/>
          <w:szCs w:val="22"/>
        </w:rPr>
        <w:t>subpuntos</w:t>
      </w:r>
      <w:proofErr w:type="spellEnd"/>
      <w:r w:rsidR="009B49C5" w:rsidRPr="00A25E94">
        <w:rPr>
          <w:rFonts w:ascii="Arial" w:eastAsia="Batang" w:hAnsi="Arial" w:cs="Arial"/>
          <w:b/>
          <w:sz w:val="18"/>
          <w:szCs w:val="22"/>
        </w:rPr>
        <w:t xml:space="preserve"> </w:t>
      </w:r>
      <w:r w:rsidR="00EF47C8" w:rsidRPr="00A25E94">
        <w:rPr>
          <w:rFonts w:ascii="Arial" w:eastAsia="Batang" w:hAnsi="Arial" w:cs="Arial"/>
          <w:b/>
          <w:sz w:val="18"/>
          <w:szCs w:val="22"/>
        </w:rPr>
        <w:t>5</w:t>
      </w:r>
      <w:r w:rsidR="009B49C5" w:rsidRPr="00A25E94">
        <w:rPr>
          <w:rFonts w:ascii="Arial" w:eastAsia="Batang" w:hAnsi="Arial" w:cs="Arial"/>
          <w:b/>
          <w:sz w:val="18"/>
          <w:szCs w:val="22"/>
        </w:rPr>
        <w:t xml:space="preserve">.1 al </w:t>
      </w:r>
      <w:r w:rsidR="00EF47C8" w:rsidRPr="00A25E94">
        <w:rPr>
          <w:rFonts w:ascii="Arial" w:eastAsia="Batang" w:hAnsi="Arial" w:cs="Arial"/>
          <w:b/>
          <w:sz w:val="18"/>
          <w:szCs w:val="22"/>
        </w:rPr>
        <w:t>5</w:t>
      </w:r>
      <w:r w:rsidR="009B49C5" w:rsidRPr="00A25E94">
        <w:rPr>
          <w:rFonts w:ascii="Arial" w:eastAsia="Batang" w:hAnsi="Arial" w:cs="Arial"/>
          <w:b/>
          <w:sz w:val="18"/>
          <w:szCs w:val="22"/>
        </w:rPr>
        <w:t xml:space="preserve">.10 y </w:t>
      </w:r>
      <w:r w:rsidRPr="00A25E94">
        <w:rPr>
          <w:rFonts w:ascii="Arial" w:eastAsia="Batang" w:hAnsi="Arial" w:cs="Arial"/>
          <w:b/>
          <w:bCs/>
          <w:sz w:val="18"/>
          <w:szCs w:val="22"/>
        </w:rPr>
        <w:t>Anexo No</w:t>
      </w:r>
      <w:r w:rsidR="009B49C5" w:rsidRPr="00A25E94">
        <w:rPr>
          <w:rFonts w:ascii="Arial" w:eastAsia="Batang" w:hAnsi="Arial" w:cs="Arial"/>
          <w:b/>
          <w:bCs/>
          <w:sz w:val="18"/>
          <w:szCs w:val="22"/>
        </w:rPr>
        <w:t>. 3</w:t>
      </w:r>
      <w:r w:rsidR="009B49C5" w:rsidRPr="00A25E94">
        <w:rPr>
          <w:rFonts w:ascii="Arial" w:eastAsia="Batang" w:hAnsi="Arial" w:cs="Arial"/>
          <w:sz w:val="18"/>
          <w:szCs w:val="22"/>
        </w:rPr>
        <w:t xml:space="preserve"> de esta Convocatoria</w:t>
      </w:r>
      <w:r w:rsidR="009B49C5" w:rsidRPr="00A25E94">
        <w:rPr>
          <w:rFonts w:ascii="Arial" w:eastAsia="Batang" w:hAnsi="Arial" w:cs="Arial"/>
          <w:b/>
          <w:sz w:val="18"/>
          <w:szCs w:val="22"/>
        </w:rPr>
        <w:t xml:space="preserve"> </w:t>
      </w:r>
      <w:r w:rsidR="009B49C5" w:rsidRPr="00A25E94">
        <w:rPr>
          <w:rFonts w:ascii="Arial" w:eastAsia="Batang" w:hAnsi="Arial" w:cs="Arial"/>
          <w:sz w:val="18"/>
          <w:szCs w:val="22"/>
        </w:rPr>
        <w:t>y bajo la condición de precios fijos.</w:t>
      </w:r>
    </w:p>
    <w:p w:rsidR="009B49C5" w:rsidRPr="003216A2" w:rsidRDefault="009B49C5" w:rsidP="0048419F">
      <w:pPr>
        <w:numPr>
          <w:ilvl w:val="2"/>
          <w:numId w:val="13"/>
        </w:numPr>
        <w:tabs>
          <w:tab w:val="clear" w:pos="1950"/>
          <w:tab w:val="num" w:pos="284"/>
          <w:tab w:val="num" w:pos="1620"/>
        </w:tabs>
        <w:ind w:left="1620" w:hanging="540"/>
        <w:jc w:val="both"/>
        <w:rPr>
          <w:rFonts w:ascii="Arial" w:eastAsia="Batang" w:hAnsi="Arial" w:cs="Arial"/>
          <w:sz w:val="18"/>
          <w:szCs w:val="22"/>
        </w:rPr>
      </w:pPr>
      <w:r w:rsidRPr="003216A2">
        <w:rPr>
          <w:rFonts w:ascii="Arial" w:eastAsia="Batang" w:hAnsi="Arial" w:cs="Arial"/>
          <w:sz w:val="18"/>
          <w:szCs w:val="22"/>
        </w:rPr>
        <w:t xml:space="preserve">Las </w:t>
      </w:r>
      <w:r w:rsidRPr="003216A2">
        <w:rPr>
          <w:rFonts w:ascii="Arial" w:eastAsia="Batang" w:hAnsi="Arial" w:cs="Arial"/>
          <w:bCs/>
          <w:sz w:val="18"/>
          <w:szCs w:val="22"/>
        </w:rPr>
        <w:t xml:space="preserve">Proposiciones Económicas </w:t>
      </w:r>
      <w:r w:rsidRPr="003216A2">
        <w:rPr>
          <w:rFonts w:ascii="Arial" w:eastAsia="Batang" w:hAnsi="Arial" w:cs="Arial"/>
          <w:sz w:val="18"/>
          <w:szCs w:val="22"/>
        </w:rPr>
        <w:t xml:space="preserve">presentadas por los licitantes tendrán una validez obligatoria como mínimo de </w:t>
      </w:r>
      <w:r w:rsidRPr="003216A2">
        <w:rPr>
          <w:rFonts w:ascii="Arial" w:eastAsia="Batang" w:hAnsi="Arial" w:cs="Arial"/>
          <w:bCs/>
          <w:sz w:val="18"/>
          <w:szCs w:val="22"/>
        </w:rPr>
        <w:t>60 (SESENTA) días naturales,</w:t>
      </w:r>
      <w:r w:rsidRPr="003216A2">
        <w:rPr>
          <w:rFonts w:ascii="Arial" w:eastAsia="Batang" w:hAnsi="Arial" w:cs="Arial"/>
          <w:sz w:val="18"/>
          <w:szCs w:val="22"/>
        </w:rPr>
        <w:t xml:space="preserve"> contados a partir de la fecha en la que se celebre el </w:t>
      </w:r>
      <w:r w:rsidRPr="003216A2">
        <w:rPr>
          <w:rFonts w:ascii="Arial" w:eastAsia="Batang" w:hAnsi="Arial" w:cs="Arial"/>
          <w:bCs/>
          <w:sz w:val="18"/>
          <w:szCs w:val="22"/>
        </w:rPr>
        <w:t>Acto de Presentación y Apertura de Proposiciones, por lo que</w:t>
      </w:r>
      <w:r w:rsidRPr="003216A2">
        <w:rPr>
          <w:rFonts w:ascii="Arial" w:eastAsia="Batang" w:hAnsi="Arial" w:cs="Arial"/>
          <w:sz w:val="18"/>
          <w:szCs w:val="22"/>
        </w:rPr>
        <w:t xml:space="preserve"> los licitantes deberán manifestarlo por escrito.</w:t>
      </w:r>
    </w:p>
    <w:p w:rsidR="009B49C5" w:rsidRPr="003216A2" w:rsidRDefault="009B49C5" w:rsidP="0048419F">
      <w:pPr>
        <w:numPr>
          <w:ilvl w:val="2"/>
          <w:numId w:val="13"/>
        </w:numPr>
        <w:tabs>
          <w:tab w:val="clear" w:pos="1950"/>
          <w:tab w:val="num" w:pos="284"/>
          <w:tab w:val="num" w:pos="1620"/>
        </w:tabs>
        <w:ind w:left="1620" w:hanging="540"/>
        <w:jc w:val="both"/>
        <w:rPr>
          <w:rFonts w:ascii="Arial" w:eastAsia="Batang" w:hAnsi="Arial" w:cs="Arial"/>
          <w:sz w:val="18"/>
          <w:szCs w:val="22"/>
          <w:u w:val="single"/>
        </w:rPr>
      </w:pPr>
      <w:r w:rsidRPr="003216A2">
        <w:rPr>
          <w:rFonts w:ascii="Arial" w:eastAsia="Batang" w:hAnsi="Arial" w:cs="Arial"/>
          <w:bCs/>
          <w:sz w:val="18"/>
          <w:szCs w:val="22"/>
          <w:u w:val="single"/>
        </w:rPr>
        <w:t>Todos los documentos presentados en las proposiciones, Legales, Técnicas y Económicas, deberán ser rubricadas en todas sus hojas en forma autógrafa por el Representante Legal del licitante (que tenga poder ante Fedatario Público para actos de administración) identificando la firma con su nombre en la última hoja del documento respectivo, salvo aquellos documentos que sean emitidos por terceros.</w:t>
      </w:r>
    </w:p>
    <w:p w:rsidR="009B49C5" w:rsidRPr="003216A2" w:rsidRDefault="009B49C5" w:rsidP="0048419F">
      <w:pPr>
        <w:numPr>
          <w:ilvl w:val="2"/>
          <w:numId w:val="13"/>
        </w:numPr>
        <w:tabs>
          <w:tab w:val="clear" w:pos="1950"/>
          <w:tab w:val="num" w:pos="284"/>
          <w:tab w:val="num" w:pos="1620"/>
        </w:tabs>
        <w:ind w:left="1620" w:hanging="540"/>
        <w:jc w:val="both"/>
        <w:rPr>
          <w:rFonts w:ascii="Arial" w:eastAsia="Batang" w:hAnsi="Arial" w:cs="Arial"/>
          <w:sz w:val="18"/>
          <w:szCs w:val="22"/>
        </w:rPr>
      </w:pPr>
      <w:r w:rsidRPr="003216A2">
        <w:rPr>
          <w:rFonts w:ascii="Arial" w:eastAsia="Batang" w:hAnsi="Arial" w:cs="Arial"/>
          <w:sz w:val="18"/>
          <w:szCs w:val="22"/>
        </w:rPr>
        <w:t xml:space="preserve">De conformidad con lo establecido en el </w:t>
      </w:r>
      <w:r w:rsidRPr="003216A2">
        <w:rPr>
          <w:rFonts w:ascii="Arial" w:eastAsia="Batang" w:hAnsi="Arial" w:cs="Arial"/>
          <w:b/>
          <w:bCs/>
          <w:sz w:val="18"/>
          <w:szCs w:val="22"/>
        </w:rPr>
        <w:t>Artículo 34 de “LA LEY”</w:t>
      </w:r>
      <w:r w:rsidRPr="003216A2">
        <w:rPr>
          <w:rFonts w:ascii="Arial" w:eastAsia="Batang" w:hAnsi="Arial" w:cs="Arial"/>
          <w:bCs/>
          <w:sz w:val="18"/>
          <w:szCs w:val="22"/>
        </w:rPr>
        <w:t>, las proposiciones</w:t>
      </w:r>
      <w:r w:rsidRPr="003216A2">
        <w:rPr>
          <w:rFonts w:ascii="Arial" w:eastAsia="Batang" w:hAnsi="Arial" w:cs="Arial"/>
          <w:sz w:val="18"/>
          <w:szCs w:val="22"/>
        </w:rPr>
        <w:t xml:space="preserve"> deberán entregarse en sobre cerrado que contendrá la oferta técnica y económica, la documentación distinta</w:t>
      </w:r>
      <w:r w:rsidRPr="003216A2">
        <w:rPr>
          <w:rFonts w:ascii="Arial" w:eastAsia="Batang" w:hAnsi="Arial" w:cs="Arial"/>
          <w:b/>
          <w:bCs/>
          <w:sz w:val="18"/>
          <w:szCs w:val="22"/>
        </w:rPr>
        <w:t xml:space="preserve"> </w:t>
      </w:r>
      <w:r w:rsidRPr="003216A2">
        <w:rPr>
          <w:rFonts w:ascii="Arial" w:eastAsia="Batang" w:hAnsi="Arial" w:cs="Arial"/>
          <w:bCs/>
          <w:sz w:val="18"/>
          <w:szCs w:val="22"/>
        </w:rPr>
        <w:t>a la proposición</w:t>
      </w:r>
      <w:r w:rsidRPr="003216A2">
        <w:rPr>
          <w:rFonts w:ascii="Arial" w:eastAsia="Batang" w:hAnsi="Arial" w:cs="Arial"/>
          <w:sz w:val="18"/>
          <w:szCs w:val="22"/>
        </w:rPr>
        <w:t xml:space="preserve"> podrá entregarse, a elección de los licitantes, dentro o fuera del sobre que las contenga.</w:t>
      </w:r>
    </w:p>
    <w:p w:rsidR="00581242" w:rsidRPr="003216A2" w:rsidRDefault="009B49C5" w:rsidP="0048419F">
      <w:pPr>
        <w:numPr>
          <w:ilvl w:val="2"/>
          <w:numId w:val="13"/>
        </w:numPr>
        <w:tabs>
          <w:tab w:val="clear" w:pos="1950"/>
          <w:tab w:val="num" w:pos="284"/>
          <w:tab w:val="num" w:pos="1620"/>
        </w:tabs>
        <w:ind w:left="1620" w:hanging="540"/>
        <w:jc w:val="both"/>
        <w:rPr>
          <w:rFonts w:ascii="Arial" w:eastAsia="Batang" w:hAnsi="Arial" w:cs="Arial"/>
          <w:b/>
          <w:sz w:val="18"/>
          <w:szCs w:val="22"/>
          <w:u w:val="single"/>
        </w:rPr>
      </w:pPr>
      <w:r w:rsidRPr="003216A2">
        <w:rPr>
          <w:rFonts w:ascii="Arial" w:eastAsia="Batang" w:hAnsi="Arial" w:cs="Arial"/>
          <w:sz w:val="18"/>
          <w:szCs w:val="22"/>
        </w:rPr>
        <w:t xml:space="preserve">No obstante lo establecido en el punto anterior, para una mejor conducción del acto se sugiere que los licitantes integren en un sobre cerrado el contenido de la documentación que se solicita en los </w:t>
      </w:r>
      <w:r w:rsidRPr="00A25E94">
        <w:rPr>
          <w:rFonts w:ascii="Arial" w:eastAsia="Batang" w:hAnsi="Arial" w:cs="Arial"/>
          <w:b/>
          <w:bCs/>
          <w:sz w:val="18"/>
          <w:szCs w:val="22"/>
        </w:rPr>
        <w:t xml:space="preserve">puntos </w:t>
      </w:r>
      <w:r w:rsidR="00EF47C8" w:rsidRPr="00A25E94">
        <w:rPr>
          <w:rFonts w:ascii="Arial" w:eastAsia="Batang" w:hAnsi="Arial" w:cs="Arial"/>
          <w:b/>
          <w:bCs/>
          <w:sz w:val="18"/>
          <w:szCs w:val="22"/>
        </w:rPr>
        <w:t>6</w:t>
      </w:r>
      <w:r w:rsidRPr="00A25E94">
        <w:rPr>
          <w:rFonts w:ascii="Arial" w:eastAsia="Batang" w:hAnsi="Arial" w:cs="Arial"/>
          <w:b/>
          <w:bCs/>
          <w:sz w:val="18"/>
          <w:szCs w:val="22"/>
        </w:rPr>
        <w:t>.</w:t>
      </w:r>
      <w:r w:rsidR="00EF47C8" w:rsidRPr="00A25E94">
        <w:rPr>
          <w:rFonts w:ascii="Arial" w:eastAsia="Batang" w:hAnsi="Arial" w:cs="Arial"/>
          <w:b/>
          <w:bCs/>
          <w:sz w:val="18"/>
          <w:szCs w:val="22"/>
        </w:rPr>
        <w:t>2.1,</w:t>
      </w:r>
      <w:r w:rsidRPr="00A25E94">
        <w:rPr>
          <w:rFonts w:ascii="Arial" w:eastAsia="Batang" w:hAnsi="Arial" w:cs="Arial"/>
          <w:b/>
          <w:bCs/>
          <w:sz w:val="18"/>
          <w:szCs w:val="22"/>
        </w:rPr>
        <w:t xml:space="preserve"> </w:t>
      </w:r>
      <w:r w:rsidR="00EF47C8" w:rsidRPr="00A25E94">
        <w:rPr>
          <w:rFonts w:ascii="Arial" w:eastAsia="Batang" w:hAnsi="Arial" w:cs="Arial"/>
          <w:b/>
          <w:bCs/>
          <w:sz w:val="18"/>
          <w:szCs w:val="22"/>
        </w:rPr>
        <w:t>6</w:t>
      </w:r>
      <w:r w:rsidRPr="00A25E94">
        <w:rPr>
          <w:rFonts w:ascii="Arial" w:eastAsia="Batang" w:hAnsi="Arial" w:cs="Arial"/>
          <w:b/>
          <w:bCs/>
          <w:sz w:val="18"/>
          <w:szCs w:val="22"/>
        </w:rPr>
        <w:t xml:space="preserve">.2.2 y </w:t>
      </w:r>
      <w:r w:rsidR="00EF47C8" w:rsidRPr="00A25E94">
        <w:rPr>
          <w:rFonts w:ascii="Arial" w:eastAsia="Batang" w:hAnsi="Arial" w:cs="Arial"/>
          <w:b/>
          <w:bCs/>
          <w:sz w:val="18"/>
          <w:szCs w:val="22"/>
        </w:rPr>
        <w:t>6</w:t>
      </w:r>
      <w:r w:rsidRPr="00A25E94">
        <w:rPr>
          <w:rFonts w:ascii="Arial" w:eastAsia="Batang" w:hAnsi="Arial" w:cs="Arial"/>
          <w:b/>
          <w:bCs/>
          <w:sz w:val="18"/>
          <w:szCs w:val="22"/>
        </w:rPr>
        <w:t>.2.3</w:t>
      </w:r>
      <w:r w:rsidRPr="00A25E94">
        <w:rPr>
          <w:rFonts w:ascii="Arial" w:eastAsia="Batang" w:hAnsi="Arial" w:cs="Arial"/>
          <w:sz w:val="18"/>
          <w:szCs w:val="22"/>
        </w:rPr>
        <w:t xml:space="preserve">, </w:t>
      </w:r>
      <w:r w:rsidRPr="00A25E94">
        <w:rPr>
          <w:rFonts w:ascii="Arial" w:eastAsia="Batang" w:hAnsi="Arial" w:cs="Arial"/>
          <w:b/>
          <w:sz w:val="18"/>
          <w:szCs w:val="22"/>
          <w:u w:val="single"/>
        </w:rPr>
        <w:t>preferentemente</w:t>
      </w:r>
      <w:r w:rsidRPr="003216A2">
        <w:rPr>
          <w:rFonts w:ascii="Arial" w:eastAsia="Batang" w:hAnsi="Arial" w:cs="Arial"/>
          <w:b/>
          <w:sz w:val="18"/>
          <w:szCs w:val="22"/>
          <w:u w:val="single"/>
        </w:rPr>
        <w:t>, foliada y con separadores para facilitar su revisión.</w:t>
      </w:r>
    </w:p>
    <w:p w:rsidR="00581242" w:rsidRPr="008E6CE4" w:rsidRDefault="00581242">
      <w:pPr>
        <w:widowControl w:val="0"/>
        <w:autoSpaceDE w:val="0"/>
        <w:autoSpaceDN w:val="0"/>
        <w:adjustRightInd w:val="0"/>
        <w:ind w:left="1080"/>
        <w:jc w:val="both"/>
        <w:rPr>
          <w:rFonts w:ascii="Arial" w:eastAsia="Batang" w:hAnsi="Arial" w:cs="Arial"/>
          <w:sz w:val="18"/>
          <w:szCs w:val="14"/>
        </w:rPr>
      </w:pPr>
    </w:p>
    <w:p w:rsidR="00581242" w:rsidRPr="008E6CE4" w:rsidRDefault="00581242" w:rsidP="009A14CA">
      <w:pPr>
        <w:numPr>
          <w:ilvl w:val="1"/>
          <w:numId w:val="13"/>
        </w:numPr>
        <w:tabs>
          <w:tab w:val="clear" w:pos="1410"/>
          <w:tab w:val="num" w:pos="1080"/>
        </w:tabs>
        <w:ind w:left="1080" w:hanging="540"/>
        <w:jc w:val="both"/>
        <w:rPr>
          <w:rFonts w:ascii="Arial" w:eastAsia="Batang" w:hAnsi="Arial" w:cs="Arial"/>
          <w:b/>
          <w:bCs/>
          <w:sz w:val="18"/>
          <w:szCs w:val="22"/>
        </w:rPr>
      </w:pPr>
      <w:r w:rsidRPr="008E6CE4">
        <w:rPr>
          <w:rFonts w:ascii="Arial" w:eastAsia="Batang" w:hAnsi="Arial" w:cs="Arial"/>
          <w:b/>
          <w:bCs/>
          <w:sz w:val="18"/>
          <w:szCs w:val="22"/>
        </w:rPr>
        <w:t>Documentos que Integran las Proposiciones</w:t>
      </w:r>
    </w:p>
    <w:p w:rsidR="00581242" w:rsidRPr="008E6CE4" w:rsidRDefault="00581242" w:rsidP="009622FE">
      <w:pPr>
        <w:ind w:left="540"/>
        <w:jc w:val="both"/>
        <w:rPr>
          <w:rFonts w:ascii="Arial" w:eastAsia="Batang" w:hAnsi="Arial" w:cs="Arial"/>
          <w:sz w:val="18"/>
          <w:szCs w:val="14"/>
        </w:rPr>
      </w:pPr>
    </w:p>
    <w:p w:rsidR="00581242" w:rsidRPr="008E6CE4" w:rsidRDefault="00581242" w:rsidP="009622FE">
      <w:pPr>
        <w:ind w:left="540"/>
        <w:jc w:val="both"/>
        <w:rPr>
          <w:rFonts w:ascii="Arial" w:eastAsia="Batang" w:hAnsi="Arial" w:cs="Arial"/>
          <w:sz w:val="18"/>
          <w:szCs w:val="22"/>
        </w:rPr>
      </w:pPr>
      <w:r w:rsidRPr="008E6CE4">
        <w:rPr>
          <w:rFonts w:ascii="Arial" w:eastAsia="Batang" w:hAnsi="Arial" w:cs="Arial"/>
          <w:sz w:val="18"/>
          <w:szCs w:val="22"/>
        </w:rPr>
        <w:t xml:space="preserve">De manera enunciativa y no limitativa se señala que la falta de presentación de alguno de los siguientes requisitos, será causa de </w:t>
      </w:r>
      <w:proofErr w:type="spellStart"/>
      <w:r w:rsidRPr="008E6CE4">
        <w:rPr>
          <w:rFonts w:ascii="Arial" w:eastAsia="Batang" w:hAnsi="Arial" w:cs="Arial"/>
          <w:sz w:val="18"/>
          <w:szCs w:val="22"/>
        </w:rPr>
        <w:t>desechamiento</w:t>
      </w:r>
      <w:proofErr w:type="spellEnd"/>
      <w:r w:rsidRPr="008E6CE4">
        <w:rPr>
          <w:rFonts w:ascii="Arial" w:eastAsia="Batang" w:hAnsi="Arial" w:cs="Arial"/>
          <w:sz w:val="18"/>
          <w:szCs w:val="22"/>
        </w:rPr>
        <w:t xml:space="preserve"> de la propuesta y dará lugar a la descalificación de los licitantes en virtud de que su incumplimiento afecta la solvencia de la propuesta.</w:t>
      </w:r>
    </w:p>
    <w:p w:rsidR="00914355" w:rsidRPr="008E6CE4" w:rsidRDefault="00914355">
      <w:pPr>
        <w:ind w:left="1080"/>
        <w:jc w:val="both"/>
        <w:rPr>
          <w:rFonts w:ascii="Arial" w:eastAsia="Batang" w:hAnsi="Arial" w:cs="Arial"/>
          <w:sz w:val="18"/>
          <w:szCs w:val="22"/>
        </w:rPr>
      </w:pPr>
    </w:p>
    <w:p w:rsidR="00581242" w:rsidRPr="008E6CE4" w:rsidRDefault="00581242" w:rsidP="009A14CA">
      <w:pPr>
        <w:numPr>
          <w:ilvl w:val="2"/>
          <w:numId w:val="13"/>
        </w:numPr>
        <w:tabs>
          <w:tab w:val="clear" w:pos="1950"/>
          <w:tab w:val="num" w:pos="1620"/>
        </w:tabs>
        <w:ind w:left="1620" w:hanging="540"/>
        <w:jc w:val="both"/>
        <w:rPr>
          <w:rFonts w:ascii="Arial" w:eastAsia="Batang" w:hAnsi="Arial" w:cs="Arial"/>
          <w:b/>
          <w:bCs/>
          <w:sz w:val="18"/>
          <w:szCs w:val="22"/>
        </w:rPr>
      </w:pPr>
      <w:r w:rsidRPr="008E6CE4">
        <w:rPr>
          <w:rFonts w:ascii="Arial" w:eastAsia="Batang" w:hAnsi="Arial" w:cs="Arial"/>
          <w:b/>
          <w:bCs/>
          <w:sz w:val="18"/>
          <w:szCs w:val="22"/>
        </w:rPr>
        <w:t>Documentación Legal (Administrativa)</w:t>
      </w:r>
    </w:p>
    <w:p w:rsidR="00581242" w:rsidRPr="008E6CE4" w:rsidRDefault="00581242">
      <w:pPr>
        <w:ind w:left="1416" w:firstLine="204"/>
        <w:jc w:val="both"/>
        <w:rPr>
          <w:rFonts w:ascii="Arial" w:eastAsia="Batang" w:hAnsi="Arial" w:cs="Arial"/>
          <w:b/>
          <w:bCs/>
          <w:sz w:val="18"/>
          <w:szCs w:val="14"/>
        </w:rPr>
      </w:pPr>
    </w:p>
    <w:p w:rsidR="00875EFF" w:rsidRPr="008E6CE4" w:rsidRDefault="00875EFF" w:rsidP="00875EFF">
      <w:pPr>
        <w:ind w:left="1980"/>
        <w:jc w:val="both"/>
        <w:rPr>
          <w:rFonts w:ascii="Arial" w:eastAsia="Batang" w:hAnsi="Arial" w:cs="Arial"/>
          <w:bCs/>
          <w:sz w:val="18"/>
          <w:szCs w:val="22"/>
        </w:rPr>
      </w:pPr>
    </w:p>
    <w:p w:rsidR="00875EFF" w:rsidRDefault="00875EFF" w:rsidP="009A14CA">
      <w:pPr>
        <w:numPr>
          <w:ilvl w:val="0"/>
          <w:numId w:val="14"/>
        </w:numPr>
        <w:ind w:hanging="846"/>
        <w:jc w:val="both"/>
        <w:rPr>
          <w:rFonts w:ascii="Arial" w:eastAsia="Batang" w:hAnsi="Arial" w:cs="Arial"/>
          <w:sz w:val="18"/>
          <w:szCs w:val="22"/>
        </w:rPr>
      </w:pPr>
      <w:r w:rsidRPr="005F2164">
        <w:rPr>
          <w:rFonts w:ascii="Arial" w:eastAsia="Batang" w:hAnsi="Arial" w:cs="Arial"/>
          <w:sz w:val="18"/>
          <w:szCs w:val="22"/>
        </w:rPr>
        <w:t xml:space="preserve">Fotocopia Legible y Original para cotejo de la identificación oficial vigente con fotografía, del licitante y/o representante legal (Credencial de Elector, Pasaporte, Cartilla del SMN o Cédula Profesional). En caso de que la persona que asista al Acto de Presentación y Apertura de Proposiciones no sea el representante legal, ésta deberá presentar, carta poder simple </w:t>
      </w:r>
      <w:r w:rsidRPr="005F2164">
        <w:rPr>
          <w:rFonts w:ascii="Arial" w:eastAsia="Batang" w:hAnsi="Arial" w:cs="Arial"/>
          <w:b/>
          <w:sz w:val="18"/>
          <w:szCs w:val="22"/>
        </w:rPr>
        <w:t xml:space="preserve">Anexo II, “Formato de Carta de Poder Simple” </w:t>
      </w:r>
      <w:r w:rsidRPr="005F2164">
        <w:rPr>
          <w:rFonts w:ascii="Arial" w:eastAsia="Batang" w:hAnsi="Arial" w:cs="Arial"/>
          <w:sz w:val="18"/>
          <w:szCs w:val="22"/>
        </w:rPr>
        <w:t xml:space="preserve">para poder participar en </w:t>
      </w:r>
      <w:r w:rsidRPr="005F2164">
        <w:rPr>
          <w:rFonts w:ascii="Arial" w:eastAsia="Batang" w:hAnsi="Arial" w:cs="Arial"/>
          <w:sz w:val="18"/>
          <w:szCs w:val="22"/>
        </w:rPr>
        <w:lastRenderedPageBreak/>
        <w:t xml:space="preserve">el acto, sin embargo, el no presentarla no será motivo de descalificación, pero su participación </w:t>
      </w:r>
      <w:r w:rsidR="000A7972">
        <w:rPr>
          <w:rFonts w:ascii="Arial" w:eastAsia="Batang" w:hAnsi="Arial" w:cs="Arial"/>
          <w:sz w:val="18"/>
          <w:szCs w:val="22"/>
        </w:rPr>
        <w:t>solo será en carácter de oyente</w:t>
      </w:r>
      <w:r w:rsidR="006B6446">
        <w:rPr>
          <w:rFonts w:ascii="Arial" w:eastAsia="Batang" w:hAnsi="Arial" w:cs="Arial"/>
          <w:b/>
          <w:bCs/>
          <w:sz w:val="18"/>
          <w:szCs w:val="22"/>
        </w:rPr>
        <w:t xml:space="preserve"> </w:t>
      </w:r>
      <w:r w:rsidR="00A25E94">
        <w:rPr>
          <w:rFonts w:ascii="Arial" w:eastAsia="Batang" w:hAnsi="Arial" w:cs="Arial"/>
          <w:b/>
          <w:bCs/>
          <w:sz w:val="18"/>
          <w:szCs w:val="22"/>
        </w:rPr>
        <w:t>(</w:t>
      </w:r>
      <w:r w:rsidR="006B6446" w:rsidRPr="00A25E94">
        <w:rPr>
          <w:rFonts w:ascii="Arial" w:eastAsia="Batang" w:hAnsi="Arial" w:cs="Arial"/>
          <w:b/>
          <w:bCs/>
          <w:sz w:val="18"/>
          <w:szCs w:val="22"/>
        </w:rPr>
        <w:t>Punto 4.1.</w:t>
      </w:r>
      <w:r w:rsidR="00A25E94" w:rsidRPr="00A25E94">
        <w:rPr>
          <w:rFonts w:ascii="Arial" w:eastAsia="Batang" w:hAnsi="Arial" w:cs="Arial"/>
          <w:b/>
          <w:bCs/>
          <w:sz w:val="18"/>
          <w:szCs w:val="22"/>
        </w:rPr>
        <w:t>1</w:t>
      </w:r>
      <w:r w:rsidR="000A7972" w:rsidRPr="00A25E94">
        <w:rPr>
          <w:rFonts w:ascii="Arial" w:eastAsia="Batang" w:hAnsi="Arial" w:cs="Arial"/>
          <w:b/>
          <w:bCs/>
          <w:sz w:val="18"/>
          <w:szCs w:val="22"/>
        </w:rPr>
        <w:t>.</w:t>
      </w:r>
      <w:r w:rsidR="00A25E94" w:rsidRPr="00A25E94">
        <w:rPr>
          <w:rFonts w:ascii="Arial" w:eastAsia="Batang" w:hAnsi="Arial" w:cs="Arial"/>
          <w:b/>
          <w:sz w:val="18"/>
          <w:szCs w:val="22"/>
        </w:rPr>
        <w:t>)</w:t>
      </w:r>
    </w:p>
    <w:p w:rsidR="006B6446" w:rsidRDefault="006B6446" w:rsidP="006B6446">
      <w:pPr>
        <w:ind w:left="1980"/>
        <w:jc w:val="both"/>
        <w:rPr>
          <w:rFonts w:ascii="Arial" w:eastAsia="Batang" w:hAnsi="Arial" w:cs="Arial"/>
          <w:sz w:val="18"/>
          <w:szCs w:val="22"/>
        </w:rPr>
      </w:pPr>
    </w:p>
    <w:p w:rsidR="006B6446" w:rsidRDefault="006B6446" w:rsidP="006B6446">
      <w:pPr>
        <w:numPr>
          <w:ilvl w:val="0"/>
          <w:numId w:val="14"/>
        </w:numPr>
        <w:ind w:hanging="420"/>
        <w:jc w:val="both"/>
        <w:rPr>
          <w:rFonts w:ascii="Arial" w:eastAsia="Batang" w:hAnsi="Arial" w:cs="Arial"/>
          <w:bCs/>
          <w:sz w:val="18"/>
          <w:szCs w:val="22"/>
        </w:rPr>
      </w:pPr>
      <w:r w:rsidRPr="008E6CE4">
        <w:rPr>
          <w:rFonts w:ascii="Arial" w:eastAsia="Batang" w:hAnsi="Arial" w:cs="Arial"/>
          <w:bCs/>
          <w:sz w:val="18"/>
          <w:szCs w:val="22"/>
        </w:rPr>
        <w:t xml:space="preserve">Escrito Original que hace mención  de la Convocatoria o a elección del participante, </w:t>
      </w:r>
      <w:proofErr w:type="spellStart"/>
      <w:r w:rsidRPr="008E6CE4">
        <w:rPr>
          <w:rFonts w:ascii="Arial" w:eastAsia="Batang" w:hAnsi="Arial" w:cs="Arial"/>
          <w:bCs/>
          <w:sz w:val="18"/>
          <w:szCs w:val="22"/>
        </w:rPr>
        <w:t>requisitar</w:t>
      </w:r>
      <w:proofErr w:type="spellEnd"/>
      <w:r w:rsidRPr="008E6CE4">
        <w:rPr>
          <w:rFonts w:ascii="Arial" w:eastAsia="Batang" w:hAnsi="Arial" w:cs="Arial"/>
          <w:bCs/>
          <w:sz w:val="18"/>
          <w:szCs w:val="22"/>
        </w:rPr>
        <w:t xml:space="preserve"> el </w:t>
      </w:r>
      <w:r w:rsidRPr="008E6CE4">
        <w:rPr>
          <w:rFonts w:ascii="Arial" w:eastAsia="Batang" w:hAnsi="Arial" w:cs="Arial"/>
          <w:b/>
          <w:bCs/>
          <w:sz w:val="18"/>
          <w:szCs w:val="22"/>
        </w:rPr>
        <w:t>Anexo I</w:t>
      </w:r>
      <w:r w:rsidRPr="008E6CE4">
        <w:rPr>
          <w:rFonts w:ascii="Arial" w:eastAsia="Batang" w:hAnsi="Arial" w:cs="Arial"/>
          <w:bCs/>
          <w:sz w:val="18"/>
          <w:szCs w:val="22"/>
        </w:rPr>
        <w:t>.</w:t>
      </w:r>
      <w:r>
        <w:rPr>
          <w:rFonts w:ascii="Arial" w:eastAsia="Batang" w:hAnsi="Arial" w:cs="Arial"/>
          <w:bCs/>
          <w:sz w:val="18"/>
          <w:szCs w:val="22"/>
        </w:rPr>
        <w:t xml:space="preserve"> </w:t>
      </w:r>
      <w:r w:rsidRPr="00875EFF">
        <w:rPr>
          <w:rFonts w:ascii="Arial" w:eastAsia="Batang" w:hAnsi="Arial" w:cs="Arial"/>
          <w:b/>
          <w:bCs/>
          <w:sz w:val="18"/>
          <w:szCs w:val="22"/>
        </w:rPr>
        <w:t xml:space="preserve">“Acreditación de </w:t>
      </w:r>
      <w:r w:rsidRPr="00A25E94">
        <w:rPr>
          <w:rFonts w:ascii="Arial" w:eastAsia="Batang" w:hAnsi="Arial" w:cs="Arial"/>
          <w:b/>
          <w:bCs/>
          <w:sz w:val="18"/>
          <w:szCs w:val="22"/>
        </w:rPr>
        <w:t>Personalidad”</w:t>
      </w:r>
      <w:r w:rsidR="00A25E94">
        <w:rPr>
          <w:rFonts w:ascii="Arial" w:eastAsia="Batang" w:hAnsi="Arial" w:cs="Arial"/>
          <w:b/>
          <w:bCs/>
          <w:sz w:val="18"/>
          <w:szCs w:val="22"/>
        </w:rPr>
        <w:t>(</w:t>
      </w:r>
      <w:r w:rsidRPr="00A25E94">
        <w:rPr>
          <w:rFonts w:ascii="Arial" w:eastAsia="Batang" w:hAnsi="Arial" w:cs="Arial"/>
          <w:b/>
          <w:bCs/>
          <w:sz w:val="18"/>
          <w:szCs w:val="22"/>
        </w:rPr>
        <w:t>Punto 4.1.</w:t>
      </w:r>
      <w:r w:rsidR="00A25E94" w:rsidRPr="00A25E94">
        <w:rPr>
          <w:rFonts w:ascii="Arial" w:eastAsia="Batang" w:hAnsi="Arial" w:cs="Arial"/>
          <w:b/>
          <w:bCs/>
          <w:sz w:val="18"/>
          <w:szCs w:val="22"/>
        </w:rPr>
        <w:t>2</w:t>
      </w:r>
      <w:r w:rsidRPr="00A25E94">
        <w:rPr>
          <w:rFonts w:ascii="Arial" w:eastAsia="Batang" w:hAnsi="Arial" w:cs="Arial"/>
          <w:b/>
          <w:bCs/>
          <w:sz w:val="18"/>
          <w:szCs w:val="22"/>
        </w:rPr>
        <w:t>.</w:t>
      </w:r>
      <w:r w:rsidR="00A25E94">
        <w:rPr>
          <w:rFonts w:ascii="Arial" w:eastAsia="Batang" w:hAnsi="Arial" w:cs="Arial"/>
          <w:b/>
          <w:bCs/>
          <w:sz w:val="18"/>
          <w:szCs w:val="22"/>
        </w:rPr>
        <w:t>)</w:t>
      </w:r>
    </w:p>
    <w:p w:rsidR="006B6446" w:rsidRPr="005F2164" w:rsidRDefault="006B6446" w:rsidP="006B6446">
      <w:pPr>
        <w:ind w:left="1980"/>
        <w:jc w:val="both"/>
        <w:rPr>
          <w:rFonts w:ascii="Arial" w:eastAsia="Batang" w:hAnsi="Arial" w:cs="Arial"/>
          <w:sz w:val="18"/>
          <w:szCs w:val="22"/>
        </w:rPr>
      </w:pPr>
    </w:p>
    <w:p w:rsidR="003618FE" w:rsidRPr="008E6CE4" w:rsidRDefault="003618FE" w:rsidP="009A14CA">
      <w:pPr>
        <w:numPr>
          <w:ilvl w:val="0"/>
          <w:numId w:val="14"/>
        </w:numPr>
        <w:tabs>
          <w:tab w:val="clear" w:pos="1980"/>
          <w:tab w:val="num" w:pos="1276"/>
        </w:tabs>
        <w:ind w:left="1985" w:hanging="365"/>
        <w:jc w:val="both"/>
        <w:rPr>
          <w:rFonts w:ascii="Arial" w:eastAsia="Batang" w:hAnsi="Arial" w:cs="Arial"/>
          <w:bCs/>
          <w:sz w:val="18"/>
          <w:szCs w:val="22"/>
        </w:rPr>
      </w:pPr>
      <w:r w:rsidRPr="008E6CE4">
        <w:rPr>
          <w:rFonts w:ascii="Arial" w:eastAsia="Batang" w:hAnsi="Arial" w:cs="Arial"/>
          <w:bCs/>
          <w:sz w:val="18"/>
          <w:szCs w:val="22"/>
        </w:rPr>
        <w:t xml:space="preserve">Fotocopia legible de las </w:t>
      </w:r>
      <w:r w:rsidRPr="008E6CE4">
        <w:rPr>
          <w:rFonts w:ascii="Arial" w:eastAsia="Batang" w:hAnsi="Arial" w:cs="Arial"/>
          <w:sz w:val="18"/>
          <w:szCs w:val="22"/>
        </w:rPr>
        <w:t xml:space="preserve">últimas </w:t>
      </w:r>
      <w:r w:rsidR="009864B0">
        <w:rPr>
          <w:rFonts w:ascii="Arial" w:eastAsia="Batang" w:hAnsi="Arial" w:cs="Arial"/>
          <w:sz w:val="18"/>
          <w:szCs w:val="22"/>
        </w:rPr>
        <w:t>3</w:t>
      </w:r>
      <w:r w:rsidRPr="008E6CE4">
        <w:rPr>
          <w:rFonts w:ascii="Arial" w:eastAsia="Batang" w:hAnsi="Arial" w:cs="Arial"/>
          <w:sz w:val="18"/>
          <w:szCs w:val="22"/>
        </w:rPr>
        <w:t xml:space="preserve"> declaraciones mensuales del</w:t>
      </w:r>
      <w:r w:rsidRPr="008E6CE4">
        <w:rPr>
          <w:rFonts w:ascii="Arial" w:eastAsia="Batang" w:hAnsi="Arial" w:cs="Arial"/>
          <w:bCs/>
          <w:sz w:val="18"/>
          <w:szCs w:val="22"/>
        </w:rPr>
        <w:t xml:space="preserve"> Impuesto Sobre la Renta del ejercicio fiscal </w:t>
      </w:r>
      <w:r w:rsidR="00996894" w:rsidRPr="008E6CE4">
        <w:rPr>
          <w:rFonts w:ascii="Arial" w:eastAsia="Batang" w:hAnsi="Arial" w:cs="Arial"/>
          <w:bCs/>
          <w:sz w:val="18"/>
          <w:szCs w:val="22"/>
        </w:rPr>
        <w:t>2015</w:t>
      </w:r>
      <w:r w:rsidRPr="008E6CE4">
        <w:rPr>
          <w:rFonts w:ascii="Arial" w:eastAsia="Batang" w:hAnsi="Arial" w:cs="Arial"/>
          <w:bCs/>
          <w:sz w:val="18"/>
          <w:szCs w:val="22"/>
        </w:rPr>
        <w:t xml:space="preserve"> para lo cual podrán presentar los acuses generados por medios </w:t>
      </w:r>
      <w:r w:rsidRPr="00A25E94">
        <w:rPr>
          <w:rFonts w:ascii="Arial" w:eastAsia="Batang" w:hAnsi="Arial" w:cs="Arial"/>
          <w:bCs/>
          <w:sz w:val="18"/>
          <w:szCs w:val="22"/>
        </w:rPr>
        <w:t>electrónicos.</w:t>
      </w:r>
      <w:r w:rsidR="000A7972" w:rsidRPr="00A25E94">
        <w:rPr>
          <w:rFonts w:ascii="Arial" w:eastAsia="Batang" w:hAnsi="Arial" w:cs="Arial"/>
          <w:bCs/>
          <w:sz w:val="18"/>
          <w:szCs w:val="22"/>
        </w:rPr>
        <w:t xml:space="preserve"> </w:t>
      </w:r>
      <w:r w:rsidR="000A7972" w:rsidRPr="00A25E94">
        <w:rPr>
          <w:rFonts w:ascii="Arial" w:eastAsia="Batang" w:hAnsi="Arial" w:cs="Arial"/>
          <w:b/>
          <w:bCs/>
          <w:sz w:val="18"/>
          <w:szCs w:val="22"/>
        </w:rPr>
        <w:t>(Punto 4.1.3)</w:t>
      </w:r>
    </w:p>
    <w:p w:rsidR="003618FE" w:rsidRPr="008E6CE4" w:rsidRDefault="003618FE" w:rsidP="003618FE">
      <w:pPr>
        <w:ind w:left="1985"/>
        <w:jc w:val="both"/>
        <w:rPr>
          <w:rFonts w:ascii="Arial" w:eastAsia="Batang" w:hAnsi="Arial" w:cs="Arial"/>
          <w:bCs/>
          <w:sz w:val="18"/>
          <w:szCs w:val="22"/>
        </w:rPr>
      </w:pPr>
    </w:p>
    <w:p w:rsidR="003618FE" w:rsidRPr="008E6CE4" w:rsidRDefault="003618FE" w:rsidP="009A14CA">
      <w:pPr>
        <w:numPr>
          <w:ilvl w:val="0"/>
          <w:numId w:val="14"/>
        </w:numPr>
        <w:jc w:val="both"/>
        <w:rPr>
          <w:rFonts w:ascii="Arial" w:eastAsia="Batang" w:hAnsi="Arial" w:cs="Arial"/>
          <w:bCs/>
          <w:sz w:val="18"/>
          <w:szCs w:val="22"/>
        </w:rPr>
      </w:pPr>
      <w:r w:rsidRPr="008E6CE4">
        <w:rPr>
          <w:rFonts w:ascii="Arial" w:eastAsia="Batang" w:hAnsi="Arial" w:cs="Arial"/>
          <w:bCs/>
          <w:sz w:val="18"/>
          <w:szCs w:val="22"/>
        </w:rPr>
        <w:t>Escrito original que contenga el domicilio para oír y recibir todo tipo de notificaciones</w:t>
      </w:r>
      <w:r w:rsidRPr="008E6CE4">
        <w:rPr>
          <w:rFonts w:ascii="Arial" w:eastAsia="Batang" w:hAnsi="Arial" w:cs="Arial"/>
          <w:b/>
          <w:bCs/>
          <w:sz w:val="18"/>
          <w:szCs w:val="22"/>
        </w:rPr>
        <w:t xml:space="preserve">, Anexo </w:t>
      </w:r>
      <w:r w:rsidRPr="00A25E94">
        <w:rPr>
          <w:rFonts w:ascii="Arial" w:eastAsia="Batang" w:hAnsi="Arial" w:cs="Arial"/>
          <w:b/>
          <w:bCs/>
          <w:sz w:val="18"/>
          <w:szCs w:val="22"/>
        </w:rPr>
        <w:t>III</w:t>
      </w:r>
      <w:r w:rsidR="00875EFF" w:rsidRPr="00A25E94">
        <w:rPr>
          <w:rFonts w:ascii="Arial" w:eastAsia="Batang" w:hAnsi="Arial" w:cs="Arial"/>
          <w:b/>
          <w:bCs/>
          <w:sz w:val="18"/>
          <w:szCs w:val="22"/>
        </w:rPr>
        <w:t>.</w:t>
      </w:r>
      <w:r w:rsidR="000A7972" w:rsidRPr="00A25E94">
        <w:rPr>
          <w:rFonts w:ascii="Arial" w:eastAsia="Batang" w:hAnsi="Arial" w:cs="Arial"/>
          <w:b/>
          <w:bCs/>
          <w:sz w:val="18"/>
          <w:szCs w:val="22"/>
        </w:rPr>
        <w:t xml:space="preserve"> (Punto 4.1.4)</w:t>
      </w:r>
    </w:p>
    <w:p w:rsidR="003618FE" w:rsidRPr="008E6CE4" w:rsidRDefault="003618FE" w:rsidP="003618FE">
      <w:pPr>
        <w:ind w:left="1980"/>
        <w:jc w:val="both"/>
        <w:rPr>
          <w:rFonts w:ascii="Arial" w:eastAsia="Batang" w:hAnsi="Arial" w:cs="Arial"/>
          <w:bCs/>
          <w:sz w:val="18"/>
          <w:szCs w:val="22"/>
        </w:rPr>
      </w:pPr>
    </w:p>
    <w:p w:rsidR="003618FE" w:rsidRPr="008E6CE4" w:rsidRDefault="003618FE" w:rsidP="009A14CA">
      <w:pPr>
        <w:numPr>
          <w:ilvl w:val="0"/>
          <w:numId w:val="14"/>
        </w:numPr>
        <w:jc w:val="both"/>
        <w:rPr>
          <w:rFonts w:ascii="Arial" w:eastAsia="Batang" w:hAnsi="Arial" w:cs="Arial"/>
          <w:bCs/>
          <w:sz w:val="18"/>
          <w:szCs w:val="22"/>
        </w:rPr>
      </w:pPr>
      <w:r w:rsidRPr="008E6CE4">
        <w:rPr>
          <w:rFonts w:ascii="Arial" w:eastAsia="Batang" w:hAnsi="Arial" w:cs="Arial"/>
          <w:bCs/>
          <w:sz w:val="18"/>
          <w:szCs w:val="22"/>
        </w:rPr>
        <w:t>Escrito original mediante el cual declare que no se encuentra en alguno de los supuestos que establecen los Artículos 59 de y 60 Penúltimo párrafo de</w:t>
      </w:r>
      <w:r w:rsidRPr="008E6CE4">
        <w:rPr>
          <w:rFonts w:ascii="Arial" w:eastAsia="Batang" w:hAnsi="Arial" w:cs="Arial"/>
          <w:b/>
          <w:bCs/>
          <w:sz w:val="18"/>
          <w:szCs w:val="22"/>
        </w:rPr>
        <w:t xml:space="preserve"> “LA LEY”. Anexo </w:t>
      </w:r>
      <w:r w:rsidRPr="00A25E94">
        <w:rPr>
          <w:rFonts w:ascii="Arial" w:eastAsia="Batang" w:hAnsi="Arial" w:cs="Arial"/>
          <w:b/>
          <w:bCs/>
          <w:sz w:val="18"/>
          <w:szCs w:val="22"/>
        </w:rPr>
        <w:t>IV.</w:t>
      </w:r>
      <w:r w:rsidR="000A7972" w:rsidRPr="00A25E94">
        <w:rPr>
          <w:rFonts w:ascii="Arial" w:eastAsia="Batang" w:hAnsi="Arial" w:cs="Arial"/>
          <w:b/>
          <w:bCs/>
          <w:sz w:val="18"/>
          <w:szCs w:val="22"/>
        </w:rPr>
        <w:t xml:space="preserve"> (Punto 4.1.5)</w:t>
      </w:r>
    </w:p>
    <w:p w:rsidR="003618FE" w:rsidRPr="008E6CE4" w:rsidRDefault="003618FE" w:rsidP="003618FE">
      <w:pPr>
        <w:ind w:left="1980"/>
        <w:jc w:val="both"/>
        <w:rPr>
          <w:rFonts w:ascii="Arial" w:eastAsia="Batang" w:hAnsi="Arial" w:cs="Arial"/>
          <w:bCs/>
          <w:sz w:val="18"/>
          <w:szCs w:val="22"/>
        </w:rPr>
      </w:pPr>
    </w:p>
    <w:p w:rsidR="003618FE" w:rsidRPr="008E6CE4" w:rsidRDefault="003618FE" w:rsidP="009A14CA">
      <w:pPr>
        <w:numPr>
          <w:ilvl w:val="0"/>
          <w:numId w:val="14"/>
        </w:numPr>
        <w:ind w:left="1985" w:hanging="425"/>
        <w:jc w:val="both"/>
        <w:rPr>
          <w:rFonts w:ascii="Arial" w:eastAsia="Batang" w:hAnsi="Arial" w:cs="Arial"/>
          <w:b/>
          <w:sz w:val="18"/>
          <w:szCs w:val="22"/>
        </w:rPr>
      </w:pPr>
      <w:r w:rsidRPr="008E6CE4">
        <w:rPr>
          <w:rFonts w:ascii="Arial" w:eastAsia="Batang" w:hAnsi="Arial" w:cs="Arial"/>
          <w:bCs/>
          <w:sz w:val="18"/>
          <w:szCs w:val="22"/>
        </w:rPr>
        <w:t xml:space="preserve">Escrito original mediante el cual declare que no se encuentra en alguno de los supuestos que establece el </w:t>
      </w:r>
      <w:r w:rsidRPr="008E6CE4">
        <w:rPr>
          <w:rFonts w:ascii="Arial" w:eastAsia="Batang" w:hAnsi="Arial" w:cs="Arial"/>
          <w:b/>
          <w:bCs/>
          <w:sz w:val="18"/>
          <w:szCs w:val="22"/>
        </w:rPr>
        <w:t>Artículo 50</w:t>
      </w:r>
      <w:r w:rsidRPr="008E6CE4">
        <w:rPr>
          <w:rFonts w:ascii="Arial" w:eastAsia="Batang" w:hAnsi="Arial" w:cs="Arial"/>
          <w:bCs/>
          <w:sz w:val="18"/>
          <w:szCs w:val="22"/>
        </w:rPr>
        <w:t xml:space="preserve"> de </w:t>
      </w:r>
      <w:r w:rsidRPr="008E6CE4">
        <w:rPr>
          <w:rFonts w:ascii="Arial" w:eastAsia="Batang" w:hAnsi="Arial" w:cs="Arial"/>
          <w:b/>
          <w:bCs/>
          <w:sz w:val="18"/>
          <w:szCs w:val="22"/>
        </w:rPr>
        <w:t>“LA LEY”.</w:t>
      </w:r>
      <w:r w:rsidRPr="008E6CE4">
        <w:rPr>
          <w:rFonts w:ascii="Arial" w:eastAsia="Batang" w:hAnsi="Arial" w:cs="Arial"/>
          <w:bCs/>
          <w:sz w:val="18"/>
          <w:szCs w:val="22"/>
        </w:rPr>
        <w:t xml:space="preserve"> </w:t>
      </w:r>
      <w:r w:rsidRPr="008E6CE4">
        <w:rPr>
          <w:rFonts w:ascii="Arial" w:eastAsia="Batang" w:hAnsi="Arial" w:cs="Arial"/>
          <w:b/>
          <w:bCs/>
          <w:sz w:val="18"/>
          <w:szCs w:val="22"/>
        </w:rPr>
        <w:t>Anexo V</w:t>
      </w:r>
      <w:r w:rsidRPr="00A20AA9">
        <w:rPr>
          <w:rFonts w:ascii="Arial" w:eastAsia="Batang" w:hAnsi="Arial" w:cs="Arial"/>
          <w:bCs/>
          <w:sz w:val="18"/>
          <w:szCs w:val="22"/>
        </w:rPr>
        <w:t>.</w:t>
      </w:r>
      <w:r w:rsidR="000A7972" w:rsidRPr="00A20AA9">
        <w:rPr>
          <w:rFonts w:ascii="Arial" w:eastAsia="Batang" w:hAnsi="Arial" w:cs="Arial"/>
          <w:b/>
          <w:bCs/>
          <w:sz w:val="18"/>
          <w:szCs w:val="22"/>
        </w:rPr>
        <w:t xml:space="preserve"> (Punto 4.1.6)</w:t>
      </w:r>
    </w:p>
    <w:p w:rsidR="003618FE" w:rsidRPr="008E6CE4" w:rsidRDefault="003618FE" w:rsidP="003618FE">
      <w:pPr>
        <w:ind w:left="1985"/>
        <w:jc w:val="both"/>
        <w:rPr>
          <w:rFonts w:ascii="Arial" w:eastAsia="Batang" w:hAnsi="Arial" w:cs="Arial"/>
          <w:b/>
          <w:sz w:val="18"/>
          <w:szCs w:val="22"/>
        </w:rPr>
      </w:pPr>
    </w:p>
    <w:p w:rsidR="003618FE" w:rsidRPr="008E6CE4" w:rsidRDefault="003A4FCE" w:rsidP="009A14CA">
      <w:pPr>
        <w:numPr>
          <w:ilvl w:val="0"/>
          <w:numId w:val="14"/>
        </w:numPr>
        <w:ind w:left="1985" w:hanging="425"/>
        <w:jc w:val="both"/>
        <w:rPr>
          <w:rFonts w:ascii="Arial" w:eastAsia="Batang" w:hAnsi="Arial" w:cs="Arial"/>
          <w:sz w:val="18"/>
          <w:szCs w:val="22"/>
        </w:rPr>
      </w:pPr>
      <w:r>
        <w:rPr>
          <w:rFonts w:ascii="Arial" w:eastAsia="Batang" w:hAnsi="Arial" w:cs="Arial"/>
          <w:sz w:val="18"/>
          <w:szCs w:val="22"/>
        </w:rPr>
        <w:t xml:space="preserve">Escrito original en los cuales el licitante manifiesta bajo protesta de decir verdad, que los precios que se presentan en su propuesta económica no se cotizan en condiciones de </w:t>
      </w:r>
      <w:r w:rsidR="00D70454">
        <w:rPr>
          <w:rFonts w:ascii="Arial" w:eastAsia="Batang" w:hAnsi="Arial" w:cs="Arial"/>
          <w:sz w:val="18"/>
          <w:szCs w:val="22"/>
        </w:rPr>
        <w:t>prácticas</w:t>
      </w:r>
      <w:r>
        <w:rPr>
          <w:rFonts w:ascii="Arial" w:eastAsia="Batang" w:hAnsi="Arial" w:cs="Arial"/>
          <w:sz w:val="18"/>
          <w:szCs w:val="22"/>
        </w:rPr>
        <w:t xml:space="preserve"> desleales de comercio Internacional en su modalidad de discriminación de precios o subsidios, de conformidad con el </w:t>
      </w:r>
      <w:r w:rsidR="003618FE" w:rsidRPr="008E6CE4">
        <w:rPr>
          <w:rFonts w:ascii="Arial" w:eastAsia="Batang" w:hAnsi="Arial" w:cs="Arial"/>
          <w:sz w:val="18"/>
          <w:szCs w:val="22"/>
        </w:rPr>
        <w:t>Artículo 37</w:t>
      </w:r>
      <w:r w:rsidR="00D70454">
        <w:rPr>
          <w:rFonts w:ascii="Arial" w:eastAsia="Batang" w:hAnsi="Arial" w:cs="Arial"/>
          <w:sz w:val="18"/>
          <w:szCs w:val="22"/>
        </w:rPr>
        <w:t xml:space="preserve"> párrafo primero</w:t>
      </w:r>
      <w:r w:rsidR="003618FE" w:rsidRPr="008E6CE4">
        <w:rPr>
          <w:rFonts w:ascii="Arial" w:eastAsia="Batang" w:hAnsi="Arial" w:cs="Arial"/>
          <w:sz w:val="18"/>
          <w:szCs w:val="22"/>
        </w:rPr>
        <w:t xml:space="preserve"> del </w:t>
      </w:r>
      <w:r w:rsidR="00AC7D4E" w:rsidRPr="00AC7D4E">
        <w:rPr>
          <w:rFonts w:ascii="Arial" w:eastAsia="Batang" w:hAnsi="Arial" w:cs="Arial"/>
          <w:b/>
          <w:sz w:val="18"/>
          <w:szCs w:val="22"/>
        </w:rPr>
        <w:t>“</w:t>
      </w:r>
      <w:r w:rsidR="00AC7D4E" w:rsidRPr="00A20AA9">
        <w:rPr>
          <w:rFonts w:ascii="Arial" w:eastAsia="Batang" w:hAnsi="Arial" w:cs="Arial"/>
          <w:b/>
          <w:sz w:val="18"/>
          <w:szCs w:val="22"/>
        </w:rPr>
        <w:t>REGLAMENTO”</w:t>
      </w:r>
      <w:r w:rsidR="00AC7D4E" w:rsidRPr="00A20AA9">
        <w:rPr>
          <w:rFonts w:ascii="Arial" w:eastAsia="Batang" w:hAnsi="Arial" w:cs="Arial"/>
          <w:sz w:val="18"/>
          <w:szCs w:val="22"/>
        </w:rPr>
        <w:t xml:space="preserve"> </w:t>
      </w:r>
      <w:r w:rsidR="000A7972" w:rsidRPr="00A20AA9">
        <w:rPr>
          <w:rFonts w:ascii="Arial" w:eastAsia="Batang" w:hAnsi="Arial" w:cs="Arial"/>
          <w:b/>
          <w:bCs/>
          <w:sz w:val="18"/>
          <w:szCs w:val="22"/>
        </w:rPr>
        <w:t>(Punto 4.1.7)</w:t>
      </w:r>
      <w:r w:rsidR="00AC7D4E" w:rsidRPr="008E6CE4">
        <w:rPr>
          <w:rFonts w:ascii="Arial" w:eastAsia="Batang" w:hAnsi="Arial" w:cs="Arial"/>
          <w:b/>
          <w:bCs/>
          <w:sz w:val="18"/>
          <w:szCs w:val="22"/>
        </w:rPr>
        <w:t xml:space="preserve"> </w:t>
      </w:r>
    </w:p>
    <w:p w:rsidR="003618FE" w:rsidRPr="008E6CE4" w:rsidRDefault="003618FE" w:rsidP="003618FE">
      <w:pPr>
        <w:ind w:left="1985"/>
        <w:jc w:val="both"/>
        <w:rPr>
          <w:rFonts w:ascii="Arial" w:eastAsia="Batang" w:hAnsi="Arial" w:cs="Arial"/>
          <w:sz w:val="18"/>
          <w:szCs w:val="22"/>
          <w:highlight w:val="red"/>
        </w:rPr>
      </w:pPr>
    </w:p>
    <w:p w:rsidR="003618FE" w:rsidRPr="00A20AA9" w:rsidRDefault="003618FE" w:rsidP="009A14CA">
      <w:pPr>
        <w:numPr>
          <w:ilvl w:val="0"/>
          <w:numId w:val="14"/>
        </w:numPr>
        <w:jc w:val="both"/>
        <w:rPr>
          <w:rFonts w:ascii="Arial" w:eastAsia="Batang" w:hAnsi="Arial" w:cs="Arial"/>
          <w:bCs/>
          <w:sz w:val="18"/>
          <w:szCs w:val="22"/>
        </w:rPr>
      </w:pPr>
      <w:r w:rsidRPr="00A20AA9">
        <w:rPr>
          <w:rFonts w:ascii="Arial" w:eastAsia="Batang" w:hAnsi="Arial" w:cs="Arial"/>
          <w:bCs/>
          <w:sz w:val="18"/>
          <w:szCs w:val="22"/>
        </w:rPr>
        <w:t>Escrito original donde manifieste bajo protesta de decir verdad la Integridad con que se conducirá en la presente licitación.</w:t>
      </w:r>
      <w:r w:rsidRPr="00A20AA9">
        <w:rPr>
          <w:rFonts w:ascii="Arial" w:eastAsia="Batang" w:hAnsi="Arial" w:cs="Arial"/>
          <w:b/>
          <w:bCs/>
          <w:sz w:val="18"/>
          <w:szCs w:val="22"/>
        </w:rPr>
        <w:t xml:space="preserve"> Anexo VI</w:t>
      </w:r>
      <w:r w:rsidR="00D70454" w:rsidRPr="00A20AA9">
        <w:rPr>
          <w:rFonts w:ascii="Arial" w:eastAsia="Batang" w:hAnsi="Arial" w:cs="Arial"/>
          <w:b/>
          <w:bCs/>
          <w:sz w:val="18"/>
          <w:szCs w:val="22"/>
        </w:rPr>
        <w:t>, “Declaración de Integridad”.</w:t>
      </w:r>
      <w:r w:rsidR="000A7972" w:rsidRPr="00A20AA9">
        <w:rPr>
          <w:rFonts w:ascii="Arial" w:eastAsia="Batang" w:hAnsi="Arial" w:cs="Arial"/>
          <w:b/>
          <w:bCs/>
          <w:sz w:val="18"/>
          <w:szCs w:val="22"/>
        </w:rPr>
        <w:t xml:space="preserve"> (Punto 4.1.8)</w:t>
      </w:r>
    </w:p>
    <w:p w:rsidR="003618FE" w:rsidRPr="008E6CE4" w:rsidRDefault="003618FE" w:rsidP="003618FE">
      <w:pPr>
        <w:ind w:left="1980"/>
        <w:jc w:val="both"/>
        <w:rPr>
          <w:rFonts w:ascii="Arial" w:eastAsia="Batang" w:hAnsi="Arial" w:cs="Arial"/>
          <w:bCs/>
          <w:sz w:val="18"/>
          <w:szCs w:val="22"/>
        </w:rPr>
      </w:pPr>
    </w:p>
    <w:p w:rsidR="00B549AF" w:rsidRPr="008E6CE4" w:rsidRDefault="00B549AF" w:rsidP="009A14CA">
      <w:pPr>
        <w:numPr>
          <w:ilvl w:val="0"/>
          <w:numId w:val="14"/>
        </w:numPr>
        <w:jc w:val="both"/>
        <w:rPr>
          <w:rFonts w:ascii="Arial" w:eastAsia="Batang" w:hAnsi="Arial" w:cs="Arial"/>
          <w:bCs/>
          <w:sz w:val="18"/>
          <w:szCs w:val="22"/>
        </w:rPr>
      </w:pPr>
      <w:r w:rsidRPr="008E6CE4">
        <w:rPr>
          <w:rFonts w:ascii="Arial" w:eastAsia="Batang" w:hAnsi="Arial" w:cs="Arial"/>
          <w:bCs/>
          <w:sz w:val="18"/>
          <w:szCs w:val="22"/>
        </w:rPr>
        <w:t xml:space="preserve">Escrito original donde manifieste bajo protesta de decir verdad la aceptación de </w:t>
      </w:r>
      <w:r w:rsidRPr="00A20AA9">
        <w:rPr>
          <w:rFonts w:ascii="Arial" w:eastAsia="Batang" w:hAnsi="Arial" w:cs="Arial"/>
          <w:bCs/>
          <w:sz w:val="18"/>
          <w:szCs w:val="22"/>
        </w:rPr>
        <w:t>sujetarse a la legislación aplicable y tribunales competentes en caso de controversia,</w:t>
      </w:r>
      <w:r w:rsidRPr="00A20AA9">
        <w:rPr>
          <w:rFonts w:ascii="Arial" w:eastAsia="Batang" w:hAnsi="Arial" w:cs="Arial"/>
          <w:b/>
          <w:bCs/>
          <w:sz w:val="18"/>
          <w:szCs w:val="22"/>
        </w:rPr>
        <w:t xml:space="preserve"> Anexo VII</w:t>
      </w:r>
      <w:r w:rsidRPr="00A20AA9">
        <w:rPr>
          <w:rFonts w:ascii="Arial" w:eastAsia="Batang" w:hAnsi="Arial" w:cs="Arial"/>
          <w:bCs/>
          <w:sz w:val="18"/>
          <w:szCs w:val="22"/>
        </w:rPr>
        <w:t>.</w:t>
      </w:r>
      <w:r w:rsidR="000A7972" w:rsidRPr="00A20AA9">
        <w:rPr>
          <w:rFonts w:ascii="Arial" w:eastAsia="Batang" w:hAnsi="Arial" w:cs="Arial"/>
          <w:b/>
          <w:bCs/>
          <w:sz w:val="18"/>
          <w:szCs w:val="22"/>
        </w:rPr>
        <w:t xml:space="preserve"> (Punto 4.1.9)</w:t>
      </w:r>
    </w:p>
    <w:p w:rsidR="00B549AF" w:rsidRPr="008E6CE4" w:rsidRDefault="00B549AF" w:rsidP="00B549AF">
      <w:pPr>
        <w:ind w:left="1980"/>
        <w:jc w:val="both"/>
        <w:rPr>
          <w:rFonts w:ascii="Arial" w:eastAsia="Batang" w:hAnsi="Arial" w:cs="Arial"/>
          <w:bCs/>
          <w:sz w:val="18"/>
          <w:szCs w:val="22"/>
        </w:rPr>
      </w:pPr>
    </w:p>
    <w:p w:rsidR="00581242" w:rsidRPr="0012313D" w:rsidRDefault="00581242" w:rsidP="009A14CA">
      <w:pPr>
        <w:numPr>
          <w:ilvl w:val="0"/>
          <w:numId w:val="14"/>
        </w:numPr>
        <w:jc w:val="both"/>
        <w:rPr>
          <w:rFonts w:ascii="Arial" w:eastAsia="Batang" w:hAnsi="Arial" w:cs="Arial"/>
          <w:bCs/>
          <w:sz w:val="18"/>
          <w:szCs w:val="22"/>
        </w:rPr>
      </w:pPr>
      <w:r w:rsidRPr="008E6CE4">
        <w:rPr>
          <w:rFonts w:ascii="Arial" w:eastAsia="Batang" w:hAnsi="Arial" w:cs="Arial"/>
          <w:bCs/>
          <w:sz w:val="18"/>
          <w:szCs w:val="22"/>
        </w:rPr>
        <w:t xml:space="preserve">Fotocopia </w:t>
      </w:r>
      <w:r w:rsidR="00B549AF" w:rsidRPr="008E6CE4">
        <w:rPr>
          <w:rFonts w:ascii="Arial" w:eastAsia="Batang" w:hAnsi="Arial" w:cs="Arial"/>
          <w:bCs/>
          <w:sz w:val="18"/>
          <w:szCs w:val="22"/>
        </w:rPr>
        <w:t>legible</w:t>
      </w:r>
      <w:r w:rsidRPr="008E6CE4">
        <w:rPr>
          <w:rFonts w:ascii="Arial" w:eastAsia="Batang" w:hAnsi="Arial" w:cs="Arial"/>
          <w:bCs/>
          <w:sz w:val="18"/>
          <w:szCs w:val="22"/>
        </w:rPr>
        <w:t xml:space="preserve"> y </w:t>
      </w:r>
      <w:r w:rsidR="008E146E" w:rsidRPr="008E6CE4">
        <w:rPr>
          <w:rFonts w:ascii="Arial" w:eastAsia="Batang" w:hAnsi="Arial" w:cs="Arial"/>
          <w:bCs/>
          <w:sz w:val="18"/>
          <w:szCs w:val="22"/>
        </w:rPr>
        <w:t>o</w:t>
      </w:r>
      <w:r w:rsidRPr="008E6CE4">
        <w:rPr>
          <w:rFonts w:ascii="Arial" w:eastAsia="Batang" w:hAnsi="Arial" w:cs="Arial"/>
          <w:bCs/>
          <w:sz w:val="18"/>
          <w:szCs w:val="22"/>
        </w:rPr>
        <w:t xml:space="preserve">riginal para cotejo por el anverso y reverso de </w:t>
      </w:r>
      <w:r w:rsidRPr="0012313D">
        <w:rPr>
          <w:rFonts w:ascii="Arial" w:eastAsia="Batang" w:hAnsi="Arial" w:cs="Arial"/>
          <w:bCs/>
          <w:sz w:val="18"/>
          <w:szCs w:val="22"/>
        </w:rPr>
        <w:t xml:space="preserve">su Registro Federal de </w:t>
      </w:r>
      <w:r w:rsidRPr="00A20AA9">
        <w:rPr>
          <w:rFonts w:ascii="Arial" w:eastAsia="Batang" w:hAnsi="Arial" w:cs="Arial"/>
          <w:bCs/>
          <w:sz w:val="18"/>
          <w:szCs w:val="22"/>
        </w:rPr>
        <w:t>Contribuyentes.</w:t>
      </w:r>
      <w:r w:rsidR="00091F26" w:rsidRPr="00A20AA9">
        <w:rPr>
          <w:rFonts w:ascii="Arial" w:eastAsia="Batang" w:hAnsi="Arial" w:cs="Arial"/>
          <w:b/>
          <w:bCs/>
          <w:sz w:val="18"/>
          <w:szCs w:val="22"/>
        </w:rPr>
        <w:t xml:space="preserve"> (Punto 4.1.10)</w:t>
      </w:r>
    </w:p>
    <w:p w:rsidR="00A33B29" w:rsidRPr="0012313D" w:rsidRDefault="00A33B29" w:rsidP="00A33B29">
      <w:pPr>
        <w:ind w:left="1985"/>
        <w:jc w:val="both"/>
        <w:rPr>
          <w:rFonts w:ascii="Arial" w:eastAsia="Batang" w:hAnsi="Arial" w:cs="Arial"/>
          <w:bCs/>
          <w:sz w:val="18"/>
          <w:szCs w:val="22"/>
        </w:rPr>
      </w:pPr>
    </w:p>
    <w:p w:rsidR="00581242" w:rsidRPr="0012313D" w:rsidRDefault="00581242" w:rsidP="009A14CA">
      <w:pPr>
        <w:numPr>
          <w:ilvl w:val="0"/>
          <w:numId w:val="14"/>
        </w:numPr>
        <w:jc w:val="both"/>
        <w:rPr>
          <w:rFonts w:ascii="Arial" w:eastAsia="Batang" w:hAnsi="Arial" w:cs="Arial"/>
          <w:bCs/>
          <w:sz w:val="18"/>
          <w:szCs w:val="22"/>
        </w:rPr>
      </w:pPr>
      <w:r w:rsidRPr="0012313D">
        <w:rPr>
          <w:rFonts w:ascii="Arial" w:eastAsia="Batang" w:hAnsi="Arial" w:cs="Arial"/>
          <w:bCs/>
          <w:sz w:val="18"/>
          <w:szCs w:val="22"/>
        </w:rPr>
        <w:t xml:space="preserve">Original de escrito en el que manifieste bajo protesta de decir verdad que cuenta con la capacidad legal, administrativa y financiera para hacer frente a las obligaciones que se deriven de la presente </w:t>
      </w:r>
      <w:r w:rsidRPr="00A20AA9">
        <w:rPr>
          <w:rFonts w:ascii="Arial" w:eastAsia="Batang" w:hAnsi="Arial" w:cs="Arial"/>
          <w:bCs/>
          <w:sz w:val="18"/>
          <w:szCs w:val="22"/>
        </w:rPr>
        <w:t>licitación.</w:t>
      </w:r>
      <w:r w:rsidR="00091F26" w:rsidRPr="00A20AA9">
        <w:rPr>
          <w:rFonts w:ascii="Arial" w:eastAsia="Batang" w:hAnsi="Arial" w:cs="Arial"/>
          <w:b/>
          <w:bCs/>
          <w:sz w:val="18"/>
          <w:szCs w:val="22"/>
        </w:rPr>
        <w:t xml:space="preserve"> (Punto 4.1.11)</w:t>
      </w:r>
    </w:p>
    <w:p w:rsidR="00581242" w:rsidRPr="0012313D" w:rsidRDefault="00581242">
      <w:pPr>
        <w:jc w:val="both"/>
        <w:rPr>
          <w:rFonts w:ascii="Arial" w:eastAsia="Batang" w:hAnsi="Arial" w:cs="Arial"/>
          <w:bCs/>
          <w:sz w:val="18"/>
          <w:szCs w:val="14"/>
        </w:rPr>
      </w:pPr>
    </w:p>
    <w:p w:rsidR="00581242" w:rsidRPr="0012313D" w:rsidRDefault="00581242" w:rsidP="009A14CA">
      <w:pPr>
        <w:numPr>
          <w:ilvl w:val="0"/>
          <w:numId w:val="14"/>
        </w:numPr>
        <w:jc w:val="both"/>
        <w:rPr>
          <w:rFonts w:ascii="Arial" w:eastAsia="Batang" w:hAnsi="Arial" w:cs="Arial"/>
          <w:bCs/>
          <w:sz w:val="18"/>
          <w:szCs w:val="22"/>
        </w:rPr>
      </w:pPr>
      <w:r w:rsidRPr="0012313D">
        <w:rPr>
          <w:rFonts w:ascii="Arial" w:eastAsia="Batang" w:hAnsi="Arial" w:cs="Arial"/>
          <w:bCs/>
          <w:sz w:val="18"/>
          <w:szCs w:val="22"/>
        </w:rPr>
        <w:t xml:space="preserve">Escrito original en el que manifieste que en caso de resultar adjudicado, entregará la </w:t>
      </w:r>
      <w:r w:rsidR="00B24F2A" w:rsidRPr="0012313D">
        <w:rPr>
          <w:rFonts w:ascii="Arial" w:eastAsia="Batang" w:hAnsi="Arial" w:cs="Arial"/>
          <w:bCs/>
          <w:sz w:val="18"/>
          <w:szCs w:val="22"/>
        </w:rPr>
        <w:t xml:space="preserve">correspondiente </w:t>
      </w:r>
      <w:r w:rsidRPr="00A20AA9">
        <w:rPr>
          <w:rFonts w:ascii="Arial" w:eastAsia="Batang" w:hAnsi="Arial" w:cs="Arial"/>
          <w:bCs/>
          <w:sz w:val="18"/>
          <w:szCs w:val="22"/>
        </w:rPr>
        <w:t>garantía</w:t>
      </w:r>
      <w:r w:rsidR="00B24F2A" w:rsidRPr="00A20AA9">
        <w:rPr>
          <w:rFonts w:ascii="Arial" w:eastAsia="Batang" w:hAnsi="Arial" w:cs="Arial"/>
          <w:bCs/>
          <w:sz w:val="18"/>
          <w:szCs w:val="22"/>
        </w:rPr>
        <w:t>.</w:t>
      </w:r>
      <w:r w:rsidR="00091F26" w:rsidRPr="00A20AA9">
        <w:rPr>
          <w:rFonts w:ascii="Arial" w:eastAsia="Batang" w:hAnsi="Arial" w:cs="Arial"/>
          <w:b/>
          <w:bCs/>
          <w:sz w:val="18"/>
          <w:szCs w:val="22"/>
        </w:rPr>
        <w:t xml:space="preserve"> (Punto 4.1.12)</w:t>
      </w:r>
    </w:p>
    <w:p w:rsidR="00581242" w:rsidRPr="0012313D" w:rsidRDefault="00581242">
      <w:pPr>
        <w:jc w:val="both"/>
        <w:rPr>
          <w:rFonts w:ascii="Arial" w:eastAsia="Batang" w:hAnsi="Arial" w:cs="Arial"/>
          <w:bCs/>
          <w:sz w:val="18"/>
          <w:szCs w:val="14"/>
        </w:rPr>
      </w:pPr>
    </w:p>
    <w:p w:rsidR="00581242" w:rsidRPr="0012313D" w:rsidRDefault="00581242" w:rsidP="009A14CA">
      <w:pPr>
        <w:numPr>
          <w:ilvl w:val="0"/>
          <w:numId w:val="14"/>
        </w:numPr>
        <w:jc w:val="both"/>
        <w:rPr>
          <w:rFonts w:ascii="Arial" w:eastAsia="Batang" w:hAnsi="Arial" w:cs="Arial"/>
          <w:bCs/>
          <w:sz w:val="18"/>
          <w:szCs w:val="22"/>
        </w:rPr>
      </w:pPr>
      <w:r w:rsidRPr="0012313D">
        <w:rPr>
          <w:rFonts w:ascii="Arial" w:eastAsia="Batang" w:hAnsi="Arial" w:cs="Arial"/>
          <w:bCs/>
          <w:sz w:val="18"/>
          <w:szCs w:val="22"/>
        </w:rPr>
        <w:t xml:space="preserve">Escrito </w:t>
      </w:r>
      <w:r w:rsidR="00977E6D" w:rsidRPr="0012313D">
        <w:rPr>
          <w:rFonts w:ascii="Arial" w:eastAsia="Batang" w:hAnsi="Arial" w:cs="Arial"/>
          <w:bCs/>
          <w:sz w:val="18"/>
          <w:szCs w:val="22"/>
        </w:rPr>
        <w:t>o</w:t>
      </w:r>
      <w:r w:rsidRPr="0012313D">
        <w:rPr>
          <w:rFonts w:ascii="Arial" w:eastAsia="Batang" w:hAnsi="Arial" w:cs="Arial"/>
          <w:bCs/>
          <w:sz w:val="18"/>
          <w:szCs w:val="22"/>
        </w:rPr>
        <w:t xml:space="preserve">riginal en el que manifiesten bajo protesta de decir verdad que conocen en su totalidad la </w:t>
      </w:r>
      <w:r w:rsidRPr="0012313D">
        <w:rPr>
          <w:rFonts w:ascii="Arial" w:eastAsia="Batang" w:hAnsi="Arial" w:cs="Arial"/>
          <w:b/>
          <w:bCs/>
          <w:sz w:val="18"/>
          <w:szCs w:val="22"/>
        </w:rPr>
        <w:t xml:space="preserve">“Nota Informativa para participantes de países miembros de la </w:t>
      </w:r>
      <w:r w:rsidRPr="00A20AA9">
        <w:rPr>
          <w:rFonts w:ascii="Arial" w:eastAsia="Batang" w:hAnsi="Arial" w:cs="Arial"/>
          <w:b/>
          <w:bCs/>
          <w:sz w:val="18"/>
          <w:szCs w:val="22"/>
        </w:rPr>
        <w:t>Organización para la Coop</w:t>
      </w:r>
      <w:r w:rsidR="00D70454" w:rsidRPr="00A20AA9">
        <w:rPr>
          <w:rFonts w:ascii="Arial" w:eastAsia="Batang" w:hAnsi="Arial" w:cs="Arial"/>
          <w:b/>
          <w:bCs/>
          <w:sz w:val="18"/>
          <w:szCs w:val="22"/>
        </w:rPr>
        <w:t>eración y Desarrollo Económico”,</w:t>
      </w:r>
      <w:r w:rsidRPr="00A20AA9">
        <w:rPr>
          <w:rFonts w:ascii="Arial" w:eastAsia="Batang" w:hAnsi="Arial" w:cs="Arial"/>
          <w:b/>
          <w:bCs/>
          <w:sz w:val="18"/>
          <w:szCs w:val="22"/>
        </w:rPr>
        <w:t xml:space="preserve"> Anexo VIII</w:t>
      </w:r>
      <w:r w:rsidRPr="00A20AA9">
        <w:rPr>
          <w:rFonts w:ascii="Arial" w:eastAsia="Batang" w:hAnsi="Arial" w:cs="Arial"/>
          <w:bCs/>
          <w:sz w:val="18"/>
          <w:szCs w:val="22"/>
        </w:rPr>
        <w:t>.</w:t>
      </w:r>
      <w:r w:rsidR="00091F26" w:rsidRPr="00A20AA9">
        <w:rPr>
          <w:rFonts w:ascii="Arial" w:eastAsia="Batang" w:hAnsi="Arial" w:cs="Arial"/>
          <w:b/>
          <w:bCs/>
          <w:sz w:val="18"/>
          <w:szCs w:val="22"/>
        </w:rPr>
        <w:t xml:space="preserve"> (Punto 4.1.13)</w:t>
      </w:r>
    </w:p>
    <w:p w:rsidR="00581242" w:rsidRPr="0012313D" w:rsidRDefault="00581242">
      <w:pPr>
        <w:jc w:val="both"/>
        <w:rPr>
          <w:rFonts w:ascii="Arial" w:eastAsia="Batang" w:hAnsi="Arial" w:cs="Arial"/>
          <w:bCs/>
          <w:sz w:val="18"/>
          <w:szCs w:val="14"/>
        </w:rPr>
      </w:pPr>
    </w:p>
    <w:p w:rsidR="00581242" w:rsidRPr="0012313D" w:rsidRDefault="00581242" w:rsidP="009A14CA">
      <w:pPr>
        <w:numPr>
          <w:ilvl w:val="0"/>
          <w:numId w:val="14"/>
        </w:numPr>
        <w:jc w:val="both"/>
        <w:rPr>
          <w:rFonts w:ascii="Arial" w:eastAsia="Batang" w:hAnsi="Arial" w:cs="Arial"/>
          <w:bCs/>
          <w:sz w:val="18"/>
          <w:szCs w:val="22"/>
        </w:rPr>
      </w:pPr>
      <w:r w:rsidRPr="0012313D">
        <w:rPr>
          <w:rFonts w:ascii="Arial" w:eastAsia="Batang" w:hAnsi="Arial" w:cs="Arial"/>
          <w:bCs/>
          <w:sz w:val="18"/>
          <w:szCs w:val="22"/>
        </w:rPr>
        <w:t xml:space="preserve">Para los licitantes que participen a través de </w:t>
      </w:r>
      <w:r w:rsidRPr="00A20AA9">
        <w:rPr>
          <w:rFonts w:ascii="Arial" w:eastAsia="Batang" w:hAnsi="Arial" w:cs="Arial"/>
          <w:bCs/>
          <w:sz w:val="18"/>
          <w:szCs w:val="22"/>
        </w:rPr>
        <w:t xml:space="preserve">medios remotos de comunicación electrónica deberán incluir el </w:t>
      </w:r>
      <w:r w:rsidRPr="00A20AA9">
        <w:rPr>
          <w:rFonts w:ascii="Arial" w:eastAsia="Batang" w:hAnsi="Arial" w:cs="Arial"/>
          <w:b/>
          <w:bCs/>
          <w:sz w:val="18"/>
          <w:szCs w:val="22"/>
        </w:rPr>
        <w:t>Anexo IX</w:t>
      </w:r>
      <w:r w:rsidRPr="00A20AA9">
        <w:rPr>
          <w:rFonts w:ascii="Arial" w:eastAsia="Batang" w:hAnsi="Arial" w:cs="Arial"/>
          <w:bCs/>
          <w:sz w:val="18"/>
          <w:szCs w:val="22"/>
        </w:rPr>
        <w:t xml:space="preserve"> de esta </w:t>
      </w:r>
      <w:r w:rsidR="00B24F2A" w:rsidRPr="00A20AA9">
        <w:rPr>
          <w:rFonts w:ascii="Arial" w:eastAsia="Batang" w:hAnsi="Arial" w:cs="Arial"/>
          <w:bCs/>
          <w:sz w:val="18"/>
          <w:szCs w:val="22"/>
        </w:rPr>
        <w:t>Convocatoria</w:t>
      </w:r>
      <w:r w:rsidRPr="00A20AA9">
        <w:rPr>
          <w:rFonts w:ascii="Arial" w:eastAsia="Batang" w:hAnsi="Arial" w:cs="Arial"/>
          <w:bCs/>
          <w:sz w:val="18"/>
          <w:szCs w:val="22"/>
        </w:rPr>
        <w:t>.</w:t>
      </w:r>
      <w:r w:rsidR="00091F26" w:rsidRPr="00A20AA9">
        <w:rPr>
          <w:rFonts w:ascii="Arial" w:eastAsia="Batang" w:hAnsi="Arial" w:cs="Arial"/>
          <w:b/>
          <w:bCs/>
          <w:sz w:val="18"/>
          <w:szCs w:val="22"/>
        </w:rPr>
        <w:t xml:space="preserve"> (Punto 4.1.14)</w:t>
      </w:r>
    </w:p>
    <w:p w:rsidR="00B5010B" w:rsidRPr="0012313D" w:rsidRDefault="00B5010B" w:rsidP="00B5010B">
      <w:pPr>
        <w:pStyle w:val="Prrafodelista"/>
        <w:rPr>
          <w:rFonts w:ascii="Arial" w:eastAsia="Batang" w:hAnsi="Arial" w:cs="Arial"/>
          <w:bCs/>
          <w:sz w:val="18"/>
          <w:szCs w:val="14"/>
        </w:rPr>
      </w:pPr>
    </w:p>
    <w:p w:rsidR="00D70454" w:rsidRPr="0012313D" w:rsidRDefault="00D70454" w:rsidP="00D70454">
      <w:pPr>
        <w:pStyle w:val="Prrafodelista"/>
        <w:rPr>
          <w:rFonts w:ascii="Arial" w:eastAsia="Batang" w:hAnsi="Arial" w:cs="Arial"/>
          <w:bCs/>
          <w:sz w:val="18"/>
          <w:szCs w:val="22"/>
        </w:rPr>
      </w:pPr>
    </w:p>
    <w:p w:rsidR="00D70454" w:rsidRPr="00A20AA9" w:rsidRDefault="00D70454" w:rsidP="009A14CA">
      <w:pPr>
        <w:numPr>
          <w:ilvl w:val="0"/>
          <w:numId w:val="14"/>
        </w:numPr>
        <w:jc w:val="both"/>
        <w:rPr>
          <w:rFonts w:ascii="Arial" w:eastAsia="Batang" w:hAnsi="Arial" w:cs="Arial"/>
          <w:b/>
          <w:bCs/>
          <w:sz w:val="18"/>
          <w:szCs w:val="22"/>
        </w:rPr>
      </w:pPr>
      <w:r w:rsidRPr="00A20AA9">
        <w:rPr>
          <w:rFonts w:ascii="Arial" w:eastAsia="Batang" w:hAnsi="Arial" w:cs="Arial"/>
          <w:bCs/>
          <w:sz w:val="18"/>
          <w:szCs w:val="22"/>
        </w:rPr>
        <w:t xml:space="preserve">En caso de presentar propuestas conjuntas </w:t>
      </w:r>
      <w:proofErr w:type="spellStart"/>
      <w:r w:rsidRPr="00A20AA9">
        <w:rPr>
          <w:rFonts w:ascii="Arial" w:eastAsia="Batang" w:hAnsi="Arial" w:cs="Arial"/>
          <w:bCs/>
          <w:sz w:val="18"/>
          <w:szCs w:val="22"/>
        </w:rPr>
        <w:t>requisitar</w:t>
      </w:r>
      <w:proofErr w:type="spellEnd"/>
      <w:r w:rsidRPr="00A20AA9">
        <w:rPr>
          <w:rFonts w:ascii="Arial" w:eastAsia="Batang" w:hAnsi="Arial" w:cs="Arial"/>
          <w:bCs/>
          <w:sz w:val="18"/>
          <w:szCs w:val="22"/>
        </w:rPr>
        <w:t xml:space="preserve"> y presentar el formato del </w:t>
      </w:r>
      <w:r w:rsidRPr="00A20AA9">
        <w:rPr>
          <w:rFonts w:ascii="Arial" w:eastAsia="Batang" w:hAnsi="Arial" w:cs="Arial"/>
          <w:b/>
          <w:bCs/>
          <w:sz w:val="18"/>
          <w:szCs w:val="22"/>
        </w:rPr>
        <w:t>Anexo No. X, “Carta Compromiso para Propuestas Conjuntas”.</w:t>
      </w:r>
      <w:r w:rsidR="00091F26" w:rsidRPr="00A20AA9">
        <w:rPr>
          <w:rFonts w:ascii="Arial" w:eastAsia="Batang" w:hAnsi="Arial" w:cs="Arial"/>
          <w:b/>
          <w:bCs/>
          <w:sz w:val="18"/>
          <w:szCs w:val="22"/>
        </w:rPr>
        <w:t xml:space="preserve"> (Punto 4.1.</w:t>
      </w:r>
      <w:r w:rsidR="00176852" w:rsidRPr="00A20AA9">
        <w:rPr>
          <w:rFonts w:ascii="Arial" w:eastAsia="Batang" w:hAnsi="Arial" w:cs="Arial"/>
          <w:b/>
          <w:bCs/>
          <w:sz w:val="18"/>
          <w:szCs w:val="22"/>
        </w:rPr>
        <w:t>15)</w:t>
      </w:r>
    </w:p>
    <w:p w:rsidR="00082A8A" w:rsidRPr="0012313D" w:rsidRDefault="00082A8A" w:rsidP="00D74DBC">
      <w:pPr>
        <w:pStyle w:val="Prrafodelista"/>
        <w:jc w:val="center"/>
        <w:rPr>
          <w:rFonts w:ascii="Arial" w:eastAsia="Batang" w:hAnsi="Arial" w:cs="Arial"/>
          <w:bCs/>
          <w:sz w:val="18"/>
          <w:szCs w:val="14"/>
        </w:rPr>
      </w:pPr>
    </w:p>
    <w:p w:rsidR="00082A8A" w:rsidRPr="00996534" w:rsidRDefault="00082A8A" w:rsidP="009A14CA">
      <w:pPr>
        <w:numPr>
          <w:ilvl w:val="0"/>
          <w:numId w:val="14"/>
        </w:numPr>
        <w:jc w:val="both"/>
        <w:rPr>
          <w:rFonts w:ascii="Arial" w:eastAsia="Batang" w:hAnsi="Arial" w:cs="Arial"/>
          <w:bCs/>
          <w:sz w:val="18"/>
          <w:szCs w:val="22"/>
        </w:rPr>
      </w:pPr>
      <w:r w:rsidRPr="0012313D">
        <w:rPr>
          <w:rFonts w:ascii="Arial" w:eastAsia="Batang" w:hAnsi="Arial" w:cs="Arial"/>
          <w:bCs/>
          <w:sz w:val="18"/>
          <w:szCs w:val="22"/>
        </w:rPr>
        <w:lastRenderedPageBreak/>
        <w:t xml:space="preserve">Original del formato de manifestación de estratificación por sector y número de trabajadores </w:t>
      </w:r>
      <w:r w:rsidRPr="0012313D">
        <w:rPr>
          <w:rFonts w:ascii="Arial" w:eastAsia="Batang" w:hAnsi="Arial" w:cs="Arial"/>
          <w:b/>
          <w:bCs/>
          <w:sz w:val="18"/>
          <w:szCs w:val="22"/>
        </w:rPr>
        <w:t>Anexo No. XI</w:t>
      </w:r>
      <w:r w:rsidR="00911B60" w:rsidRPr="0012313D">
        <w:rPr>
          <w:rFonts w:ascii="Arial" w:eastAsia="Batang" w:hAnsi="Arial" w:cs="Arial"/>
          <w:b/>
          <w:bCs/>
          <w:sz w:val="18"/>
          <w:szCs w:val="22"/>
        </w:rPr>
        <w:t>.</w:t>
      </w:r>
      <w:r w:rsidR="00091F26">
        <w:rPr>
          <w:rFonts w:ascii="Arial" w:eastAsia="Batang" w:hAnsi="Arial" w:cs="Arial"/>
          <w:b/>
          <w:bCs/>
          <w:sz w:val="18"/>
          <w:szCs w:val="22"/>
        </w:rPr>
        <w:t xml:space="preserve"> </w:t>
      </w:r>
      <w:r w:rsidR="00091F26" w:rsidRPr="00A20AA9">
        <w:rPr>
          <w:rFonts w:ascii="Arial" w:eastAsia="Batang" w:hAnsi="Arial" w:cs="Arial"/>
          <w:b/>
          <w:bCs/>
          <w:sz w:val="18"/>
          <w:szCs w:val="22"/>
        </w:rPr>
        <w:t>(Punto 4.1.</w:t>
      </w:r>
      <w:r w:rsidR="00176852" w:rsidRPr="00A20AA9">
        <w:rPr>
          <w:rFonts w:ascii="Arial" w:eastAsia="Batang" w:hAnsi="Arial" w:cs="Arial"/>
          <w:b/>
          <w:bCs/>
          <w:sz w:val="18"/>
          <w:szCs w:val="22"/>
        </w:rPr>
        <w:t>16</w:t>
      </w:r>
      <w:r w:rsidR="00091F26" w:rsidRPr="00A20AA9">
        <w:rPr>
          <w:rFonts w:ascii="Arial" w:eastAsia="Batang" w:hAnsi="Arial" w:cs="Arial"/>
          <w:b/>
          <w:bCs/>
          <w:sz w:val="18"/>
          <w:szCs w:val="22"/>
        </w:rPr>
        <w:t>)</w:t>
      </w:r>
    </w:p>
    <w:p w:rsidR="00996534" w:rsidRDefault="00996534" w:rsidP="00996534">
      <w:pPr>
        <w:pStyle w:val="Prrafodelista"/>
        <w:rPr>
          <w:rFonts w:ascii="Arial" w:eastAsia="Batang" w:hAnsi="Arial" w:cs="Arial"/>
          <w:bCs/>
          <w:sz w:val="18"/>
          <w:szCs w:val="22"/>
        </w:rPr>
      </w:pPr>
    </w:p>
    <w:p w:rsidR="00996534" w:rsidRPr="00A20AA9" w:rsidRDefault="006C2BC6" w:rsidP="00996534">
      <w:pPr>
        <w:pStyle w:val="Prrafodelista"/>
        <w:numPr>
          <w:ilvl w:val="0"/>
          <w:numId w:val="14"/>
        </w:numPr>
        <w:jc w:val="both"/>
        <w:rPr>
          <w:rFonts w:ascii="Arial" w:eastAsia="Batang" w:hAnsi="Arial" w:cs="Arial"/>
          <w:bCs/>
          <w:sz w:val="18"/>
          <w:szCs w:val="22"/>
        </w:rPr>
      </w:pPr>
      <w:r>
        <w:rPr>
          <w:rFonts w:ascii="Arial" w:eastAsia="Batang" w:hAnsi="Arial" w:cs="Arial"/>
          <w:bCs/>
          <w:sz w:val="18"/>
          <w:szCs w:val="22"/>
        </w:rPr>
        <w:t>Copia del Acta constitutiva de la empresa y poder notarial del representante legal</w:t>
      </w:r>
      <w:r w:rsidR="00996534" w:rsidRPr="00A20AA9">
        <w:rPr>
          <w:rFonts w:ascii="Arial" w:eastAsia="Batang" w:hAnsi="Arial" w:cs="Arial"/>
          <w:bCs/>
          <w:sz w:val="18"/>
          <w:szCs w:val="22"/>
        </w:rPr>
        <w:t xml:space="preserve">, de conformidad con el </w:t>
      </w:r>
      <w:r w:rsidR="00996534" w:rsidRPr="00A20AA9">
        <w:rPr>
          <w:rFonts w:ascii="Arial" w:eastAsia="Batang" w:hAnsi="Arial" w:cs="Arial"/>
          <w:b/>
          <w:bCs/>
          <w:sz w:val="18"/>
          <w:szCs w:val="22"/>
        </w:rPr>
        <w:t xml:space="preserve"> 4.1.17</w:t>
      </w:r>
      <w:r w:rsidR="00996534" w:rsidRPr="00A20AA9">
        <w:rPr>
          <w:rFonts w:ascii="Arial" w:eastAsia="Batang" w:hAnsi="Arial" w:cs="Arial"/>
          <w:bCs/>
          <w:sz w:val="18"/>
          <w:szCs w:val="22"/>
        </w:rPr>
        <w:t xml:space="preserve"> de la Convocatoria.</w:t>
      </w:r>
    </w:p>
    <w:p w:rsidR="00996534" w:rsidRPr="0012313D" w:rsidRDefault="00996534" w:rsidP="00996534">
      <w:pPr>
        <w:ind w:left="1980"/>
        <w:jc w:val="both"/>
        <w:rPr>
          <w:rFonts w:ascii="Arial" w:eastAsia="Batang" w:hAnsi="Arial" w:cs="Arial"/>
          <w:bCs/>
          <w:sz w:val="18"/>
          <w:szCs w:val="22"/>
        </w:rPr>
      </w:pPr>
    </w:p>
    <w:p w:rsidR="00D70454" w:rsidRPr="0012313D" w:rsidRDefault="00D70454" w:rsidP="00D70454">
      <w:pPr>
        <w:pStyle w:val="Prrafodelista"/>
        <w:rPr>
          <w:rFonts w:ascii="Arial" w:eastAsia="Batang" w:hAnsi="Arial" w:cs="Arial"/>
          <w:bCs/>
          <w:sz w:val="18"/>
          <w:szCs w:val="22"/>
        </w:rPr>
      </w:pPr>
    </w:p>
    <w:p w:rsidR="00581242" w:rsidRPr="00A20AA9" w:rsidRDefault="00581242" w:rsidP="009A14CA">
      <w:pPr>
        <w:numPr>
          <w:ilvl w:val="2"/>
          <w:numId w:val="13"/>
        </w:numPr>
        <w:tabs>
          <w:tab w:val="clear" w:pos="1950"/>
          <w:tab w:val="num" w:pos="1620"/>
        </w:tabs>
        <w:ind w:left="1620" w:hanging="540"/>
        <w:jc w:val="both"/>
        <w:rPr>
          <w:rFonts w:ascii="Arial" w:eastAsia="Batang" w:hAnsi="Arial" w:cs="Arial"/>
          <w:b/>
          <w:bCs/>
          <w:sz w:val="18"/>
          <w:szCs w:val="22"/>
        </w:rPr>
      </w:pPr>
      <w:r w:rsidRPr="00A20AA9">
        <w:rPr>
          <w:rFonts w:ascii="Arial" w:eastAsia="Batang" w:hAnsi="Arial" w:cs="Arial"/>
          <w:b/>
          <w:bCs/>
          <w:sz w:val="18"/>
          <w:szCs w:val="22"/>
        </w:rPr>
        <w:t>Documentación Técnica</w:t>
      </w:r>
      <w:r w:rsidR="00D41F0E" w:rsidRPr="00A20AA9">
        <w:rPr>
          <w:rFonts w:ascii="Arial" w:eastAsia="Batang" w:hAnsi="Arial" w:cs="Arial"/>
          <w:b/>
          <w:bCs/>
          <w:sz w:val="18"/>
          <w:szCs w:val="22"/>
        </w:rPr>
        <w:t xml:space="preserve"> </w:t>
      </w:r>
    </w:p>
    <w:p w:rsidR="00581242" w:rsidRPr="00A20AA9" w:rsidRDefault="00581242">
      <w:pPr>
        <w:tabs>
          <w:tab w:val="num" w:pos="3420"/>
        </w:tabs>
        <w:ind w:left="1620"/>
        <w:jc w:val="both"/>
        <w:rPr>
          <w:rFonts w:ascii="Arial" w:eastAsia="Batang" w:hAnsi="Arial" w:cs="Arial"/>
          <w:b/>
          <w:bCs/>
          <w:sz w:val="18"/>
          <w:szCs w:val="14"/>
        </w:rPr>
      </w:pPr>
    </w:p>
    <w:p w:rsidR="00581242" w:rsidRPr="00A20AA9" w:rsidRDefault="0066072C" w:rsidP="00A93324">
      <w:pPr>
        <w:numPr>
          <w:ilvl w:val="0"/>
          <w:numId w:val="25"/>
        </w:numPr>
        <w:jc w:val="both"/>
        <w:rPr>
          <w:rFonts w:ascii="Arial" w:eastAsia="Batang" w:hAnsi="Arial" w:cs="Arial"/>
          <w:bCs/>
          <w:sz w:val="18"/>
          <w:szCs w:val="22"/>
        </w:rPr>
      </w:pPr>
      <w:r w:rsidRPr="00A20AA9">
        <w:rPr>
          <w:rFonts w:ascii="Arial" w:eastAsia="Batang" w:hAnsi="Arial" w:cs="Arial"/>
          <w:bCs/>
          <w:sz w:val="18"/>
          <w:szCs w:val="22"/>
        </w:rPr>
        <w:t>Entregar escrito original donde establezca la descripción detallada del</w:t>
      </w:r>
      <w:r w:rsidR="006B6446" w:rsidRPr="00A20AA9">
        <w:rPr>
          <w:rFonts w:ascii="Arial" w:eastAsia="Batang" w:hAnsi="Arial" w:cs="Arial"/>
          <w:bCs/>
          <w:sz w:val="18"/>
          <w:szCs w:val="22"/>
        </w:rPr>
        <w:t xml:space="preserve"> servicio que cotiza conforme a los </w:t>
      </w:r>
      <w:r w:rsidRPr="00A20AA9">
        <w:rPr>
          <w:rFonts w:ascii="Arial" w:eastAsia="Batang" w:hAnsi="Arial" w:cs="Arial"/>
          <w:b/>
          <w:bCs/>
          <w:sz w:val="18"/>
          <w:szCs w:val="22"/>
        </w:rPr>
        <w:t>punto</w:t>
      </w:r>
      <w:r w:rsidR="006B6446" w:rsidRPr="00A20AA9">
        <w:rPr>
          <w:rFonts w:ascii="Arial" w:eastAsia="Batang" w:hAnsi="Arial" w:cs="Arial"/>
          <w:b/>
          <w:bCs/>
          <w:sz w:val="18"/>
          <w:szCs w:val="22"/>
        </w:rPr>
        <w:t>s</w:t>
      </w:r>
      <w:r w:rsidRPr="00A20AA9">
        <w:rPr>
          <w:rFonts w:ascii="Arial" w:eastAsia="Batang" w:hAnsi="Arial" w:cs="Arial"/>
          <w:b/>
          <w:bCs/>
          <w:sz w:val="18"/>
          <w:szCs w:val="22"/>
        </w:rPr>
        <w:t xml:space="preserve"> </w:t>
      </w:r>
      <w:r w:rsidR="00BD0CFD" w:rsidRPr="00A20AA9">
        <w:rPr>
          <w:rFonts w:ascii="Arial" w:eastAsia="Batang" w:hAnsi="Arial" w:cs="Arial"/>
          <w:b/>
          <w:bCs/>
          <w:sz w:val="18"/>
          <w:szCs w:val="22"/>
        </w:rPr>
        <w:t>2</w:t>
      </w:r>
      <w:r w:rsidR="006B6446" w:rsidRPr="00A20AA9">
        <w:rPr>
          <w:rFonts w:ascii="Arial" w:eastAsia="Batang" w:hAnsi="Arial" w:cs="Arial"/>
          <w:b/>
          <w:bCs/>
          <w:sz w:val="18"/>
          <w:szCs w:val="22"/>
        </w:rPr>
        <w:t>, 4.2.1</w:t>
      </w:r>
      <w:r w:rsidR="00FF0FEF" w:rsidRPr="00A20AA9">
        <w:rPr>
          <w:rFonts w:ascii="Arial" w:eastAsia="Batang" w:hAnsi="Arial" w:cs="Arial"/>
          <w:b/>
          <w:bCs/>
          <w:sz w:val="18"/>
          <w:szCs w:val="22"/>
        </w:rPr>
        <w:t xml:space="preserve"> </w:t>
      </w:r>
      <w:r w:rsidRPr="00A20AA9">
        <w:rPr>
          <w:rFonts w:ascii="Arial" w:eastAsia="Batang" w:hAnsi="Arial" w:cs="Arial"/>
          <w:bCs/>
          <w:sz w:val="18"/>
          <w:szCs w:val="22"/>
        </w:rPr>
        <w:t xml:space="preserve"> y </w:t>
      </w:r>
      <w:r w:rsidRPr="00A20AA9">
        <w:rPr>
          <w:rFonts w:ascii="Arial" w:eastAsia="Batang" w:hAnsi="Arial" w:cs="Arial"/>
          <w:b/>
          <w:bCs/>
          <w:sz w:val="18"/>
          <w:szCs w:val="22"/>
        </w:rPr>
        <w:t>Anexo No. 1</w:t>
      </w:r>
      <w:r w:rsidRPr="00A20AA9">
        <w:rPr>
          <w:rFonts w:ascii="Arial" w:eastAsia="Batang" w:hAnsi="Arial" w:cs="Arial"/>
          <w:bCs/>
          <w:sz w:val="18"/>
          <w:szCs w:val="22"/>
        </w:rPr>
        <w:t xml:space="preserve"> de esta Convocatoria</w:t>
      </w:r>
      <w:r w:rsidR="0082685D" w:rsidRPr="00A20AA9">
        <w:rPr>
          <w:rFonts w:ascii="Arial" w:eastAsia="Batang" w:hAnsi="Arial" w:cs="Arial"/>
          <w:bCs/>
          <w:sz w:val="18"/>
          <w:szCs w:val="22"/>
        </w:rPr>
        <w:t xml:space="preserve">; </w:t>
      </w:r>
      <w:r w:rsidR="0082685D" w:rsidRPr="00A20AA9">
        <w:rPr>
          <w:rFonts w:ascii="Arial" w:eastAsia="Batang" w:hAnsi="Arial" w:cs="Arial"/>
          <w:bCs/>
          <w:spacing w:val="-4"/>
          <w:sz w:val="18"/>
          <w:szCs w:val="18"/>
        </w:rPr>
        <w:t>así como brindar los servicios de asistencia técnica, mantenimiento correctivo y reemplazo de dichos equipos</w:t>
      </w:r>
      <w:r w:rsidR="008B733B" w:rsidRPr="00A20AA9">
        <w:rPr>
          <w:rFonts w:ascii="Arial" w:eastAsia="Batang" w:hAnsi="Arial" w:cs="Arial"/>
          <w:bCs/>
          <w:sz w:val="18"/>
          <w:szCs w:val="22"/>
        </w:rPr>
        <w:t>.</w:t>
      </w:r>
    </w:p>
    <w:p w:rsidR="00FA318E" w:rsidRPr="00D41F0E" w:rsidRDefault="00FA318E" w:rsidP="00FA318E">
      <w:pPr>
        <w:pStyle w:val="Prrafodelista"/>
        <w:rPr>
          <w:rFonts w:ascii="Arial" w:eastAsia="Batang" w:hAnsi="Arial" w:cs="Arial"/>
          <w:bCs/>
          <w:sz w:val="18"/>
          <w:szCs w:val="22"/>
          <w:highlight w:val="yellow"/>
        </w:rPr>
      </w:pPr>
    </w:p>
    <w:p w:rsidR="00FC21FE" w:rsidRPr="00A20AA9" w:rsidRDefault="00FC21FE" w:rsidP="00A93324">
      <w:pPr>
        <w:numPr>
          <w:ilvl w:val="0"/>
          <w:numId w:val="25"/>
        </w:numPr>
        <w:ind w:left="1985" w:hanging="425"/>
        <w:jc w:val="both"/>
        <w:rPr>
          <w:rFonts w:ascii="Arial" w:eastAsia="Batang" w:hAnsi="Arial" w:cs="Arial"/>
          <w:bCs/>
          <w:color w:val="000000"/>
          <w:sz w:val="18"/>
          <w:szCs w:val="18"/>
        </w:rPr>
      </w:pPr>
      <w:r w:rsidRPr="00A20AA9">
        <w:rPr>
          <w:rFonts w:ascii="Arial" w:eastAsia="Batang" w:hAnsi="Arial" w:cs="Arial"/>
          <w:bCs/>
          <w:sz w:val="18"/>
          <w:szCs w:val="22"/>
        </w:rPr>
        <w:t xml:space="preserve">Copia de al menos 3 facturas, contratos o contratos-pedido, celebrados en los años 2013, 2014 y/o 2015, afines al servicio objeto de la presente licitación, sin incluir precios. </w:t>
      </w:r>
      <w:r w:rsidRPr="00A20AA9">
        <w:rPr>
          <w:rFonts w:ascii="Arial" w:eastAsia="Batang" w:hAnsi="Arial" w:cs="Arial"/>
          <w:b/>
          <w:bCs/>
          <w:sz w:val="18"/>
          <w:szCs w:val="22"/>
        </w:rPr>
        <w:t>Punto 4.2.</w:t>
      </w:r>
      <w:r w:rsidR="00A20AA9" w:rsidRPr="00A20AA9">
        <w:rPr>
          <w:rFonts w:ascii="Arial" w:eastAsia="Batang" w:hAnsi="Arial" w:cs="Arial"/>
          <w:b/>
          <w:bCs/>
          <w:sz w:val="18"/>
          <w:szCs w:val="22"/>
        </w:rPr>
        <w:t>2</w:t>
      </w:r>
    </w:p>
    <w:p w:rsidR="00FC21FE" w:rsidRPr="00D41F0E" w:rsidRDefault="00FC21FE" w:rsidP="000A06EB">
      <w:pPr>
        <w:ind w:left="1985"/>
        <w:jc w:val="both"/>
        <w:rPr>
          <w:rFonts w:ascii="Arial" w:eastAsia="Batang" w:hAnsi="Arial" w:cs="Arial"/>
          <w:bCs/>
          <w:color w:val="000000"/>
          <w:sz w:val="18"/>
          <w:szCs w:val="18"/>
          <w:highlight w:val="yellow"/>
        </w:rPr>
      </w:pPr>
    </w:p>
    <w:p w:rsidR="00FC21FE" w:rsidRPr="00A20AA9" w:rsidRDefault="00FC21FE" w:rsidP="00A93324">
      <w:pPr>
        <w:numPr>
          <w:ilvl w:val="0"/>
          <w:numId w:val="25"/>
        </w:numPr>
        <w:ind w:left="1985" w:hanging="425"/>
        <w:jc w:val="both"/>
        <w:rPr>
          <w:rFonts w:ascii="Arial" w:eastAsia="Batang" w:hAnsi="Arial" w:cs="Arial"/>
          <w:bCs/>
          <w:sz w:val="18"/>
          <w:szCs w:val="22"/>
        </w:rPr>
      </w:pPr>
      <w:r w:rsidRPr="00A20AA9">
        <w:rPr>
          <w:rFonts w:ascii="Arial" w:eastAsia="Batang" w:hAnsi="Arial" w:cs="Arial"/>
          <w:bCs/>
          <w:sz w:val="18"/>
          <w:szCs w:val="22"/>
        </w:rPr>
        <w:t>Escrito original bajo protesta de decir verdad en el que manifieste que ninguno de los servicios se subarrendará, de conformidad con lo establecido en el</w:t>
      </w:r>
      <w:r w:rsidRPr="00A20AA9">
        <w:rPr>
          <w:rFonts w:ascii="Arial" w:eastAsia="Batang" w:hAnsi="Arial" w:cs="Arial"/>
          <w:b/>
          <w:bCs/>
          <w:sz w:val="18"/>
          <w:szCs w:val="22"/>
        </w:rPr>
        <w:t xml:space="preserve"> punto 4.2.</w:t>
      </w:r>
      <w:r w:rsidR="00A20AA9" w:rsidRPr="00A20AA9">
        <w:rPr>
          <w:rFonts w:ascii="Arial" w:eastAsia="Batang" w:hAnsi="Arial" w:cs="Arial"/>
          <w:b/>
          <w:bCs/>
          <w:sz w:val="18"/>
          <w:szCs w:val="22"/>
        </w:rPr>
        <w:t>3</w:t>
      </w:r>
      <w:r w:rsidRPr="00A20AA9">
        <w:rPr>
          <w:rFonts w:ascii="Arial" w:eastAsia="Batang" w:hAnsi="Arial" w:cs="Arial"/>
          <w:bCs/>
          <w:sz w:val="18"/>
          <w:szCs w:val="22"/>
        </w:rPr>
        <w:t xml:space="preserve"> de esta Convocatoria.</w:t>
      </w:r>
    </w:p>
    <w:p w:rsidR="00FC21FE" w:rsidRPr="00D41F0E" w:rsidRDefault="00FC21FE" w:rsidP="00FC21FE">
      <w:pPr>
        <w:ind w:left="1985"/>
        <w:jc w:val="both"/>
        <w:rPr>
          <w:rFonts w:ascii="Arial" w:eastAsia="Batang" w:hAnsi="Arial" w:cs="Arial"/>
          <w:bCs/>
          <w:color w:val="000000"/>
          <w:sz w:val="18"/>
          <w:szCs w:val="18"/>
          <w:highlight w:val="yellow"/>
        </w:rPr>
      </w:pPr>
    </w:p>
    <w:p w:rsidR="00FC21FE" w:rsidRPr="00A20AA9" w:rsidRDefault="00FC21FE" w:rsidP="00A93324">
      <w:pPr>
        <w:numPr>
          <w:ilvl w:val="0"/>
          <w:numId w:val="25"/>
        </w:numPr>
        <w:ind w:left="1985" w:hanging="425"/>
        <w:jc w:val="both"/>
        <w:rPr>
          <w:rFonts w:ascii="Arial" w:eastAsia="Batang" w:hAnsi="Arial" w:cs="Arial"/>
          <w:bCs/>
          <w:sz w:val="18"/>
          <w:szCs w:val="22"/>
        </w:rPr>
      </w:pPr>
      <w:r w:rsidRPr="00A20AA9">
        <w:rPr>
          <w:rFonts w:ascii="Arial" w:eastAsia="Batang" w:hAnsi="Arial" w:cs="Arial"/>
          <w:bCs/>
          <w:sz w:val="18"/>
          <w:szCs w:val="22"/>
        </w:rPr>
        <w:t xml:space="preserve">Original del </w:t>
      </w:r>
      <w:proofErr w:type="spellStart"/>
      <w:r w:rsidRPr="00A20AA9">
        <w:rPr>
          <w:rFonts w:ascii="Arial" w:eastAsia="Batang" w:hAnsi="Arial" w:cs="Arial"/>
          <w:bCs/>
          <w:sz w:val="18"/>
          <w:szCs w:val="22"/>
        </w:rPr>
        <w:t>Curriculum</w:t>
      </w:r>
      <w:proofErr w:type="spellEnd"/>
      <w:r w:rsidRPr="00A20AA9">
        <w:rPr>
          <w:rFonts w:ascii="Arial" w:eastAsia="Batang" w:hAnsi="Arial" w:cs="Arial"/>
          <w:bCs/>
          <w:sz w:val="18"/>
          <w:szCs w:val="22"/>
        </w:rPr>
        <w:t xml:space="preserve"> empresarial, en el cual señale, entre otros aspectos, clientes principales, organización administrativa. </w:t>
      </w:r>
      <w:r w:rsidRPr="00A20AA9">
        <w:rPr>
          <w:rFonts w:ascii="Arial" w:eastAsia="Batang" w:hAnsi="Arial" w:cs="Arial"/>
          <w:b/>
          <w:bCs/>
          <w:sz w:val="18"/>
          <w:szCs w:val="22"/>
        </w:rPr>
        <w:t>Punto 4.2.</w:t>
      </w:r>
      <w:r w:rsidR="00A20AA9" w:rsidRPr="00A20AA9">
        <w:rPr>
          <w:rFonts w:ascii="Arial" w:eastAsia="Batang" w:hAnsi="Arial" w:cs="Arial"/>
          <w:b/>
          <w:bCs/>
          <w:sz w:val="18"/>
          <w:szCs w:val="22"/>
        </w:rPr>
        <w:t>4</w:t>
      </w:r>
    </w:p>
    <w:p w:rsidR="00D855AB" w:rsidRPr="00A20AA9" w:rsidRDefault="00D855AB" w:rsidP="00D855AB">
      <w:pPr>
        <w:ind w:left="1980"/>
        <w:jc w:val="both"/>
        <w:rPr>
          <w:rFonts w:ascii="Arial" w:eastAsia="Batang" w:hAnsi="Arial" w:cs="Arial"/>
          <w:b/>
          <w:bCs/>
          <w:sz w:val="18"/>
          <w:szCs w:val="22"/>
        </w:rPr>
      </w:pPr>
    </w:p>
    <w:p w:rsidR="00D14CFC" w:rsidRPr="00A20AA9" w:rsidRDefault="00D855AB" w:rsidP="00C62E79">
      <w:pPr>
        <w:numPr>
          <w:ilvl w:val="0"/>
          <w:numId w:val="25"/>
        </w:numPr>
        <w:ind w:left="1985" w:hanging="425"/>
        <w:jc w:val="both"/>
        <w:rPr>
          <w:rFonts w:ascii="Arial" w:eastAsia="Batang" w:hAnsi="Arial" w:cs="Arial"/>
          <w:bCs/>
          <w:sz w:val="18"/>
          <w:szCs w:val="22"/>
        </w:rPr>
      </w:pPr>
      <w:r w:rsidRPr="00A20AA9">
        <w:rPr>
          <w:rFonts w:ascii="Arial" w:eastAsia="Batang" w:hAnsi="Arial" w:cs="Arial"/>
          <w:bCs/>
          <w:sz w:val="18"/>
          <w:szCs w:val="22"/>
        </w:rPr>
        <w:t xml:space="preserve">Entregar escrito original donde establezca la capacidad instalada e infraestructura con que cuenta para realizar los servicios de conformidad con el </w:t>
      </w:r>
      <w:r w:rsidRPr="00A20AA9">
        <w:rPr>
          <w:rFonts w:ascii="Arial" w:eastAsia="Batang" w:hAnsi="Arial" w:cs="Arial"/>
          <w:b/>
          <w:bCs/>
          <w:sz w:val="18"/>
          <w:szCs w:val="22"/>
        </w:rPr>
        <w:t xml:space="preserve">punto </w:t>
      </w:r>
      <w:r w:rsidR="00BD0CFD" w:rsidRPr="00A20AA9">
        <w:rPr>
          <w:rFonts w:ascii="Arial" w:eastAsia="Batang" w:hAnsi="Arial" w:cs="Arial"/>
          <w:b/>
          <w:bCs/>
          <w:sz w:val="18"/>
          <w:szCs w:val="22"/>
        </w:rPr>
        <w:t>4.2.</w:t>
      </w:r>
      <w:r w:rsidR="00A20AA9" w:rsidRPr="00A20AA9">
        <w:rPr>
          <w:rFonts w:ascii="Arial" w:eastAsia="Batang" w:hAnsi="Arial" w:cs="Arial"/>
          <w:b/>
          <w:bCs/>
          <w:sz w:val="18"/>
          <w:szCs w:val="22"/>
        </w:rPr>
        <w:t>5</w:t>
      </w:r>
      <w:r w:rsidR="00C62E79" w:rsidRPr="00A20AA9">
        <w:rPr>
          <w:rFonts w:ascii="Arial" w:eastAsia="Batang" w:hAnsi="Arial" w:cs="Arial"/>
          <w:bCs/>
          <w:sz w:val="18"/>
          <w:szCs w:val="22"/>
        </w:rPr>
        <w:t xml:space="preserve"> de la Convocatoria</w:t>
      </w:r>
    </w:p>
    <w:p w:rsidR="00D14CFC" w:rsidRPr="00D41F0E" w:rsidRDefault="00D14CFC" w:rsidP="00D14CFC">
      <w:pPr>
        <w:ind w:left="1980"/>
        <w:jc w:val="both"/>
        <w:rPr>
          <w:rFonts w:ascii="Arial" w:eastAsia="Batang" w:hAnsi="Arial" w:cs="Arial"/>
          <w:bCs/>
          <w:sz w:val="18"/>
          <w:szCs w:val="22"/>
          <w:highlight w:val="yellow"/>
        </w:rPr>
      </w:pPr>
    </w:p>
    <w:p w:rsidR="00D855AB" w:rsidRPr="00A20AA9" w:rsidRDefault="00133BF8" w:rsidP="00A54309">
      <w:pPr>
        <w:numPr>
          <w:ilvl w:val="0"/>
          <w:numId w:val="25"/>
        </w:numPr>
        <w:ind w:left="1985" w:hanging="425"/>
        <w:jc w:val="both"/>
        <w:rPr>
          <w:rFonts w:ascii="Arial" w:eastAsia="Batang" w:hAnsi="Arial" w:cs="Arial"/>
          <w:bCs/>
          <w:sz w:val="18"/>
          <w:szCs w:val="22"/>
        </w:rPr>
      </w:pPr>
      <w:r w:rsidRPr="00A20AA9">
        <w:rPr>
          <w:rFonts w:ascii="Arial" w:eastAsia="Batang" w:hAnsi="Arial" w:cs="Arial"/>
          <w:bCs/>
          <w:sz w:val="18"/>
          <w:szCs w:val="22"/>
        </w:rPr>
        <w:t>Modelo de Contrato y manifestación escrita de conocer el contenido del mismo y ajustarse a sus términos (</w:t>
      </w:r>
      <w:r w:rsidRPr="00A20AA9">
        <w:rPr>
          <w:rFonts w:ascii="Arial" w:eastAsia="Batang" w:hAnsi="Arial" w:cs="Arial"/>
          <w:b/>
          <w:bCs/>
          <w:sz w:val="18"/>
          <w:szCs w:val="22"/>
        </w:rPr>
        <w:t>Anexo No. 2</w:t>
      </w:r>
      <w:r w:rsidRPr="00A20AA9">
        <w:rPr>
          <w:rFonts w:ascii="Arial" w:eastAsia="Batang" w:hAnsi="Arial" w:cs="Arial"/>
          <w:bCs/>
          <w:sz w:val="18"/>
          <w:szCs w:val="22"/>
        </w:rPr>
        <w:t>).</w:t>
      </w:r>
      <w:r w:rsidR="00D855AB" w:rsidRPr="00A20AA9">
        <w:rPr>
          <w:rFonts w:ascii="Arial" w:eastAsia="Batang" w:hAnsi="Arial" w:cs="Arial"/>
          <w:bCs/>
          <w:sz w:val="18"/>
          <w:szCs w:val="22"/>
        </w:rPr>
        <w:t xml:space="preserve"> </w:t>
      </w:r>
      <w:r w:rsidR="00996534" w:rsidRPr="00A20AA9">
        <w:rPr>
          <w:rFonts w:ascii="Arial" w:eastAsia="Batang" w:hAnsi="Arial" w:cs="Arial"/>
          <w:b/>
          <w:bCs/>
          <w:sz w:val="18"/>
          <w:szCs w:val="22"/>
          <w:lang w:val="es-MX"/>
        </w:rPr>
        <w:t xml:space="preserve">Punto </w:t>
      </w:r>
      <w:r w:rsidR="00996534" w:rsidRPr="00A20AA9">
        <w:rPr>
          <w:rFonts w:ascii="Arial" w:eastAsia="Batang" w:hAnsi="Arial" w:cs="Arial"/>
          <w:b/>
          <w:bCs/>
          <w:sz w:val="18"/>
          <w:szCs w:val="22"/>
        </w:rPr>
        <w:t>4.2.</w:t>
      </w:r>
      <w:r w:rsidR="00A20AA9" w:rsidRPr="00A20AA9">
        <w:rPr>
          <w:rFonts w:ascii="Arial" w:eastAsia="Batang" w:hAnsi="Arial" w:cs="Arial"/>
          <w:b/>
          <w:bCs/>
          <w:sz w:val="18"/>
          <w:szCs w:val="22"/>
        </w:rPr>
        <w:t>6</w:t>
      </w:r>
    </w:p>
    <w:p w:rsidR="009B49C5" w:rsidRPr="0012313D" w:rsidRDefault="009B49C5" w:rsidP="009B49C5">
      <w:pPr>
        <w:ind w:left="1980"/>
        <w:jc w:val="both"/>
        <w:rPr>
          <w:rFonts w:ascii="Arial" w:eastAsia="Batang" w:hAnsi="Arial" w:cs="Arial"/>
          <w:bCs/>
          <w:sz w:val="18"/>
          <w:szCs w:val="22"/>
        </w:rPr>
      </w:pPr>
    </w:p>
    <w:p w:rsidR="00581242" w:rsidRPr="0012313D" w:rsidRDefault="00133BF8" w:rsidP="00A54309">
      <w:pPr>
        <w:numPr>
          <w:ilvl w:val="0"/>
          <w:numId w:val="25"/>
        </w:numPr>
        <w:ind w:left="1985" w:hanging="425"/>
        <w:jc w:val="both"/>
        <w:rPr>
          <w:rFonts w:ascii="Arial" w:eastAsia="Batang" w:hAnsi="Arial" w:cs="Arial"/>
          <w:bCs/>
          <w:sz w:val="18"/>
          <w:szCs w:val="22"/>
        </w:rPr>
      </w:pPr>
      <w:r w:rsidRPr="0012313D">
        <w:rPr>
          <w:rFonts w:ascii="Arial" w:eastAsia="Batang" w:hAnsi="Arial" w:cs="Arial"/>
          <w:bCs/>
          <w:sz w:val="18"/>
          <w:szCs w:val="22"/>
        </w:rPr>
        <w:t xml:space="preserve">Para el caso de Proposiciones Conjuntas, </w:t>
      </w:r>
      <w:r w:rsidR="00054EBB" w:rsidRPr="0012313D">
        <w:rPr>
          <w:rFonts w:ascii="Arial" w:eastAsia="Batang" w:hAnsi="Arial" w:cs="Arial"/>
          <w:bCs/>
          <w:sz w:val="18"/>
          <w:szCs w:val="22"/>
        </w:rPr>
        <w:t xml:space="preserve">deberá presentar </w:t>
      </w:r>
      <w:r w:rsidRPr="0012313D">
        <w:rPr>
          <w:rFonts w:ascii="Arial" w:eastAsia="Batang" w:hAnsi="Arial" w:cs="Arial"/>
          <w:bCs/>
          <w:sz w:val="18"/>
          <w:szCs w:val="22"/>
        </w:rPr>
        <w:t xml:space="preserve">el </w:t>
      </w:r>
      <w:r w:rsidRPr="0012313D">
        <w:rPr>
          <w:rFonts w:ascii="Arial" w:eastAsia="Batang" w:hAnsi="Arial" w:cs="Arial"/>
          <w:b/>
          <w:bCs/>
          <w:sz w:val="18"/>
          <w:szCs w:val="22"/>
        </w:rPr>
        <w:t>Anexo X</w:t>
      </w:r>
      <w:r w:rsidRPr="0012313D">
        <w:rPr>
          <w:rFonts w:ascii="Arial" w:eastAsia="Batang" w:hAnsi="Arial" w:cs="Arial"/>
          <w:bCs/>
          <w:sz w:val="18"/>
          <w:szCs w:val="22"/>
        </w:rPr>
        <w:t xml:space="preserve"> y el Convenio Respectivo, mismo que deberá contener los requisitos establecidos en el </w:t>
      </w:r>
      <w:r w:rsidRPr="00A20AA9">
        <w:rPr>
          <w:rFonts w:ascii="Arial" w:eastAsia="Batang" w:hAnsi="Arial" w:cs="Arial"/>
          <w:b/>
          <w:bCs/>
          <w:sz w:val="18"/>
          <w:szCs w:val="22"/>
        </w:rPr>
        <w:t>Punto</w:t>
      </w:r>
      <w:r w:rsidR="00BD17A9" w:rsidRPr="00A20AA9">
        <w:rPr>
          <w:rFonts w:ascii="Arial" w:eastAsia="Batang" w:hAnsi="Arial" w:cs="Arial"/>
          <w:b/>
          <w:bCs/>
          <w:sz w:val="18"/>
          <w:szCs w:val="22"/>
        </w:rPr>
        <w:t>s</w:t>
      </w:r>
      <w:r w:rsidRPr="00A20AA9">
        <w:rPr>
          <w:rFonts w:ascii="Arial" w:eastAsia="Batang" w:hAnsi="Arial" w:cs="Arial"/>
          <w:b/>
          <w:bCs/>
          <w:sz w:val="18"/>
          <w:szCs w:val="22"/>
        </w:rPr>
        <w:t xml:space="preserve"> </w:t>
      </w:r>
      <w:r w:rsidR="0070605C" w:rsidRPr="00A20AA9">
        <w:rPr>
          <w:rFonts w:ascii="Arial" w:eastAsia="Batang" w:hAnsi="Arial" w:cs="Arial"/>
          <w:b/>
          <w:bCs/>
          <w:sz w:val="18"/>
          <w:szCs w:val="22"/>
        </w:rPr>
        <w:t>3.</w:t>
      </w:r>
      <w:r w:rsidR="00A20AA9" w:rsidRPr="00A20AA9">
        <w:rPr>
          <w:rFonts w:ascii="Arial" w:eastAsia="Batang" w:hAnsi="Arial" w:cs="Arial"/>
          <w:b/>
          <w:bCs/>
          <w:sz w:val="18"/>
          <w:szCs w:val="22"/>
        </w:rPr>
        <w:t>7</w:t>
      </w:r>
      <w:r w:rsidR="0070605C" w:rsidRPr="00A20AA9">
        <w:rPr>
          <w:rFonts w:ascii="Arial" w:eastAsia="Batang" w:hAnsi="Arial" w:cs="Arial"/>
          <w:b/>
          <w:bCs/>
          <w:sz w:val="18"/>
          <w:szCs w:val="22"/>
        </w:rPr>
        <w:t>.</w:t>
      </w:r>
      <w:r w:rsidR="00996534">
        <w:rPr>
          <w:rFonts w:ascii="Arial" w:eastAsia="Batang" w:hAnsi="Arial" w:cs="Arial"/>
          <w:b/>
          <w:bCs/>
          <w:sz w:val="18"/>
          <w:szCs w:val="22"/>
        </w:rPr>
        <w:t xml:space="preserve"> y </w:t>
      </w:r>
      <w:r w:rsidR="00996534">
        <w:rPr>
          <w:rFonts w:ascii="Arial" w:eastAsia="Batang" w:hAnsi="Arial" w:cs="Arial"/>
          <w:b/>
          <w:bCs/>
          <w:sz w:val="18"/>
          <w:szCs w:val="22"/>
          <w:lang w:val="es-MX"/>
        </w:rPr>
        <w:t xml:space="preserve"> </w:t>
      </w:r>
      <w:r w:rsidR="00996534">
        <w:rPr>
          <w:rFonts w:ascii="Arial" w:eastAsia="Batang" w:hAnsi="Arial" w:cs="Arial"/>
          <w:b/>
          <w:bCs/>
          <w:sz w:val="18"/>
          <w:szCs w:val="22"/>
        </w:rPr>
        <w:t>4.2.</w:t>
      </w:r>
      <w:r w:rsidR="00A20AA9">
        <w:rPr>
          <w:rFonts w:ascii="Arial" w:eastAsia="Batang" w:hAnsi="Arial" w:cs="Arial"/>
          <w:b/>
          <w:bCs/>
          <w:sz w:val="18"/>
          <w:szCs w:val="22"/>
        </w:rPr>
        <w:t>7</w:t>
      </w:r>
    </w:p>
    <w:p w:rsidR="00133BF8" w:rsidRPr="0012313D" w:rsidRDefault="00133BF8" w:rsidP="00133BF8">
      <w:pPr>
        <w:pStyle w:val="Prrafodelista"/>
        <w:rPr>
          <w:rFonts w:ascii="Arial" w:eastAsia="Batang" w:hAnsi="Arial" w:cs="Arial"/>
          <w:bCs/>
          <w:sz w:val="18"/>
          <w:szCs w:val="22"/>
        </w:rPr>
      </w:pPr>
    </w:p>
    <w:p w:rsidR="00054EBB" w:rsidRPr="00974CDC" w:rsidRDefault="00133BF8" w:rsidP="00054EBB">
      <w:pPr>
        <w:numPr>
          <w:ilvl w:val="0"/>
          <w:numId w:val="25"/>
        </w:numPr>
        <w:ind w:left="1985" w:hanging="425"/>
        <w:jc w:val="both"/>
        <w:rPr>
          <w:rFonts w:ascii="Arial" w:eastAsia="Batang" w:hAnsi="Arial" w:cs="Arial"/>
          <w:bCs/>
          <w:sz w:val="18"/>
          <w:szCs w:val="22"/>
          <w:lang w:val="es-MX"/>
        </w:rPr>
      </w:pPr>
      <w:r w:rsidRPr="00A54309">
        <w:rPr>
          <w:rFonts w:ascii="Arial" w:eastAsia="Batang" w:hAnsi="Arial" w:cs="Arial"/>
          <w:bCs/>
          <w:sz w:val="18"/>
          <w:szCs w:val="22"/>
        </w:rPr>
        <w:t xml:space="preserve">Entregar en papel </w:t>
      </w:r>
      <w:proofErr w:type="spellStart"/>
      <w:r w:rsidRPr="00A54309">
        <w:rPr>
          <w:rFonts w:ascii="Arial" w:eastAsia="Batang" w:hAnsi="Arial" w:cs="Arial"/>
          <w:bCs/>
          <w:sz w:val="18"/>
          <w:szCs w:val="22"/>
        </w:rPr>
        <w:t>membretado</w:t>
      </w:r>
      <w:proofErr w:type="spellEnd"/>
      <w:r w:rsidRPr="00A54309">
        <w:rPr>
          <w:rFonts w:ascii="Arial" w:eastAsia="Batang" w:hAnsi="Arial" w:cs="Arial"/>
          <w:bCs/>
          <w:sz w:val="18"/>
          <w:szCs w:val="22"/>
        </w:rPr>
        <w:t xml:space="preserve"> y/o sellado de la empresa y firmado por su representante legal, escrito en el que manifieste conocer los procedimientos de evaluación señalados por </w:t>
      </w:r>
      <w:r w:rsidRPr="00A54309">
        <w:rPr>
          <w:rFonts w:ascii="Arial" w:eastAsia="Batang" w:hAnsi="Arial" w:cs="Arial"/>
          <w:b/>
          <w:bCs/>
          <w:sz w:val="18"/>
          <w:szCs w:val="22"/>
        </w:rPr>
        <w:t>“EL IMCINE”</w:t>
      </w:r>
      <w:r w:rsidRPr="00A54309">
        <w:rPr>
          <w:rFonts w:ascii="Arial" w:eastAsia="Batang" w:hAnsi="Arial" w:cs="Arial"/>
          <w:bCs/>
          <w:sz w:val="18"/>
          <w:szCs w:val="22"/>
        </w:rPr>
        <w:t xml:space="preserve"> y estar de acuerdo con ellos.</w:t>
      </w:r>
      <w:r w:rsidR="00996534" w:rsidRPr="00A54309">
        <w:rPr>
          <w:rFonts w:ascii="Arial" w:eastAsia="Batang" w:hAnsi="Arial" w:cs="Arial"/>
          <w:bCs/>
          <w:sz w:val="18"/>
          <w:szCs w:val="22"/>
        </w:rPr>
        <w:t xml:space="preserve"> </w:t>
      </w:r>
      <w:r w:rsidR="00996534" w:rsidRPr="00A54309">
        <w:rPr>
          <w:rFonts w:ascii="Arial" w:eastAsia="Batang" w:hAnsi="Arial" w:cs="Arial"/>
          <w:b/>
          <w:bCs/>
          <w:sz w:val="18"/>
          <w:szCs w:val="22"/>
          <w:lang w:val="es-MX"/>
        </w:rPr>
        <w:t xml:space="preserve">Punto </w:t>
      </w:r>
      <w:r w:rsidR="00996534" w:rsidRPr="00A54309">
        <w:rPr>
          <w:rFonts w:ascii="Arial" w:eastAsia="Batang" w:hAnsi="Arial" w:cs="Arial"/>
          <w:b/>
          <w:bCs/>
          <w:sz w:val="18"/>
          <w:szCs w:val="22"/>
        </w:rPr>
        <w:t>4.2.</w:t>
      </w:r>
      <w:r w:rsidR="00A20AA9">
        <w:rPr>
          <w:rFonts w:ascii="Arial" w:eastAsia="Batang" w:hAnsi="Arial" w:cs="Arial"/>
          <w:b/>
          <w:bCs/>
          <w:sz w:val="18"/>
          <w:szCs w:val="22"/>
        </w:rPr>
        <w:t>8</w:t>
      </w:r>
    </w:p>
    <w:p w:rsidR="00974CDC" w:rsidRDefault="00974CDC" w:rsidP="00974CDC">
      <w:pPr>
        <w:jc w:val="both"/>
        <w:rPr>
          <w:rFonts w:ascii="Arial" w:eastAsia="Batang" w:hAnsi="Arial" w:cs="Arial"/>
          <w:b/>
          <w:bCs/>
          <w:sz w:val="18"/>
          <w:szCs w:val="22"/>
        </w:rPr>
      </w:pPr>
    </w:p>
    <w:p w:rsidR="00581242" w:rsidRPr="008E6CE4" w:rsidRDefault="00581242" w:rsidP="009A14CA">
      <w:pPr>
        <w:numPr>
          <w:ilvl w:val="2"/>
          <w:numId w:val="13"/>
        </w:numPr>
        <w:tabs>
          <w:tab w:val="clear" w:pos="1950"/>
          <w:tab w:val="num" w:pos="1620"/>
        </w:tabs>
        <w:ind w:left="1620" w:hanging="540"/>
        <w:jc w:val="both"/>
        <w:rPr>
          <w:rFonts w:ascii="Arial" w:eastAsia="Batang" w:hAnsi="Arial" w:cs="Arial"/>
          <w:b/>
          <w:bCs/>
          <w:sz w:val="18"/>
          <w:szCs w:val="22"/>
        </w:rPr>
      </w:pPr>
      <w:r w:rsidRPr="008E6CE4">
        <w:rPr>
          <w:rFonts w:ascii="Arial" w:eastAsia="Batang" w:hAnsi="Arial" w:cs="Arial"/>
          <w:b/>
          <w:bCs/>
          <w:sz w:val="18"/>
          <w:szCs w:val="22"/>
        </w:rPr>
        <w:t>Documentación Económica</w:t>
      </w:r>
    </w:p>
    <w:p w:rsidR="00581242" w:rsidRPr="008E6CE4" w:rsidRDefault="00581242" w:rsidP="00B75F62">
      <w:pPr>
        <w:jc w:val="center"/>
        <w:rPr>
          <w:rFonts w:ascii="Arial" w:eastAsia="Batang" w:hAnsi="Arial" w:cs="Arial"/>
          <w:b/>
          <w:bCs/>
          <w:sz w:val="18"/>
          <w:szCs w:val="14"/>
        </w:rPr>
      </w:pPr>
    </w:p>
    <w:p w:rsidR="009B49C5" w:rsidRPr="008E6CE4" w:rsidRDefault="00133BF8" w:rsidP="009A14CA">
      <w:pPr>
        <w:numPr>
          <w:ilvl w:val="0"/>
          <w:numId w:val="15"/>
        </w:numPr>
        <w:jc w:val="both"/>
        <w:rPr>
          <w:rFonts w:ascii="Arial" w:eastAsia="Batang" w:hAnsi="Arial" w:cs="Arial"/>
          <w:bCs/>
          <w:sz w:val="18"/>
          <w:szCs w:val="22"/>
        </w:rPr>
      </w:pPr>
      <w:r w:rsidRPr="008E6CE4">
        <w:rPr>
          <w:rFonts w:ascii="Arial" w:eastAsia="Batang" w:hAnsi="Arial" w:cs="Arial"/>
          <w:bCs/>
          <w:sz w:val="18"/>
          <w:szCs w:val="22"/>
        </w:rPr>
        <w:t xml:space="preserve">Escrito Original en donde se establezca </w:t>
      </w:r>
      <w:r w:rsidR="00054EBB" w:rsidRPr="0012313D">
        <w:rPr>
          <w:rFonts w:ascii="Arial" w:eastAsia="Batang" w:hAnsi="Arial" w:cs="Arial"/>
          <w:bCs/>
          <w:sz w:val="18"/>
          <w:szCs w:val="22"/>
        </w:rPr>
        <w:t>los</w:t>
      </w:r>
      <w:r w:rsidRPr="0012313D">
        <w:rPr>
          <w:rFonts w:ascii="Arial" w:eastAsia="Batang" w:hAnsi="Arial" w:cs="Arial"/>
          <w:bCs/>
          <w:sz w:val="18"/>
          <w:szCs w:val="22"/>
        </w:rPr>
        <w:t xml:space="preserve"> </w:t>
      </w:r>
      <w:r w:rsidR="0013193F" w:rsidRPr="0012313D">
        <w:rPr>
          <w:rFonts w:ascii="Arial" w:eastAsia="Batang" w:hAnsi="Arial" w:cs="Arial"/>
          <w:bCs/>
          <w:sz w:val="18"/>
          <w:szCs w:val="22"/>
        </w:rPr>
        <w:t>p</w:t>
      </w:r>
      <w:r w:rsidRPr="0012313D">
        <w:rPr>
          <w:rFonts w:ascii="Arial" w:eastAsia="Batang" w:hAnsi="Arial" w:cs="Arial"/>
          <w:bCs/>
          <w:sz w:val="18"/>
          <w:szCs w:val="22"/>
        </w:rPr>
        <w:t xml:space="preserve">recios </w:t>
      </w:r>
      <w:r w:rsidR="0013193F" w:rsidRPr="0012313D">
        <w:rPr>
          <w:rFonts w:ascii="Arial" w:eastAsia="Batang" w:hAnsi="Arial" w:cs="Arial"/>
          <w:bCs/>
          <w:sz w:val="18"/>
          <w:szCs w:val="22"/>
        </w:rPr>
        <w:t xml:space="preserve">unitarios y totales </w:t>
      </w:r>
      <w:r w:rsidRPr="0012313D">
        <w:rPr>
          <w:rFonts w:ascii="Arial" w:eastAsia="Batang" w:hAnsi="Arial" w:cs="Arial"/>
          <w:bCs/>
          <w:sz w:val="18"/>
          <w:szCs w:val="22"/>
        </w:rPr>
        <w:t xml:space="preserve">de los </w:t>
      </w:r>
      <w:r w:rsidR="0013193F" w:rsidRPr="0012313D">
        <w:rPr>
          <w:rFonts w:ascii="Arial" w:eastAsia="Batang" w:hAnsi="Arial" w:cs="Arial"/>
          <w:bCs/>
          <w:sz w:val="18"/>
          <w:szCs w:val="22"/>
        </w:rPr>
        <w:t>s</w:t>
      </w:r>
      <w:r w:rsidR="008B733B" w:rsidRPr="0012313D">
        <w:rPr>
          <w:rFonts w:ascii="Arial" w:eastAsia="Batang" w:hAnsi="Arial" w:cs="Arial"/>
          <w:bCs/>
          <w:sz w:val="18"/>
          <w:szCs w:val="22"/>
        </w:rPr>
        <w:t xml:space="preserve">ervicios que cotiza </w:t>
      </w:r>
      <w:r w:rsidR="00054EBB" w:rsidRPr="0012313D">
        <w:rPr>
          <w:rFonts w:ascii="Arial" w:eastAsia="Batang" w:hAnsi="Arial" w:cs="Arial"/>
          <w:bCs/>
          <w:sz w:val="18"/>
          <w:szCs w:val="22"/>
        </w:rPr>
        <w:t>por partida</w:t>
      </w:r>
      <w:r w:rsidRPr="0012313D">
        <w:rPr>
          <w:rFonts w:ascii="Arial" w:eastAsia="Batang" w:hAnsi="Arial" w:cs="Arial"/>
          <w:bCs/>
          <w:sz w:val="18"/>
          <w:szCs w:val="22"/>
        </w:rPr>
        <w:t xml:space="preserve">, conforme a lo establecido en el </w:t>
      </w:r>
      <w:r w:rsidRPr="0012313D">
        <w:rPr>
          <w:rFonts w:ascii="Arial" w:eastAsia="Batang" w:hAnsi="Arial" w:cs="Arial"/>
          <w:b/>
          <w:bCs/>
          <w:sz w:val="18"/>
          <w:szCs w:val="22"/>
        </w:rPr>
        <w:t>Anexo No. 3</w:t>
      </w:r>
      <w:r w:rsidRPr="0012313D">
        <w:rPr>
          <w:rFonts w:ascii="Arial" w:eastAsia="Batang" w:hAnsi="Arial" w:cs="Arial"/>
          <w:bCs/>
          <w:sz w:val="18"/>
          <w:szCs w:val="22"/>
        </w:rPr>
        <w:t>, desglosando los descuentos correspondientes</w:t>
      </w:r>
      <w:r w:rsidR="006F4951" w:rsidRPr="0012313D">
        <w:rPr>
          <w:rFonts w:ascii="Arial" w:eastAsia="Batang" w:hAnsi="Arial" w:cs="Arial"/>
          <w:bCs/>
          <w:sz w:val="18"/>
          <w:szCs w:val="22"/>
        </w:rPr>
        <w:t>,</w:t>
      </w:r>
      <w:r w:rsidRPr="0012313D">
        <w:rPr>
          <w:rFonts w:ascii="Arial" w:eastAsia="Batang" w:hAnsi="Arial" w:cs="Arial"/>
          <w:bCs/>
          <w:sz w:val="18"/>
          <w:szCs w:val="22"/>
        </w:rPr>
        <w:t xml:space="preserve"> el Impuesto al Valor Agregado</w:t>
      </w:r>
      <w:r w:rsidR="006F4951" w:rsidRPr="0012313D">
        <w:rPr>
          <w:rFonts w:ascii="Arial" w:eastAsia="Batang" w:hAnsi="Arial" w:cs="Arial"/>
          <w:bCs/>
          <w:sz w:val="18"/>
          <w:szCs w:val="22"/>
        </w:rPr>
        <w:t>,</w:t>
      </w:r>
      <w:r w:rsidRPr="0012313D">
        <w:rPr>
          <w:rFonts w:ascii="Arial" w:eastAsia="Batang" w:hAnsi="Arial" w:cs="Arial"/>
          <w:bCs/>
          <w:sz w:val="18"/>
          <w:szCs w:val="22"/>
        </w:rPr>
        <w:t xml:space="preserve">  el Gran Total</w:t>
      </w:r>
      <w:r w:rsidR="006F4951" w:rsidRPr="0012313D">
        <w:rPr>
          <w:rFonts w:ascii="Arial" w:eastAsia="Batang" w:hAnsi="Arial" w:cs="Arial"/>
          <w:bCs/>
          <w:sz w:val="18"/>
          <w:szCs w:val="22"/>
        </w:rPr>
        <w:t>,</w:t>
      </w:r>
      <w:r w:rsidRPr="0012313D">
        <w:rPr>
          <w:rFonts w:ascii="Arial" w:eastAsia="Batang" w:hAnsi="Arial" w:cs="Arial"/>
          <w:bCs/>
          <w:sz w:val="18"/>
          <w:szCs w:val="22"/>
        </w:rPr>
        <w:t xml:space="preserve"> el período de validez de </w:t>
      </w:r>
      <w:r w:rsidRPr="00A20AA9">
        <w:rPr>
          <w:rFonts w:ascii="Arial" w:eastAsia="Batang" w:hAnsi="Arial" w:cs="Arial"/>
          <w:bCs/>
          <w:sz w:val="18"/>
          <w:szCs w:val="22"/>
        </w:rPr>
        <w:t>las propuestas (</w:t>
      </w:r>
      <w:r w:rsidR="00B75F62" w:rsidRPr="00A20AA9">
        <w:rPr>
          <w:rFonts w:ascii="Arial" w:eastAsia="Batang" w:hAnsi="Arial" w:cs="Arial"/>
          <w:b/>
          <w:bCs/>
          <w:sz w:val="18"/>
          <w:szCs w:val="22"/>
        </w:rPr>
        <w:t>Punto 5</w:t>
      </w:r>
      <w:r w:rsidRPr="00A20AA9">
        <w:rPr>
          <w:rFonts w:ascii="Arial" w:eastAsia="Batang" w:hAnsi="Arial" w:cs="Arial"/>
          <w:b/>
          <w:bCs/>
          <w:sz w:val="18"/>
          <w:szCs w:val="22"/>
        </w:rPr>
        <w:t>.3</w:t>
      </w:r>
      <w:r w:rsidRPr="00A20AA9">
        <w:rPr>
          <w:rFonts w:ascii="Arial" w:eastAsia="Batang" w:hAnsi="Arial" w:cs="Arial"/>
          <w:bCs/>
          <w:sz w:val="18"/>
          <w:szCs w:val="22"/>
        </w:rPr>
        <w:t>)</w:t>
      </w:r>
      <w:r w:rsidR="006F4951" w:rsidRPr="00A20AA9">
        <w:rPr>
          <w:rFonts w:ascii="Arial" w:eastAsia="Batang" w:hAnsi="Arial" w:cs="Arial"/>
          <w:bCs/>
          <w:sz w:val="18"/>
          <w:szCs w:val="22"/>
        </w:rPr>
        <w:t xml:space="preserve"> </w:t>
      </w:r>
      <w:r w:rsidRPr="00A20AA9">
        <w:rPr>
          <w:rFonts w:ascii="Arial" w:eastAsia="Batang" w:hAnsi="Arial" w:cs="Arial"/>
          <w:bCs/>
          <w:sz w:val="18"/>
          <w:szCs w:val="22"/>
        </w:rPr>
        <w:t xml:space="preserve"> y los</w:t>
      </w:r>
      <w:r w:rsidRPr="0012313D">
        <w:rPr>
          <w:rFonts w:ascii="Arial" w:eastAsia="Batang" w:hAnsi="Arial" w:cs="Arial"/>
          <w:bCs/>
          <w:sz w:val="18"/>
          <w:szCs w:val="22"/>
        </w:rPr>
        <w:t xml:space="preserve"> compromisos que se establecen en el mismo </w:t>
      </w:r>
      <w:r w:rsidRPr="0012313D">
        <w:rPr>
          <w:rFonts w:ascii="Arial" w:eastAsia="Batang" w:hAnsi="Arial" w:cs="Arial"/>
          <w:b/>
          <w:bCs/>
          <w:sz w:val="18"/>
          <w:szCs w:val="22"/>
        </w:rPr>
        <w:t>Anexo</w:t>
      </w:r>
      <w:r w:rsidRPr="0012313D">
        <w:rPr>
          <w:rFonts w:ascii="Arial" w:eastAsia="Batang" w:hAnsi="Arial" w:cs="Arial"/>
          <w:bCs/>
          <w:sz w:val="18"/>
          <w:szCs w:val="22"/>
        </w:rPr>
        <w:t xml:space="preserve">. Lo anterior para efectos de evaluación conforme a lo señalado en el </w:t>
      </w:r>
      <w:r w:rsidR="0012313D" w:rsidRPr="00A20AA9">
        <w:rPr>
          <w:rFonts w:ascii="Arial" w:eastAsia="Batang" w:hAnsi="Arial" w:cs="Arial"/>
          <w:b/>
          <w:bCs/>
          <w:sz w:val="18"/>
          <w:szCs w:val="22"/>
        </w:rPr>
        <w:t>Punto 7</w:t>
      </w:r>
      <w:r w:rsidRPr="00A20AA9">
        <w:rPr>
          <w:rFonts w:ascii="Arial" w:eastAsia="Batang" w:hAnsi="Arial" w:cs="Arial"/>
          <w:b/>
          <w:bCs/>
          <w:sz w:val="18"/>
          <w:szCs w:val="22"/>
        </w:rPr>
        <w:t>.1.4</w:t>
      </w:r>
      <w:r w:rsidRPr="00A20AA9">
        <w:rPr>
          <w:rFonts w:ascii="Arial" w:eastAsia="Batang" w:hAnsi="Arial" w:cs="Arial"/>
          <w:bCs/>
          <w:sz w:val="18"/>
          <w:szCs w:val="22"/>
        </w:rPr>
        <w:t xml:space="preserve"> de esta Convocatoria</w:t>
      </w:r>
      <w:r w:rsidRPr="008E6CE4">
        <w:rPr>
          <w:rFonts w:ascii="Arial" w:eastAsia="Batang" w:hAnsi="Arial" w:cs="Arial"/>
          <w:bCs/>
          <w:sz w:val="18"/>
          <w:szCs w:val="22"/>
        </w:rPr>
        <w:t>.</w:t>
      </w:r>
    </w:p>
    <w:p w:rsidR="009B49C5" w:rsidRPr="008E6CE4" w:rsidRDefault="00F62207" w:rsidP="00F62207">
      <w:pPr>
        <w:tabs>
          <w:tab w:val="left" w:pos="3360"/>
        </w:tabs>
        <w:ind w:left="1620"/>
        <w:jc w:val="both"/>
        <w:rPr>
          <w:rFonts w:ascii="Arial" w:eastAsia="Batang" w:hAnsi="Arial" w:cs="Arial"/>
          <w:b/>
          <w:bCs/>
          <w:sz w:val="18"/>
          <w:szCs w:val="22"/>
        </w:rPr>
      </w:pPr>
      <w:r w:rsidRPr="008E6CE4">
        <w:rPr>
          <w:rFonts w:ascii="Arial" w:eastAsia="Batang" w:hAnsi="Arial" w:cs="Arial"/>
          <w:b/>
          <w:bCs/>
          <w:sz w:val="18"/>
          <w:szCs w:val="22"/>
        </w:rPr>
        <w:tab/>
      </w:r>
    </w:p>
    <w:p w:rsidR="008F3EC6" w:rsidRDefault="009B49C5" w:rsidP="008F3EC6">
      <w:pPr>
        <w:numPr>
          <w:ilvl w:val="0"/>
          <w:numId w:val="15"/>
        </w:numPr>
        <w:ind w:left="1979" w:hanging="357"/>
        <w:jc w:val="both"/>
        <w:rPr>
          <w:rFonts w:ascii="Arial" w:eastAsia="Batang" w:hAnsi="Arial" w:cs="Arial"/>
          <w:bCs/>
          <w:sz w:val="18"/>
          <w:szCs w:val="22"/>
        </w:rPr>
      </w:pPr>
      <w:r w:rsidRPr="0012313D">
        <w:rPr>
          <w:rFonts w:ascii="Arial" w:eastAsia="Batang" w:hAnsi="Arial" w:cs="Arial"/>
          <w:bCs/>
          <w:sz w:val="18"/>
          <w:szCs w:val="22"/>
        </w:rPr>
        <w:t xml:space="preserve">Escrito Original del licitante en el que manifieste bajo protesta de decir verdad, que acepta en forma expresa que </w:t>
      </w:r>
      <w:r w:rsidRPr="0012313D">
        <w:rPr>
          <w:rFonts w:ascii="Arial" w:eastAsia="Batang" w:hAnsi="Arial" w:cs="Arial"/>
          <w:b/>
          <w:bCs/>
          <w:sz w:val="18"/>
          <w:szCs w:val="22"/>
        </w:rPr>
        <w:t>“EL IMCINE”</w:t>
      </w:r>
      <w:r w:rsidRPr="0012313D">
        <w:rPr>
          <w:rFonts w:ascii="Arial" w:eastAsia="Batang" w:hAnsi="Arial" w:cs="Arial"/>
          <w:bCs/>
          <w:sz w:val="18"/>
          <w:szCs w:val="22"/>
        </w:rPr>
        <w:t xml:space="preserve">, por conducto de la Subdirección de Finanzas, podrá descontar de la factura que el licitante adjudicado presente para cobro el monto de la(s) penalización(es) </w:t>
      </w:r>
      <w:r w:rsidRPr="00A20AA9">
        <w:rPr>
          <w:rFonts w:ascii="Arial" w:eastAsia="Batang" w:hAnsi="Arial" w:cs="Arial"/>
          <w:bCs/>
          <w:sz w:val="18"/>
          <w:szCs w:val="22"/>
        </w:rPr>
        <w:t xml:space="preserve">respectivas. </w:t>
      </w:r>
      <w:r w:rsidRPr="00A20AA9">
        <w:rPr>
          <w:rFonts w:ascii="Arial" w:eastAsia="Batang" w:hAnsi="Arial" w:cs="Arial"/>
          <w:b/>
          <w:bCs/>
          <w:sz w:val="18"/>
          <w:szCs w:val="22"/>
        </w:rPr>
        <w:t xml:space="preserve">Punto </w:t>
      </w:r>
      <w:r w:rsidR="005D149B" w:rsidRPr="00A20AA9">
        <w:rPr>
          <w:rFonts w:ascii="Arial" w:eastAsia="Batang" w:hAnsi="Arial" w:cs="Arial"/>
          <w:b/>
          <w:bCs/>
          <w:sz w:val="18"/>
          <w:szCs w:val="22"/>
        </w:rPr>
        <w:t>5.</w:t>
      </w:r>
      <w:r w:rsidRPr="00A20AA9">
        <w:rPr>
          <w:rFonts w:ascii="Arial" w:eastAsia="Batang" w:hAnsi="Arial" w:cs="Arial"/>
          <w:b/>
          <w:bCs/>
          <w:sz w:val="18"/>
          <w:szCs w:val="22"/>
        </w:rPr>
        <w:t>10</w:t>
      </w:r>
      <w:r w:rsidRPr="00A20AA9">
        <w:rPr>
          <w:rFonts w:ascii="Arial" w:eastAsia="Batang" w:hAnsi="Arial" w:cs="Arial"/>
          <w:bCs/>
          <w:sz w:val="18"/>
          <w:szCs w:val="22"/>
        </w:rPr>
        <w:t>.</w:t>
      </w:r>
    </w:p>
    <w:p w:rsidR="00977E6D" w:rsidRPr="008E6CE4" w:rsidRDefault="00977E6D">
      <w:pPr>
        <w:ind w:left="567" w:hanging="567"/>
        <w:jc w:val="both"/>
        <w:rPr>
          <w:rFonts w:ascii="Arial" w:eastAsia="Batang" w:hAnsi="Arial" w:cs="Arial"/>
          <w:b/>
          <w:bCs/>
          <w:sz w:val="18"/>
          <w:szCs w:val="12"/>
        </w:rPr>
      </w:pPr>
    </w:p>
    <w:p w:rsidR="00581242" w:rsidRPr="0012313D" w:rsidRDefault="00581242" w:rsidP="005F2164">
      <w:pPr>
        <w:pStyle w:val="Encabezado"/>
        <w:ind w:right="50"/>
        <w:jc w:val="center"/>
        <w:rPr>
          <w:rFonts w:ascii="Arial" w:eastAsia="Batang" w:hAnsi="Arial" w:cs="Arial"/>
          <w:b/>
        </w:rPr>
      </w:pPr>
      <w:r w:rsidRPr="008E6CE4">
        <w:rPr>
          <w:rFonts w:ascii="Arial" w:eastAsia="Batang" w:hAnsi="Arial" w:cs="Arial"/>
          <w:sz w:val="18"/>
          <w:szCs w:val="22"/>
        </w:rPr>
        <w:br w:type="page"/>
      </w:r>
      <w:bookmarkStart w:id="7" w:name="capitulo6"/>
      <w:r w:rsidRPr="0012313D">
        <w:rPr>
          <w:rFonts w:ascii="Arial" w:eastAsia="Batang" w:hAnsi="Arial" w:cs="Arial"/>
          <w:b/>
        </w:rPr>
        <w:lastRenderedPageBreak/>
        <w:t xml:space="preserve">CAPITULO </w:t>
      </w:r>
      <w:bookmarkEnd w:id="7"/>
      <w:r w:rsidR="00D248A2" w:rsidRPr="0012313D">
        <w:rPr>
          <w:rFonts w:ascii="Arial" w:eastAsia="Batang" w:hAnsi="Arial" w:cs="Arial"/>
          <w:b/>
        </w:rPr>
        <w:t>7</w:t>
      </w:r>
    </w:p>
    <w:p w:rsidR="00581242" w:rsidRPr="0012313D" w:rsidRDefault="00581242">
      <w:pPr>
        <w:pStyle w:val="Encabezado"/>
        <w:ind w:right="50"/>
        <w:jc w:val="center"/>
        <w:rPr>
          <w:rFonts w:ascii="Arial" w:eastAsia="Batang" w:hAnsi="Arial" w:cs="Arial"/>
          <w:b/>
          <w:sz w:val="18"/>
          <w:szCs w:val="22"/>
        </w:rPr>
      </w:pPr>
    </w:p>
    <w:p w:rsidR="00581242" w:rsidRDefault="00581242">
      <w:pPr>
        <w:pStyle w:val="Encabezado"/>
        <w:ind w:right="50"/>
        <w:jc w:val="center"/>
        <w:rPr>
          <w:rFonts w:ascii="Arial" w:eastAsia="Batang" w:hAnsi="Arial" w:cs="Arial"/>
          <w:b/>
          <w:sz w:val="18"/>
          <w:szCs w:val="22"/>
        </w:rPr>
      </w:pPr>
      <w:r w:rsidRPr="0012313D">
        <w:rPr>
          <w:rFonts w:ascii="Arial" w:eastAsia="Batang" w:hAnsi="Arial" w:cs="Arial"/>
          <w:b/>
          <w:sz w:val="18"/>
          <w:szCs w:val="22"/>
        </w:rPr>
        <w:t>CRITERIOS DE EVALUACIÓN Y CAUSAS DE DESCALIFICACIÓN</w:t>
      </w:r>
    </w:p>
    <w:p w:rsidR="0012313D" w:rsidRPr="008E6CE4" w:rsidRDefault="0012313D">
      <w:pPr>
        <w:pStyle w:val="Encabezado"/>
        <w:ind w:right="50"/>
        <w:jc w:val="center"/>
        <w:rPr>
          <w:rFonts w:ascii="Arial" w:eastAsia="Batang" w:hAnsi="Arial" w:cs="Arial"/>
          <w:b/>
          <w:sz w:val="18"/>
          <w:szCs w:val="22"/>
        </w:rPr>
      </w:pPr>
    </w:p>
    <w:p w:rsidR="00581242" w:rsidRPr="0012313D" w:rsidRDefault="00581242">
      <w:pPr>
        <w:pStyle w:val="Encabezado"/>
        <w:ind w:right="50"/>
        <w:rPr>
          <w:rFonts w:ascii="Arial" w:eastAsia="Batang" w:hAnsi="Arial" w:cs="Arial"/>
          <w:b/>
          <w:sz w:val="2"/>
          <w:szCs w:val="20"/>
        </w:rPr>
      </w:pPr>
    </w:p>
    <w:p w:rsidR="005F2164" w:rsidRPr="0012313D" w:rsidRDefault="005F2164" w:rsidP="009A14CA">
      <w:pPr>
        <w:pStyle w:val="Prrafodelista"/>
        <w:numPr>
          <w:ilvl w:val="0"/>
          <w:numId w:val="17"/>
        </w:numPr>
        <w:jc w:val="both"/>
        <w:rPr>
          <w:rFonts w:ascii="Arial" w:eastAsia="Batang" w:hAnsi="Arial" w:cs="Arial"/>
          <w:b/>
          <w:bCs/>
          <w:vanish/>
          <w:sz w:val="2"/>
          <w:szCs w:val="18"/>
        </w:rPr>
      </w:pPr>
    </w:p>
    <w:p w:rsidR="005F2164" w:rsidRPr="0012313D" w:rsidRDefault="005F2164" w:rsidP="009A14CA">
      <w:pPr>
        <w:pStyle w:val="Prrafodelista"/>
        <w:numPr>
          <w:ilvl w:val="0"/>
          <w:numId w:val="17"/>
        </w:numPr>
        <w:jc w:val="both"/>
        <w:rPr>
          <w:rFonts w:ascii="Arial" w:eastAsia="Batang" w:hAnsi="Arial" w:cs="Arial"/>
          <w:b/>
          <w:bCs/>
          <w:vanish/>
          <w:sz w:val="2"/>
          <w:szCs w:val="18"/>
        </w:rPr>
      </w:pPr>
    </w:p>
    <w:p w:rsidR="00581242" w:rsidRPr="008E6CE4" w:rsidRDefault="00581242" w:rsidP="009A14CA">
      <w:pPr>
        <w:numPr>
          <w:ilvl w:val="1"/>
          <w:numId w:val="17"/>
        </w:numPr>
        <w:jc w:val="both"/>
        <w:rPr>
          <w:rFonts w:ascii="Arial" w:eastAsia="Batang" w:hAnsi="Arial" w:cs="Arial"/>
          <w:b/>
          <w:bCs/>
          <w:sz w:val="18"/>
          <w:szCs w:val="18"/>
        </w:rPr>
      </w:pPr>
      <w:r w:rsidRPr="008E6CE4">
        <w:rPr>
          <w:rFonts w:ascii="Arial" w:eastAsia="Batang" w:hAnsi="Arial" w:cs="Arial"/>
          <w:b/>
          <w:bCs/>
          <w:sz w:val="18"/>
          <w:szCs w:val="18"/>
        </w:rPr>
        <w:t>Criterios de Evaluación de las Proposiciones</w:t>
      </w:r>
    </w:p>
    <w:p w:rsidR="00581242" w:rsidRPr="008E6CE4" w:rsidRDefault="00581242" w:rsidP="00274717">
      <w:pPr>
        <w:tabs>
          <w:tab w:val="num" w:pos="284"/>
        </w:tabs>
        <w:ind w:left="284" w:hanging="284"/>
        <w:jc w:val="both"/>
        <w:rPr>
          <w:rFonts w:ascii="Arial" w:eastAsia="Batang" w:hAnsi="Arial" w:cs="Arial"/>
          <w:sz w:val="18"/>
          <w:szCs w:val="14"/>
        </w:rPr>
      </w:pPr>
    </w:p>
    <w:p w:rsidR="00581242" w:rsidRDefault="00581242" w:rsidP="00274717">
      <w:pPr>
        <w:tabs>
          <w:tab w:val="num" w:pos="426"/>
        </w:tabs>
        <w:jc w:val="both"/>
        <w:rPr>
          <w:rFonts w:ascii="Arial" w:eastAsia="Batang" w:hAnsi="Arial" w:cs="Arial"/>
          <w:b/>
          <w:bCs/>
          <w:sz w:val="18"/>
          <w:szCs w:val="18"/>
        </w:rPr>
      </w:pPr>
      <w:r w:rsidRPr="008E6CE4">
        <w:rPr>
          <w:rFonts w:ascii="Arial" w:eastAsia="Batang" w:hAnsi="Arial" w:cs="Arial"/>
          <w:sz w:val="18"/>
          <w:szCs w:val="18"/>
        </w:rPr>
        <w:t xml:space="preserve">Las propuestas se analizarán a su vez, en dos formas, una cuantitativa donde para la recepción de las propuestas sólo bastará con la presentación y cuantificación de los documentos solicitados, sin entrar a la revisión de su contenido; otra cualitativa, donde se realizará el estudio detallado de las propuestas presentadas, a efecto de que </w:t>
      </w:r>
      <w:r w:rsidRPr="008E6CE4">
        <w:rPr>
          <w:rFonts w:ascii="Arial" w:eastAsia="Batang" w:hAnsi="Arial" w:cs="Arial"/>
          <w:b/>
          <w:bCs/>
          <w:sz w:val="18"/>
          <w:szCs w:val="18"/>
        </w:rPr>
        <w:t>“EL IMCINE”,</w:t>
      </w:r>
      <w:r w:rsidRPr="008E6CE4">
        <w:rPr>
          <w:rFonts w:ascii="Arial" w:eastAsia="Batang" w:hAnsi="Arial" w:cs="Arial"/>
          <w:sz w:val="18"/>
          <w:szCs w:val="18"/>
        </w:rPr>
        <w:t xml:space="preserve"> tenga los elementos necesarios para determinar la solvencia de las </w:t>
      </w:r>
      <w:r w:rsidRPr="008E6CE4">
        <w:rPr>
          <w:rFonts w:ascii="Arial" w:eastAsia="Batang" w:hAnsi="Arial" w:cs="Arial"/>
          <w:b/>
          <w:bCs/>
          <w:sz w:val="18"/>
          <w:szCs w:val="18"/>
        </w:rPr>
        <w:t xml:space="preserve">condiciones Legales, Técnicas y Económicas requeridas en la presente </w:t>
      </w:r>
      <w:r w:rsidR="00815681" w:rsidRPr="008E6CE4">
        <w:rPr>
          <w:rFonts w:ascii="Arial" w:eastAsia="Batang" w:hAnsi="Arial" w:cs="Arial"/>
          <w:b/>
          <w:bCs/>
          <w:sz w:val="18"/>
          <w:szCs w:val="18"/>
        </w:rPr>
        <w:t>Convocatoria</w:t>
      </w:r>
      <w:r w:rsidRPr="008E6CE4">
        <w:rPr>
          <w:rFonts w:ascii="Arial" w:eastAsia="Batang" w:hAnsi="Arial" w:cs="Arial"/>
          <w:b/>
          <w:bCs/>
          <w:sz w:val="18"/>
          <w:szCs w:val="18"/>
        </w:rPr>
        <w:t xml:space="preserve">. </w:t>
      </w:r>
    </w:p>
    <w:p w:rsidR="0012313D" w:rsidRPr="0012313D" w:rsidRDefault="0012313D" w:rsidP="00274717">
      <w:pPr>
        <w:tabs>
          <w:tab w:val="num" w:pos="426"/>
        </w:tabs>
        <w:jc w:val="both"/>
        <w:rPr>
          <w:rFonts w:ascii="Arial" w:eastAsia="Batang" w:hAnsi="Arial" w:cs="Arial"/>
          <w:b/>
          <w:bCs/>
          <w:color w:val="FFFFFF" w:themeColor="background1"/>
          <w:sz w:val="18"/>
          <w:szCs w:val="18"/>
        </w:rPr>
      </w:pPr>
    </w:p>
    <w:p w:rsidR="00581242" w:rsidRPr="0012313D" w:rsidRDefault="00581242" w:rsidP="00274717">
      <w:pPr>
        <w:tabs>
          <w:tab w:val="num" w:pos="284"/>
        </w:tabs>
        <w:ind w:left="284" w:hanging="284"/>
        <w:jc w:val="both"/>
        <w:rPr>
          <w:rFonts w:ascii="Arial" w:eastAsia="Batang" w:hAnsi="Arial" w:cs="Arial"/>
          <w:color w:val="FFFFFF" w:themeColor="background1"/>
          <w:sz w:val="4"/>
          <w:szCs w:val="14"/>
        </w:rPr>
      </w:pPr>
    </w:p>
    <w:p w:rsidR="005F2164" w:rsidRPr="0012313D" w:rsidRDefault="005F2164" w:rsidP="009A14CA">
      <w:pPr>
        <w:pStyle w:val="Prrafodelista"/>
        <w:numPr>
          <w:ilvl w:val="0"/>
          <w:numId w:val="16"/>
        </w:numPr>
        <w:jc w:val="both"/>
        <w:rPr>
          <w:rFonts w:ascii="Arial" w:eastAsia="Batang" w:hAnsi="Arial" w:cs="Arial"/>
          <w:b/>
          <w:bCs/>
          <w:vanish/>
          <w:color w:val="FFFFFF" w:themeColor="background1"/>
          <w:sz w:val="4"/>
        </w:rPr>
      </w:pPr>
    </w:p>
    <w:p w:rsidR="005F2164" w:rsidRPr="0012313D" w:rsidRDefault="005F2164" w:rsidP="009A14CA">
      <w:pPr>
        <w:pStyle w:val="Prrafodelista"/>
        <w:numPr>
          <w:ilvl w:val="0"/>
          <w:numId w:val="16"/>
        </w:numPr>
        <w:jc w:val="both"/>
        <w:rPr>
          <w:rFonts w:ascii="Arial" w:eastAsia="Batang" w:hAnsi="Arial" w:cs="Arial"/>
          <w:b/>
          <w:bCs/>
          <w:vanish/>
          <w:color w:val="FFFFFF" w:themeColor="background1"/>
          <w:sz w:val="4"/>
        </w:rPr>
      </w:pPr>
    </w:p>
    <w:p w:rsidR="005F2164" w:rsidRPr="0012313D" w:rsidRDefault="005F2164" w:rsidP="009A14CA">
      <w:pPr>
        <w:pStyle w:val="Prrafodelista"/>
        <w:numPr>
          <w:ilvl w:val="1"/>
          <w:numId w:val="16"/>
        </w:numPr>
        <w:jc w:val="both"/>
        <w:rPr>
          <w:rFonts w:ascii="Arial" w:eastAsia="Batang" w:hAnsi="Arial" w:cs="Arial"/>
          <w:b/>
          <w:bCs/>
          <w:vanish/>
          <w:color w:val="FFFFFF" w:themeColor="background1"/>
          <w:sz w:val="4"/>
        </w:rPr>
      </w:pPr>
    </w:p>
    <w:p w:rsidR="00581242" w:rsidRPr="008E6CE4" w:rsidRDefault="00581242" w:rsidP="009A14CA">
      <w:pPr>
        <w:numPr>
          <w:ilvl w:val="2"/>
          <w:numId w:val="16"/>
        </w:numPr>
        <w:tabs>
          <w:tab w:val="clear" w:pos="1959"/>
          <w:tab w:val="num" w:pos="855"/>
        </w:tabs>
        <w:ind w:left="855"/>
        <w:jc w:val="both"/>
        <w:rPr>
          <w:rFonts w:ascii="Arial" w:eastAsia="Batang" w:hAnsi="Arial" w:cs="Arial"/>
          <w:b/>
          <w:bCs/>
          <w:sz w:val="18"/>
          <w:szCs w:val="20"/>
        </w:rPr>
      </w:pPr>
      <w:r w:rsidRPr="008E6CE4">
        <w:rPr>
          <w:rFonts w:ascii="Arial" w:eastAsia="Batang" w:hAnsi="Arial" w:cs="Arial"/>
          <w:b/>
          <w:bCs/>
          <w:sz w:val="18"/>
          <w:szCs w:val="20"/>
        </w:rPr>
        <w:t>Criterios Generales de Evaluación de las Proposiciones</w:t>
      </w:r>
    </w:p>
    <w:p w:rsidR="00581242" w:rsidRPr="008E6CE4" w:rsidRDefault="00581242" w:rsidP="00274717">
      <w:pPr>
        <w:widowControl w:val="0"/>
        <w:tabs>
          <w:tab w:val="num" w:pos="284"/>
        </w:tabs>
        <w:autoSpaceDE w:val="0"/>
        <w:autoSpaceDN w:val="0"/>
        <w:adjustRightInd w:val="0"/>
        <w:ind w:left="284" w:hanging="284"/>
        <w:jc w:val="both"/>
        <w:rPr>
          <w:rFonts w:ascii="Arial" w:eastAsia="Batang" w:hAnsi="Arial" w:cs="Arial"/>
          <w:sz w:val="18"/>
          <w:szCs w:val="14"/>
        </w:rPr>
      </w:pPr>
    </w:p>
    <w:p w:rsidR="00581242" w:rsidRPr="008E6CE4" w:rsidRDefault="00581242" w:rsidP="00274717">
      <w:pPr>
        <w:widowControl w:val="0"/>
        <w:autoSpaceDE w:val="0"/>
        <w:autoSpaceDN w:val="0"/>
        <w:adjustRightInd w:val="0"/>
        <w:jc w:val="both"/>
        <w:rPr>
          <w:rFonts w:ascii="Arial" w:eastAsia="Batang" w:hAnsi="Arial" w:cs="Arial"/>
          <w:sz w:val="18"/>
          <w:szCs w:val="18"/>
        </w:rPr>
      </w:pPr>
      <w:r w:rsidRPr="008E6CE4">
        <w:rPr>
          <w:rFonts w:ascii="Arial" w:eastAsia="Batang" w:hAnsi="Arial" w:cs="Arial"/>
          <w:sz w:val="18"/>
          <w:szCs w:val="18"/>
        </w:rPr>
        <w:t xml:space="preserve">Con apego en lo establecido por los </w:t>
      </w:r>
      <w:r w:rsidR="004A228E" w:rsidRPr="008E6CE4">
        <w:rPr>
          <w:rFonts w:ascii="Arial" w:eastAsia="Batang" w:hAnsi="Arial" w:cs="Arial"/>
          <w:b/>
          <w:bCs/>
          <w:sz w:val="18"/>
          <w:szCs w:val="18"/>
        </w:rPr>
        <w:t>Artículos</w:t>
      </w:r>
      <w:r w:rsidRPr="008E6CE4">
        <w:rPr>
          <w:rFonts w:ascii="Arial" w:eastAsia="Batang" w:hAnsi="Arial" w:cs="Arial"/>
          <w:b/>
          <w:bCs/>
          <w:sz w:val="18"/>
          <w:szCs w:val="18"/>
        </w:rPr>
        <w:t xml:space="preserve"> 36 y 36 bis de “LA LEY”, “EL IMCINE”</w:t>
      </w:r>
      <w:r w:rsidRPr="008E6CE4">
        <w:rPr>
          <w:rFonts w:ascii="Arial" w:eastAsia="Batang" w:hAnsi="Arial" w:cs="Arial"/>
          <w:sz w:val="18"/>
          <w:szCs w:val="18"/>
        </w:rPr>
        <w:t xml:space="preserve"> efectuará la evaluación considerando exclusivamente los requisitos y condiciones establecidos en </w:t>
      </w:r>
      <w:r w:rsidR="004A228E" w:rsidRPr="008E6CE4">
        <w:rPr>
          <w:rFonts w:ascii="Arial" w:eastAsia="Batang" w:hAnsi="Arial" w:cs="Arial"/>
          <w:sz w:val="18"/>
          <w:szCs w:val="18"/>
        </w:rPr>
        <w:t>est</w:t>
      </w:r>
      <w:r w:rsidRPr="008E6CE4">
        <w:rPr>
          <w:rFonts w:ascii="Arial" w:eastAsia="Batang" w:hAnsi="Arial" w:cs="Arial"/>
          <w:sz w:val="18"/>
          <w:szCs w:val="18"/>
        </w:rPr>
        <w:t xml:space="preserve">a </w:t>
      </w:r>
      <w:r w:rsidR="004A228E" w:rsidRPr="008E6CE4">
        <w:rPr>
          <w:rFonts w:ascii="Arial" w:eastAsia="Batang" w:hAnsi="Arial" w:cs="Arial"/>
          <w:sz w:val="18"/>
          <w:szCs w:val="18"/>
        </w:rPr>
        <w:t>Convocatoria</w:t>
      </w:r>
      <w:r w:rsidRPr="008E6CE4">
        <w:rPr>
          <w:rFonts w:ascii="Arial" w:eastAsia="Batang" w:hAnsi="Arial" w:cs="Arial"/>
          <w:sz w:val="18"/>
          <w:szCs w:val="18"/>
        </w:rPr>
        <w:t xml:space="preserve"> y en las precisiones de la(s) </w:t>
      </w:r>
      <w:r w:rsidRPr="008E6CE4">
        <w:rPr>
          <w:rFonts w:ascii="Arial" w:eastAsia="Batang" w:hAnsi="Arial" w:cs="Arial"/>
          <w:b/>
          <w:bCs/>
          <w:sz w:val="18"/>
          <w:szCs w:val="18"/>
        </w:rPr>
        <w:t xml:space="preserve">Junta(s) de Aclaración(es) </w:t>
      </w:r>
      <w:r w:rsidRPr="008E6CE4">
        <w:rPr>
          <w:rFonts w:ascii="Arial" w:eastAsia="Batang" w:hAnsi="Arial" w:cs="Arial"/>
          <w:sz w:val="18"/>
          <w:szCs w:val="18"/>
        </w:rPr>
        <w:t>a las mismas, así como en los requisitos descritos en los</w:t>
      </w:r>
      <w:r w:rsidRPr="008E6CE4">
        <w:rPr>
          <w:rFonts w:ascii="Arial" w:eastAsia="Batang" w:hAnsi="Arial" w:cs="Arial"/>
          <w:b/>
          <w:bCs/>
          <w:sz w:val="18"/>
          <w:szCs w:val="18"/>
        </w:rPr>
        <w:t xml:space="preserve"> Anexos </w:t>
      </w:r>
      <w:r w:rsidRPr="008E6CE4">
        <w:rPr>
          <w:rFonts w:ascii="Arial" w:eastAsia="Batang" w:hAnsi="Arial" w:cs="Arial"/>
          <w:sz w:val="18"/>
          <w:szCs w:val="18"/>
        </w:rPr>
        <w:t xml:space="preserve">que forman parte integrante de la presente </w:t>
      </w:r>
      <w:r w:rsidR="00815681" w:rsidRPr="008E6CE4">
        <w:rPr>
          <w:rFonts w:ascii="Arial" w:eastAsia="Batang" w:hAnsi="Arial" w:cs="Arial"/>
          <w:sz w:val="18"/>
          <w:szCs w:val="18"/>
        </w:rPr>
        <w:t>Convocatoria</w:t>
      </w:r>
      <w:r w:rsidRPr="008E6CE4">
        <w:rPr>
          <w:rFonts w:ascii="Arial" w:eastAsia="Batang" w:hAnsi="Arial" w:cs="Arial"/>
          <w:sz w:val="18"/>
          <w:szCs w:val="18"/>
        </w:rPr>
        <w:t>, a efecto de que se garantice satisfactoriamente el cumplimiento de las obligaciones respectivas.</w:t>
      </w:r>
    </w:p>
    <w:p w:rsidR="00581242" w:rsidRPr="008E6CE4" w:rsidRDefault="00581242" w:rsidP="00274717">
      <w:pPr>
        <w:widowControl w:val="0"/>
        <w:autoSpaceDE w:val="0"/>
        <w:autoSpaceDN w:val="0"/>
        <w:adjustRightInd w:val="0"/>
        <w:jc w:val="both"/>
        <w:rPr>
          <w:rFonts w:ascii="Arial" w:eastAsia="Batang" w:hAnsi="Arial" w:cs="Arial"/>
          <w:sz w:val="18"/>
          <w:szCs w:val="14"/>
        </w:rPr>
      </w:pPr>
    </w:p>
    <w:p w:rsidR="00581242" w:rsidRPr="008E6CE4" w:rsidRDefault="00581242" w:rsidP="00274717">
      <w:pPr>
        <w:widowControl w:val="0"/>
        <w:autoSpaceDE w:val="0"/>
        <w:autoSpaceDN w:val="0"/>
        <w:adjustRightInd w:val="0"/>
        <w:jc w:val="both"/>
        <w:rPr>
          <w:rFonts w:ascii="Arial" w:eastAsia="Batang" w:hAnsi="Arial" w:cs="Arial"/>
          <w:sz w:val="18"/>
          <w:szCs w:val="18"/>
        </w:rPr>
      </w:pPr>
      <w:r w:rsidRPr="008E6CE4">
        <w:rPr>
          <w:rFonts w:ascii="Arial" w:eastAsia="Batang" w:hAnsi="Arial" w:cs="Arial"/>
          <w:sz w:val="18"/>
          <w:szCs w:val="18"/>
        </w:rPr>
        <w:t xml:space="preserve">Los requisitos que se señalan en la presente </w:t>
      </w:r>
      <w:r w:rsidR="004A228E" w:rsidRPr="008E6CE4">
        <w:rPr>
          <w:rFonts w:ascii="Arial" w:eastAsia="Batang" w:hAnsi="Arial" w:cs="Arial"/>
          <w:sz w:val="18"/>
          <w:szCs w:val="18"/>
        </w:rPr>
        <w:t>Convocatoria</w:t>
      </w:r>
      <w:r w:rsidRPr="008E6CE4">
        <w:rPr>
          <w:rFonts w:ascii="Arial" w:eastAsia="Batang" w:hAnsi="Arial" w:cs="Arial"/>
          <w:sz w:val="18"/>
          <w:szCs w:val="18"/>
        </w:rPr>
        <w:t xml:space="preserve"> y que no afectan la solvencia de las proposiciones, se entenderán que si bien para efectos de descalificación no es indispensable su cumplimiento, si lo es para la mejor conducción del procedimiento.</w:t>
      </w:r>
    </w:p>
    <w:p w:rsidR="00581242" w:rsidRPr="008E6CE4" w:rsidRDefault="00581242" w:rsidP="00274717">
      <w:pPr>
        <w:widowControl w:val="0"/>
        <w:autoSpaceDE w:val="0"/>
        <w:autoSpaceDN w:val="0"/>
        <w:adjustRightInd w:val="0"/>
        <w:jc w:val="both"/>
        <w:rPr>
          <w:rFonts w:ascii="Arial" w:eastAsia="Batang" w:hAnsi="Arial" w:cs="Arial"/>
          <w:sz w:val="18"/>
          <w:szCs w:val="14"/>
        </w:rPr>
      </w:pPr>
    </w:p>
    <w:p w:rsidR="00581242" w:rsidRPr="008E6CE4" w:rsidRDefault="00581242" w:rsidP="00274717">
      <w:pPr>
        <w:widowControl w:val="0"/>
        <w:autoSpaceDE w:val="0"/>
        <w:autoSpaceDN w:val="0"/>
        <w:adjustRightInd w:val="0"/>
        <w:jc w:val="both"/>
        <w:rPr>
          <w:rFonts w:ascii="Arial" w:eastAsia="Batang" w:hAnsi="Arial" w:cs="Arial"/>
          <w:sz w:val="18"/>
          <w:szCs w:val="18"/>
        </w:rPr>
      </w:pPr>
      <w:r w:rsidRPr="008E6CE4">
        <w:rPr>
          <w:rFonts w:ascii="Arial" w:eastAsia="Batang" w:hAnsi="Arial" w:cs="Arial"/>
          <w:sz w:val="18"/>
          <w:szCs w:val="18"/>
        </w:rPr>
        <w:t xml:space="preserve">Ninguna de las condiciones contenidas en la presente </w:t>
      </w:r>
      <w:r w:rsidR="00815681" w:rsidRPr="008E6CE4">
        <w:rPr>
          <w:rFonts w:ascii="Arial" w:eastAsia="Batang" w:hAnsi="Arial" w:cs="Arial"/>
          <w:sz w:val="18"/>
          <w:szCs w:val="18"/>
        </w:rPr>
        <w:t>Convocatoria</w:t>
      </w:r>
      <w:r w:rsidRPr="008E6CE4">
        <w:rPr>
          <w:rFonts w:ascii="Arial" w:eastAsia="Batang" w:hAnsi="Arial" w:cs="Arial"/>
          <w:sz w:val="18"/>
          <w:szCs w:val="18"/>
        </w:rPr>
        <w:t xml:space="preserve"> podrán ser modificadas una vez celebrada(s) la(s) </w:t>
      </w:r>
      <w:r w:rsidRPr="008E6CE4">
        <w:rPr>
          <w:rFonts w:ascii="Arial" w:eastAsia="Batang" w:hAnsi="Arial" w:cs="Arial"/>
          <w:b/>
          <w:bCs/>
          <w:sz w:val="18"/>
          <w:szCs w:val="18"/>
        </w:rPr>
        <w:t>Junta(s) de Aclaración(es)</w:t>
      </w:r>
      <w:r w:rsidR="004A228E" w:rsidRPr="008E6CE4">
        <w:rPr>
          <w:rFonts w:ascii="Arial" w:eastAsia="Batang" w:hAnsi="Arial" w:cs="Arial"/>
          <w:bCs/>
          <w:sz w:val="18"/>
          <w:szCs w:val="18"/>
        </w:rPr>
        <w:t>;</w:t>
      </w:r>
      <w:r w:rsidRPr="008E6CE4">
        <w:rPr>
          <w:rFonts w:ascii="Arial" w:eastAsia="Batang" w:hAnsi="Arial" w:cs="Arial"/>
          <w:sz w:val="18"/>
          <w:szCs w:val="18"/>
        </w:rPr>
        <w:t xml:space="preserve"> asimismo ninguna de las proposiciones presentadas por los licitantes podrán ser negociadas.</w:t>
      </w:r>
    </w:p>
    <w:p w:rsidR="00581242" w:rsidRPr="008E6CE4" w:rsidRDefault="00581242" w:rsidP="00274717">
      <w:pPr>
        <w:widowControl w:val="0"/>
        <w:autoSpaceDE w:val="0"/>
        <w:autoSpaceDN w:val="0"/>
        <w:adjustRightInd w:val="0"/>
        <w:jc w:val="both"/>
        <w:rPr>
          <w:rFonts w:ascii="Arial" w:eastAsia="Batang" w:hAnsi="Arial" w:cs="Arial"/>
          <w:sz w:val="18"/>
          <w:szCs w:val="14"/>
        </w:rPr>
      </w:pPr>
    </w:p>
    <w:p w:rsidR="00581242" w:rsidRPr="008E6CE4" w:rsidRDefault="004A228E" w:rsidP="00274717">
      <w:pPr>
        <w:widowControl w:val="0"/>
        <w:autoSpaceDE w:val="0"/>
        <w:autoSpaceDN w:val="0"/>
        <w:adjustRightInd w:val="0"/>
        <w:jc w:val="both"/>
        <w:rPr>
          <w:rFonts w:ascii="Arial" w:eastAsia="Batang" w:hAnsi="Arial" w:cs="Arial"/>
          <w:sz w:val="18"/>
          <w:szCs w:val="18"/>
        </w:rPr>
      </w:pPr>
      <w:r w:rsidRPr="008E6CE4">
        <w:rPr>
          <w:rFonts w:ascii="Arial" w:eastAsia="Batang" w:hAnsi="Arial" w:cs="Arial"/>
          <w:sz w:val="18"/>
          <w:szCs w:val="18"/>
        </w:rPr>
        <w:t>S</w:t>
      </w:r>
      <w:r w:rsidR="00581242" w:rsidRPr="008E6CE4">
        <w:rPr>
          <w:rFonts w:ascii="Arial" w:eastAsia="Batang" w:hAnsi="Arial" w:cs="Arial"/>
          <w:sz w:val="18"/>
          <w:szCs w:val="18"/>
        </w:rPr>
        <w:t xml:space="preserve">erá causa de descalificación el incumplimiento de alguno de los requisitos establecidos en la presente </w:t>
      </w:r>
      <w:r w:rsidR="00815681" w:rsidRPr="008E6CE4">
        <w:rPr>
          <w:rFonts w:ascii="Arial" w:eastAsia="Batang" w:hAnsi="Arial" w:cs="Arial"/>
          <w:sz w:val="18"/>
          <w:szCs w:val="18"/>
        </w:rPr>
        <w:t>Convocatoria</w:t>
      </w:r>
      <w:r w:rsidR="00581242" w:rsidRPr="008E6CE4">
        <w:rPr>
          <w:rFonts w:ascii="Arial" w:eastAsia="Batang" w:hAnsi="Arial" w:cs="Arial"/>
          <w:sz w:val="18"/>
          <w:szCs w:val="18"/>
        </w:rPr>
        <w:t>, que afecte la solvencia de las proposiciones, así como la comprobación de que algún licitante ha acordado con otro u otros elevar los precios del servicio, o cualquier otro acuerdo que tenga como fin obtener una ventaja sobre los demás licitantes.</w:t>
      </w:r>
    </w:p>
    <w:p w:rsidR="00581242" w:rsidRPr="008E6CE4" w:rsidRDefault="00581242" w:rsidP="00274717">
      <w:pPr>
        <w:widowControl w:val="0"/>
        <w:autoSpaceDE w:val="0"/>
        <w:autoSpaceDN w:val="0"/>
        <w:adjustRightInd w:val="0"/>
        <w:jc w:val="both"/>
        <w:rPr>
          <w:rFonts w:ascii="Arial" w:eastAsia="Batang" w:hAnsi="Arial" w:cs="Arial"/>
          <w:sz w:val="18"/>
          <w:szCs w:val="14"/>
        </w:rPr>
      </w:pPr>
    </w:p>
    <w:p w:rsidR="00581242" w:rsidRPr="008E6CE4" w:rsidRDefault="00581242" w:rsidP="00274717">
      <w:pPr>
        <w:widowControl w:val="0"/>
        <w:autoSpaceDE w:val="0"/>
        <w:autoSpaceDN w:val="0"/>
        <w:adjustRightInd w:val="0"/>
        <w:jc w:val="both"/>
        <w:rPr>
          <w:rFonts w:ascii="Arial" w:eastAsia="Batang" w:hAnsi="Arial" w:cs="Arial"/>
          <w:sz w:val="18"/>
          <w:szCs w:val="18"/>
        </w:rPr>
      </w:pPr>
      <w:r w:rsidRPr="008E6CE4">
        <w:rPr>
          <w:rFonts w:ascii="Arial" w:eastAsia="Batang" w:hAnsi="Arial" w:cs="Arial"/>
          <w:sz w:val="18"/>
          <w:szCs w:val="18"/>
        </w:rPr>
        <w:t xml:space="preserve">En el </w:t>
      </w:r>
      <w:r w:rsidRPr="008E6CE4">
        <w:rPr>
          <w:rFonts w:ascii="Arial" w:eastAsia="Batang" w:hAnsi="Arial" w:cs="Arial"/>
          <w:bCs/>
          <w:sz w:val="18"/>
          <w:szCs w:val="18"/>
        </w:rPr>
        <w:t>Acto de Presentación y Apertura de Proposiciones</w:t>
      </w:r>
      <w:r w:rsidRPr="008E6CE4">
        <w:rPr>
          <w:rFonts w:ascii="Arial" w:eastAsia="Batang" w:hAnsi="Arial" w:cs="Arial"/>
          <w:sz w:val="18"/>
          <w:szCs w:val="18"/>
        </w:rPr>
        <w:t>, la revisión de la documentación requerida se efectuará en f</w:t>
      </w:r>
      <w:r w:rsidR="004A228E" w:rsidRPr="008E6CE4">
        <w:rPr>
          <w:rFonts w:ascii="Arial" w:eastAsia="Batang" w:hAnsi="Arial" w:cs="Arial"/>
          <w:sz w:val="18"/>
          <w:szCs w:val="18"/>
        </w:rPr>
        <w:t>orma cuantitativa y se utilizará</w:t>
      </w:r>
      <w:r w:rsidRPr="008E6CE4">
        <w:rPr>
          <w:rFonts w:ascii="Arial" w:eastAsia="Batang" w:hAnsi="Arial" w:cs="Arial"/>
          <w:sz w:val="18"/>
          <w:szCs w:val="18"/>
        </w:rPr>
        <w:t xml:space="preserve"> el sistema binario (cumple si/no); para el análisis detallado de su contenido, se efectuará durante el proceso de evaluación de las proposiciones. </w:t>
      </w:r>
    </w:p>
    <w:p w:rsidR="00581242" w:rsidRPr="008E6CE4" w:rsidRDefault="00581242" w:rsidP="00274717">
      <w:pPr>
        <w:widowControl w:val="0"/>
        <w:autoSpaceDE w:val="0"/>
        <w:autoSpaceDN w:val="0"/>
        <w:adjustRightInd w:val="0"/>
        <w:jc w:val="both"/>
        <w:rPr>
          <w:rFonts w:ascii="Arial" w:eastAsia="Batang" w:hAnsi="Arial" w:cs="Arial"/>
          <w:sz w:val="18"/>
          <w:szCs w:val="14"/>
        </w:rPr>
      </w:pPr>
    </w:p>
    <w:p w:rsidR="00581242" w:rsidRPr="008E6CE4" w:rsidRDefault="00581242" w:rsidP="00274717">
      <w:pPr>
        <w:widowControl w:val="0"/>
        <w:autoSpaceDE w:val="0"/>
        <w:autoSpaceDN w:val="0"/>
        <w:adjustRightInd w:val="0"/>
        <w:jc w:val="both"/>
        <w:rPr>
          <w:rFonts w:ascii="Arial" w:eastAsia="Batang" w:hAnsi="Arial" w:cs="Arial"/>
          <w:sz w:val="18"/>
          <w:szCs w:val="18"/>
        </w:rPr>
      </w:pPr>
      <w:r w:rsidRPr="008E6CE4">
        <w:rPr>
          <w:rFonts w:ascii="Arial" w:eastAsia="Batang" w:hAnsi="Arial" w:cs="Arial"/>
          <w:sz w:val="18"/>
          <w:szCs w:val="18"/>
        </w:rPr>
        <w:t>La convocante podrá evaluar los aspectos técnicos de las dos propuestas que hayan ofertado el precio más bajo sin que sea necesario evaluar las restantes, lo cual quedará asentado en el dictamen respectivo.</w:t>
      </w:r>
    </w:p>
    <w:p w:rsidR="004A228E" w:rsidRPr="008E6CE4" w:rsidRDefault="004A228E" w:rsidP="00274717">
      <w:pPr>
        <w:widowControl w:val="0"/>
        <w:autoSpaceDE w:val="0"/>
        <w:autoSpaceDN w:val="0"/>
        <w:adjustRightInd w:val="0"/>
        <w:jc w:val="both"/>
        <w:rPr>
          <w:rFonts w:ascii="Arial" w:eastAsia="Batang" w:hAnsi="Arial" w:cs="Arial"/>
          <w:sz w:val="18"/>
          <w:szCs w:val="14"/>
        </w:rPr>
      </w:pPr>
    </w:p>
    <w:p w:rsidR="00581242" w:rsidRPr="008E6CE4" w:rsidRDefault="00581242" w:rsidP="00274717">
      <w:pPr>
        <w:widowControl w:val="0"/>
        <w:autoSpaceDE w:val="0"/>
        <w:autoSpaceDN w:val="0"/>
        <w:adjustRightInd w:val="0"/>
        <w:jc w:val="both"/>
        <w:rPr>
          <w:rFonts w:ascii="Arial" w:eastAsia="Batang" w:hAnsi="Arial" w:cs="Arial"/>
          <w:sz w:val="18"/>
          <w:szCs w:val="18"/>
        </w:rPr>
      </w:pPr>
      <w:r w:rsidRPr="008E6CE4">
        <w:rPr>
          <w:rFonts w:ascii="Arial" w:eastAsia="Batang" w:hAnsi="Arial" w:cs="Arial"/>
          <w:sz w:val="18"/>
          <w:szCs w:val="18"/>
        </w:rPr>
        <w:t xml:space="preserve">Para que una proposición sea aceptada, se verificará que las proposiciones incluyan y cumplan en su totalidad con las especificaciones y características </w:t>
      </w:r>
      <w:r w:rsidRPr="008E6CE4">
        <w:rPr>
          <w:rFonts w:ascii="Arial" w:eastAsia="Batang" w:hAnsi="Arial" w:cs="Arial"/>
          <w:bCs/>
          <w:sz w:val="18"/>
          <w:szCs w:val="18"/>
        </w:rPr>
        <w:t>Legales (Administrativas), Técnicas y Económicas</w:t>
      </w:r>
      <w:r w:rsidRPr="008E6CE4">
        <w:rPr>
          <w:rFonts w:ascii="Arial" w:eastAsia="Batang" w:hAnsi="Arial" w:cs="Arial"/>
          <w:b/>
          <w:bCs/>
          <w:sz w:val="18"/>
          <w:szCs w:val="18"/>
        </w:rPr>
        <w:t xml:space="preserve"> </w:t>
      </w:r>
      <w:r w:rsidRPr="008E6CE4">
        <w:rPr>
          <w:rFonts w:ascii="Arial" w:eastAsia="Batang" w:hAnsi="Arial" w:cs="Arial"/>
          <w:sz w:val="18"/>
          <w:szCs w:val="18"/>
        </w:rPr>
        <w:t xml:space="preserve">solicitadas en el </w:t>
      </w:r>
      <w:r w:rsidRPr="00FE29B3">
        <w:rPr>
          <w:rFonts w:ascii="Arial" w:eastAsia="Batang" w:hAnsi="Arial" w:cs="Arial"/>
          <w:b/>
          <w:bCs/>
          <w:sz w:val="18"/>
          <w:szCs w:val="18"/>
        </w:rPr>
        <w:t>punto</w:t>
      </w:r>
      <w:r w:rsidR="00FE29B3">
        <w:rPr>
          <w:rFonts w:ascii="Arial" w:eastAsia="Batang" w:hAnsi="Arial" w:cs="Arial"/>
          <w:b/>
          <w:bCs/>
          <w:sz w:val="18"/>
          <w:szCs w:val="18"/>
        </w:rPr>
        <w:t>s</w:t>
      </w:r>
      <w:r w:rsidRPr="00FE29B3">
        <w:rPr>
          <w:rFonts w:ascii="Arial" w:eastAsia="Batang" w:hAnsi="Arial" w:cs="Arial"/>
          <w:b/>
          <w:bCs/>
          <w:sz w:val="18"/>
          <w:szCs w:val="18"/>
        </w:rPr>
        <w:t xml:space="preserve"> 4</w:t>
      </w:r>
      <w:r w:rsidR="00BF066C" w:rsidRPr="00FE29B3">
        <w:rPr>
          <w:rFonts w:ascii="Arial" w:eastAsia="Batang" w:hAnsi="Arial" w:cs="Arial"/>
          <w:b/>
          <w:bCs/>
          <w:sz w:val="18"/>
          <w:szCs w:val="18"/>
        </w:rPr>
        <w:t xml:space="preserve">, 5 </w:t>
      </w:r>
      <w:r w:rsidRPr="00FE29B3">
        <w:rPr>
          <w:rFonts w:ascii="Arial" w:eastAsia="Batang" w:hAnsi="Arial" w:cs="Arial"/>
          <w:sz w:val="18"/>
          <w:szCs w:val="18"/>
        </w:rPr>
        <w:t>y</w:t>
      </w:r>
      <w:r w:rsidRPr="008E6CE4">
        <w:rPr>
          <w:rFonts w:ascii="Arial" w:eastAsia="Batang" w:hAnsi="Arial" w:cs="Arial"/>
          <w:sz w:val="18"/>
          <w:szCs w:val="18"/>
        </w:rPr>
        <w:t xml:space="preserve"> en los </w:t>
      </w:r>
      <w:r w:rsidRPr="008E6CE4">
        <w:rPr>
          <w:rFonts w:ascii="Arial" w:eastAsia="Batang" w:hAnsi="Arial" w:cs="Arial"/>
          <w:b/>
          <w:bCs/>
          <w:sz w:val="18"/>
          <w:szCs w:val="18"/>
        </w:rPr>
        <w:t xml:space="preserve">Anexos </w:t>
      </w:r>
      <w:r w:rsidRPr="008E6CE4">
        <w:rPr>
          <w:rFonts w:ascii="Arial" w:eastAsia="Batang" w:hAnsi="Arial" w:cs="Arial"/>
          <w:sz w:val="18"/>
          <w:szCs w:val="18"/>
        </w:rPr>
        <w:t xml:space="preserve">solicitados en la presente </w:t>
      </w:r>
      <w:r w:rsidR="004A228E" w:rsidRPr="008E6CE4">
        <w:rPr>
          <w:rFonts w:ascii="Arial" w:eastAsia="Batang" w:hAnsi="Arial" w:cs="Arial"/>
          <w:sz w:val="18"/>
          <w:szCs w:val="18"/>
        </w:rPr>
        <w:t>Convocatoria</w:t>
      </w:r>
      <w:r w:rsidRPr="008E6CE4">
        <w:rPr>
          <w:rFonts w:ascii="Arial" w:eastAsia="Batang" w:hAnsi="Arial" w:cs="Arial"/>
          <w:sz w:val="18"/>
          <w:szCs w:val="18"/>
        </w:rPr>
        <w:t>, desechándose las propuestas que no cumplan con lo anterior.</w:t>
      </w:r>
    </w:p>
    <w:p w:rsidR="00581242" w:rsidRPr="008E6CE4" w:rsidRDefault="00581242" w:rsidP="00274717">
      <w:pPr>
        <w:jc w:val="both"/>
        <w:rPr>
          <w:rFonts w:ascii="Arial" w:eastAsia="Batang" w:hAnsi="Arial" w:cs="Arial"/>
          <w:sz w:val="18"/>
          <w:szCs w:val="14"/>
        </w:rPr>
      </w:pPr>
    </w:p>
    <w:p w:rsidR="00581242" w:rsidRPr="008E6CE4" w:rsidRDefault="00581242" w:rsidP="00274717">
      <w:pPr>
        <w:jc w:val="both"/>
        <w:rPr>
          <w:rFonts w:ascii="Arial" w:eastAsia="Batang" w:hAnsi="Arial" w:cs="Arial"/>
          <w:sz w:val="18"/>
          <w:szCs w:val="18"/>
        </w:rPr>
      </w:pPr>
      <w:r w:rsidRPr="008E6CE4">
        <w:rPr>
          <w:rFonts w:ascii="Arial" w:eastAsia="Batang" w:hAnsi="Arial" w:cs="Arial"/>
          <w:sz w:val="18"/>
          <w:szCs w:val="18"/>
        </w:rPr>
        <w:t xml:space="preserve">La evaluación se hará comparando entre sí y en forma equivalente, todas las condiciones ofrecidas por los distintos licitantes, siempre y cuando las ofertas </w:t>
      </w:r>
      <w:r w:rsidRPr="008E6CE4">
        <w:rPr>
          <w:rFonts w:ascii="Arial" w:eastAsia="Batang" w:hAnsi="Arial" w:cs="Arial"/>
          <w:bCs/>
          <w:sz w:val="18"/>
          <w:szCs w:val="18"/>
        </w:rPr>
        <w:t xml:space="preserve">Técnicas y Económicas </w:t>
      </w:r>
      <w:r w:rsidRPr="008E6CE4">
        <w:rPr>
          <w:rFonts w:ascii="Arial" w:eastAsia="Batang" w:hAnsi="Arial" w:cs="Arial"/>
          <w:sz w:val="18"/>
          <w:szCs w:val="18"/>
        </w:rPr>
        <w:t xml:space="preserve">cumplan con lo indicado en </w:t>
      </w:r>
      <w:r w:rsidR="004A228E" w:rsidRPr="008E6CE4">
        <w:rPr>
          <w:rFonts w:ascii="Arial" w:eastAsia="Batang" w:hAnsi="Arial" w:cs="Arial"/>
          <w:sz w:val="18"/>
          <w:szCs w:val="18"/>
        </w:rPr>
        <w:t>est</w:t>
      </w:r>
      <w:r w:rsidRPr="008E6CE4">
        <w:rPr>
          <w:rFonts w:ascii="Arial" w:eastAsia="Batang" w:hAnsi="Arial" w:cs="Arial"/>
          <w:sz w:val="18"/>
          <w:szCs w:val="18"/>
        </w:rPr>
        <w:t xml:space="preserve">a </w:t>
      </w:r>
      <w:r w:rsidR="004A228E" w:rsidRPr="008E6CE4">
        <w:rPr>
          <w:rFonts w:ascii="Arial" w:eastAsia="Batang" w:hAnsi="Arial" w:cs="Arial"/>
          <w:sz w:val="18"/>
          <w:szCs w:val="18"/>
        </w:rPr>
        <w:t>Convocatoria</w:t>
      </w:r>
      <w:r w:rsidRPr="008E6CE4">
        <w:rPr>
          <w:rFonts w:ascii="Arial" w:eastAsia="Batang" w:hAnsi="Arial" w:cs="Arial"/>
          <w:sz w:val="18"/>
          <w:szCs w:val="18"/>
        </w:rPr>
        <w:t>.</w:t>
      </w:r>
    </w:p>
    <w:p w:rsidR="00581242" w:rsidRPr="008E6CE4" w:rsidRDefault="00581242" w:rsidP="00274717">
      <w:pPr>
        <w:jc w:val="both"/>
        <w:rPr>
          <w:rFonts w:ascii="Arial" w:eastAsia="Batang" w:hAnsi="Arial" w:cs="Arial"/>
          <w:sz w:val="18"/>
          <w:szCs w:val="14"/>
        </w:rPr>
      </w:pPr>
    </w:p>
    <w:p w:rsidR="00581242" w:rsidRPr="008E6CE4" w:rsidRDefault="00581242" w:rsidP="00274717">
      <w:pPr>
        <w:jc w:val="both"/>
        <w:rPr>
          <w:rFonts w:ascii="Arial" w:eastAsia="Batang" w:hAnsi="Arial" w:cs="Arial"/>
          <w:sz w:val="18"/>
          <w:szCs w:val="18"/>
        </w:rPr>
      </w:pPr>
      <w:r w:rsidRPr="008E6CE4">
        <w:rPr>
          <w:rFonts w:ascii="Arial" w:eastAsia="Batang" w:hAnsi="Arial" w:cs="Arial"/>
          <w:sz w:val="18"/>
          <w:szCs w:val="18"/>
        </w:rPr>
        <w:t xml:space="preserve">Cuando </w:t>
      </w:r>
      <w:r w:rsidRPr="008E6CE4">
        <w:rPr>
          <w:rFonts w:ascii="Arial" w:eastAsia="Batang" w:hAnsi="Arial" w:cs="Arial"/>
          <w:b/>
          <w:bCs/>
          <w:sz w:val="18"/>
          <w:szCs w:val="18"/>
        </w:rPr>
        <w:t xml:space="preserve">“EL IMCINE” </w:t>
      </w:r>
      <w:r w:rsidRPr="008E6CE4">
        <w:rPr>
          <w:rFonts w:ascii="Arial" w:eastAsia="Batang" w:hAnsi="Arial" w:cs="Arial"/>
          <w:sz w:val="18"/>
          <w:szCs w:val="18"/>
        </w:rPr>
        <w:t>lo considere conveniente podrá llevar a cabo en forma directa o por medio de un tercero, las evaluaciones necesarias.</w:t>
      </w:r>
    </w:p>
    <w:p w:rsidR="00581242" w:rsidRPr="008E6CE4" w:rsidRDefault="00581242" w:rsidP="00274717">
      <w:pPr>
        <w:jc w:val="both"/>
        <w:rPr>
          <w:rFonts w:ascii="Arial" w:eastAsia="Batang" w:hAnsi="Arial" w:cs="Arial"/>
          <w:strike/>
          <w:sz w:val="18"/>
          <w:szCs w:val="14"/>
        </w:rPr>
      </w:pPr>
    </w:p>
    <w:p w:rsidR="00581242" w:rsidRDefault="00581242" w:rsidP="00274717">
      <w:pPr>
        <w:jc w:val="both"/>
        <w:rPr>
          <w:rFonts w:ascii="Arial" w:eastAsia="Batang" w:hAnsi="Arial" w:cs="Arial"/>
          <w:sz w:val="18"/>
          <w:szCs w:val="22"/>
        </w:rPr>
      </w:pPr>
      <w:r w:rsidRPr="008E6CE4">
        <w:rPr>
          <w:rFonts w:ascii="Arial" w:eastAsia="Batang" w:hAnsi="Arial" w:cs="Arial"/>
          <w:b/>
          <w:bCs/>
          <w:sz w:val="18"/>
          <w:szCs w:val="18"/>
        </w:rPr>
        <w:t xml:space="preserve">“EL IMCINE” </w:t>
      </w:r>
      <w:r w:rsidRPr="008E6CE4">
        <w:rPr>
          <w:rFonts w:ascii="Arial" w:eastAsia="Batang" w:hAnsi="Arial" w:cs="Arial"/>
          <w:sz w:val="18"/>
          <w:szCs w:val="18"/>
        </w:rPr>
        <w:t xml:space="preserve">no considerará para la adjudicación del </w:t>
      </w:r>
      <w:r w:rsidRPr="008E6CE4">
        <w:rPr>
          <w:rFonts w:ascii="Arial" w:eastAsia="Batang" w:hAnsi="Arial" w:cs="Arial"/>
          <w:bCs/>
          <w:sz w:val="18"/>
          <w:szCs w:val="18"/>
        </w:rPr>
        <w:t xml:space="preserve">Contrato </w:t>
      </w:r>
      <w:r w:rsidRPr="008E6CE4">
        <w:rPr>
          <w:rFonts w:ascii="Arial" w:eastAsia="Batang" w:hAnsi="Arial" w:cs="Arial"/>
          <w:sz w:val="18"/>
          <w:szCs w:val="18"/>
        </w:rPr>
        <w:t>otros conceptos, beneficios, cargos u otros</w:t>
      </w:r>
      <w:r w:rsidRPr="008E6CE4">
        <w:rPr>
          <w:rFonts w:ascii="Arial" w:eastAsia="Batang" w:hAnsi="Arial" w:cs="Arial"/>
          <w:sz w:val="18"/>
          <w:szCs w:val="22"/>
        </w:rPr>
        <w:t xml:space="preserve"> adicionales no señalados en la presente </w:t>
      </w:r>
      <w:r w:rsidR="00815681" w:rsidRPr="008E6CE4">
        <w:rPr>
          <w:rFonts w:ascii="Arial" w:eastAsia="Batang" w:hAnsi="Arial" w:cs="Arial"/>
          <w:sz w:val="18"/>
          <w:szCs w:val="22"/>
        </w:rPr>
        <w:t>Convocatoria</w:t>
      </w:r>
      <w:r w:rsidRPr="008E6CE4">
        <w:rPr>
          <w:rFonts w:ascii="Arial" w:eastAsia="Batang" w:hAnsi="Arial" w:cs="Arial"/>
          <w:sz w:val="18"/>
          <w:szCs w:val="22"/>
        </w:rPr>
        <w:t>.</w:t>
      </w:r>
    </w:p>
    <w:p w:rsidR="00974CDC" w:rsidRDefault="00974CDC" w:rsidP="00274717">
      <w:pPr>
        <w:jc w:val="both"/>
        <w:rPr>
          <w:rFonts w:ascii="Arial" w:eastAsia="Batang" w:hAnsi="Arial" w:cs="Arial"/>
          <w:sz w:val="18"/>
          <w:szCs w:val="22"/>
        </w:rPr>
      </w:pPr>
    </w:p>
    <w:p w:rsidR="00974CDC" w:rsidRPr="008E6CE4" w:rsidRDefault="00974CDC" w:rsidP="00274717">
      <w:pPr>
        <w:jc w:val="both"/>
        <w:rPr>
          <w:rFonts w:ascii="Arial" w:eastAsia="Batang" w:hAnsi="Arial" w:cs="Arial"/>
          <w:strike/>
          <w:sz w:val="18"/>
          <w:szCs w:val="22"/>
        </w:rPr>
      </w:pPr>
    </w:p>
    <w:p w:rsidR="00581242" w:rsidRPr="008E6CE4" w:rsidRDefault="00581242" w:rsidP="00274717">
      <w:pPr>
        <w:tabs>
          <w:tab w:val="num" w:pos="284"/>
        </w:tabs>
        <w:ind w:left="284" w:hanging="284"/>
        <w:jc w:val="both"/>
        <w:rPr>
          <w:rFonts w:ascii="Arial" w:eastAsia="Batang" w:hAnsi="Arial" w:cs="Arial"/>
          <w:b/>
          <w:bCs/>
          <w:sz w:val="18"/>
          <w:szCs w:val="14"/>
        </w:rPr>
      </w:pPr>
    </w:p>
    <w:p w:rsidR="00581242" w:rsidRPr="008E6CE4" w:rsidRDefault="00581242" w:rsidP="009A14CA">
      <w:pPr>
        <w:numPr>
          <w:ilvl w:val="2"/>
          <w:numId w:val="16"/>
        </w:numPr>
        <w:tabs>
          <w:tab w:val="clear" w:pos="1959"/>
          <w:tab w:val="num" w:pos="284"/>
          <w:tab w:val="num" w:pos="709"/>
        </w:tabs>
        <w:ind w:left="284" w:hanging="284"/>
        <w:jc w:val="both"/>
        <w:rPr>
          <w:rFonts w:ascii="Arial" w:eastAsia="Batang" w:hAnsi="Arial" w:cs="Arial"/>
          <w:b/>
          <w:bCs/>
          <w:sz w:val="18"/>
          <w:szCs w:val="16"/>
        </w:rPr>
      </w:pPr>
      <w:r w:rsidRPr="008E6CE4">
        <w:rPr>
          <w:rFonts w:ascii="Arial" w:eastAsia="Batang" w:hAnsi="Arial" w:cs="Arial"/>
          <w:b/>
          <w:bCs/>
          <w:sz w:val="18"/>
          <w:szCs w:val="16"/>
        </w:rPr>
        <w:t>Criterios que se Aplicarán para Evaluar la Capacidad Legal y Administrativa</w:t>
      </w:r>
    </w:p>
    <w:p w:rsidR="00581242" w:rsidRPr="008E6CE4" w:rsidRDefault="00581242" w:rsidP="00274717">
      <w:pPr>
        <w:tabs>
          <w:tab w:val="num" w:pos="284"/>
        </w:tabs>
        <w:ind w:left="284" w:hanging="284"/>
        <w:jc w:val="both"/>
        <w:rPr>
          <w:rFonts w:ascii="Arial" w:eastAsia="Batang" w:hAnsi="Arial" w:cs="Arial"/>
          <w:b/>
          <w:bCs/>
          <w:sz w:val="18"/>
          <w:szCs w:val="14"/>
        </w:rPr>
      </w:pPr>
    </w:p>
    <w:p w:rsidR="00581242" w:rsidRPr="008E6CE4" w:rsidRDefault="00581242" w:rsidP="00274717">
      <w:pPr>
        <w:tabs>
          <w:tab w:val="num" w:pos="0"/>
        </w:tabs>
        <w:jc w:val="both"/>
        <w:rPr>
          <w:rFonts w:ascii="Arial" w:eastAsia="Batang" w:hAnsi="Arial" w:cs="Arial"/>
          <w:sz w:val="18"/>
          <w:szCs w:val="22"/>
        </w:rPr>
      </w:pPr>
      <w:r w:rsidRPr="008E6CE4">
        <w:rPr>
          <w:rFonts w:ascii="Arial" w:eastAsia="Batang" w:hAnsi="Arial" w:cs="Arial"/>
          <w:sz w:val="18"/>
          <w:szCs w:val="22"/>
        </w:rPr>
        <w:t xml:space="preserve">Se revisará, analizará y validará la documentación solicitada en el </w:t>
      </w:r>
      <w:r w:rsidR="00FE29B3" w:rsidRPr="00FE29B3">
        <w:rPr>
          <w:rFonts w:ascii="Arial" w:eastAsia="Batang" w:hAnsi="Arial" w:cs="Arial"/>
          <w:b/>
          <w:bCs/>
          <w:sz w:val="18"/>
          <w:szCs w:val="22"/>
        </w:rPr>
        <w:t>punto 4.1</w:t>
      </w:r>
      <w:r w:rsidRPr="00FE29B3">
        <w:rPr>
          <w:rFonts w:ascii="Arial" w:eastAsia="Batang" w:hAnsi="Arial" w:cs="Arial"/>
          <w:b/>
          <w:bCs/>
          <w:sz w:val="18"/>
          <w:szCs w:val="22"/>
        </w:rPr>
        <w:t xml:space="preserve">.1 </w:t>
      </w:r>
      <w:r w:rsidRPr="00FE29B3">
        <w:rPr>
          <w:rFonts w:ascii="Arial" w:eastAsia="Batang" w:hAnsi="Arial" w:cs="Arial"/>
          <w:sz w:val="18"/>
          <w:szCs w:val="22"/>
        </w:rPr>
        <w:t>de</w:t>
      </w:r>
      <w:r w:rsidRPr="008E6CE4">
        <w:rPr>
          <w:rFonts w:ascii="Arial" w:eastAsia="Batang" w:hAnsi="Arial" w:cs="Arial"/>
          <w:sz w:val="18"/>
          <w:szCs w:val="22"/>
        </w:rPr>
        <w:t xml:space="preserve"> esta </w:t>
      </w:r>
      <w:r w:rsidR="00A32A8D" w:rsidRPr="008E6CE4">
        <w:rPr>
          <w:rFonts w:ascii="Arial" w:eastAsia="Batang" w:hAnsi="Arial" w:cs="Arial"/>
          <w:sz w:val="18"/>
          <w:szCs w:val="22"/>
        </w:rPr>
        <w:t>Convocatoria</w:t>
      </w:r>
      <w:r w:rsidRPr="008E6CE4">
        <w:rPr>
          <w:rFonts w:ascii="Arial" w:eastAsia="Batang" w:hAnsi="Arial" w:cs="Arial"/>
          <w:sz w:val="18"/>
          <w:szCs w:val="22"/>
        </w:rPr>
        <w:t>, en caso de que no se presenten los documentos conforme a lo solicitado o no sean los requeridos, la proposición será desechada.</w:t>
      </w:r>
    </w:p>
    <w:p w:rsidR="00581242" w:rsidRPr="008E6CE4" w:rsidRDefault="00581242" w:rsidP="00274717">
      <w:pPr>
        <w:tabs>
          <w:tab w:val="num" w:pos="0"/>
        </w:tabs>
        <w:jc w:val="both"/>
        <w:rPr>
          <w:rFonts w:ascii="Arial" w:eastAsia="Batang" w:hAnsi="Arial" w:cs="Arial"/>
          <w:sz w:val="18"/>
          <w:szCs w:val="14"/>
        </w:rPr>
      </w:pPr>
    </w:p>
    <w:p w:rsidR="00581242" w:rsidRPr="008E6CE4" w:rsidRDefault="00581242" w:rsidP="00274717">
      <w:pPr>
        <w:tabs>
          <w:tab w:val="num" w:pos="0"/>
        </w:tabs>
        <w:jc w:val="both"/>
        <w:rPr>
          <w:rFonts w:ascii="Arial" w:eastAsia="Batang" w:hAnsi="Arial" w:cs="Arial"/>
          <w:sz w:val="18"/>
          <w:szCs w:val="22"/>
        </w:rPr>
      </w:pPr>
      <w:r w:rsidRPr="008E6CE4">
        <w:rPr>
          <w:rFonts w:ascii="Arial" w:eastAsia="Batang" w:hAnsi="Arial" w:cs="Arial"/>
          <w:sz w:val="18"/>
          <w:szCs w:val="22"/>
        </w:rPr>
        <w:t>Con base a la documentación presentada se determinará si los licitantes tienen la experiencia en el objeto de esta licitación, la capacidad financiera, la infraestructura y si su organización le permite cumplir con la posible asignación.</w:t>
      </w:r>
    </w:p>
    <w:p w:rsidR="00581242" w:rsidRPr="008E6CE4" w:rsidRDefault="00581242" w:rsidP="00274717">
      <w:pPr>
        <w:tabs>
          <w:tab w:val="num" w:pos="284"/>
        </w:tabs>
        <w:ind w:left="284" w:hanging="284"/>
        <w:jc w:val="both"/>
        <w:rPr>
          <w:rFonts w:ascii="Arial" w:eastAsia="Batang" w:hAnsi="Arial" w:cs="Arial"/>
          <w:sz w:val="18"/>
          <w:szCs w:val="14"/>
        </w:rPr>
      </w:pPr>
    </w:p>
    <w:p w:rsidR="00581242" w:rsidRPr="008E6CE4" w:rsidRDefault="00581242" w:rsidP="009A14CA">
      <w:pPr>
        <w:numPr>
          <w:ilvl w:val="2"/>
          <w:numId w:val="16"/>
        </w:numPr>
        <w:tabs>
          <w:tab w:val="clear" w:pos="1959"/>
          <w:tab w:val="num" w:pos="284"/>
          <w:tab w:val="num" w:pos="567"/>
        </w:tabs>
        <w:ind w:left="284" w:hanging="284"/>
        <w:jc w:val="both"/>
        <w:rPr>
          <w:rFonts w:ascii="Arial" w:eastAsia="Batang" w:hAnsi="Arial" w:cs="Arial"/>
          <w:b/>
          <w:bCs/>
          <w:sz w:val="18"/>
          <w:szCs w:val="16"/>
        </w:rPr>
      </w:pPr>
      <w:r w:rsidRPr="008E6CE4">
        <w:rPr>
          <w:rFonts w:ascii="Arial" w:eastAsia="Batang" w:hAnsi="Arial" w:cs="Arial"/>
          <w:b/>
          <w:bCs/>
          <w:sz w:val="18"/>
          <w:szCs w:val="16"/>
        </w:rPr>
        <w:t>Criterios que se Aplicarán para Evaluar las Proposiciones Técnicas</w:t>
      </w:r>
    </w:p>
    <w:p w:rsidR="00581242" w:rsidRPr="008E6CE4" w:rsidRDefault="00581242" w:rsidP="00274717">
      <w:pPr>
        <w:pStyle w:val="BodyText21"/>
        <w:tabs>
          <w:tab w:val="num" w:pos="284"/>
        </w:tabs>
        <w:ind w:left="284" w:hanging="284"/>
        <w:rPr>
          <w:rFonts w:ascii="Arial" w:eastAsia="Batang" w:hAnsi="Arial" w:cs="Arial"/>
          <w:snapToGrid/>
          <w:szCs w:val="14"/>
          <w:lang w:val="es-ES"/>
        </w:rPr>
      </w:pPr>
    </w:p>
    <w:p w:rsidR="00581242" w:rsidRPr="008E6CE4" w:rsidRDefault="00581242" w:rsidP="00274717">
      <w:pPr>
        <w:numPr>
          <w:ilvl w:val="0"/>
          <w:numId w:val="5"/>
        </w:numPr>
        <w:tabs>
          <w:tab w:val="num" w:pos="426"/>
          <w:tab w:val="num" w:pos="1985"/>
        </w:tabs>
        <w:ind w:left="284" w:hanging="142"/>
        <w:jc w:val="both"/>
        <w:rPr>
          <w:rFonts w:ascii="Arial" w:eastAsia="Batang" w:hAnsi="Arial" w:cs="Arial"/>
          <w:sz w:val="18"/>
          <w:szCs w:val="22"/>
        </w:rPr>
      </w:pPr>
      <w:r w:rsidRPr="008E6CE4">
        <w:rPr>
          <w:rFonts w:ascii="Arial" w:eastAsia="Batang" w:hAnsi="Arial" w:cs="Arial"/>
          <w:sz w:val="18"/>
          <w:szCs w:val="22"/>
        </w:rPr>
        <w:t xml:space="preserve">Se revisará, analizará y validará la documentación solicitada en el </w:t>
      </w:r>
      <w:r w:rsidRPr="008E6CE4">
        <w:rPr>
          <w:rFonts w:ascii="Arial" w:eastAsia="Batang" w:hAnsi="Arial" w:cs="Arial"/>
          <w:b/>
          <w:bCs/>
          <w:sz w:val="18"/>
          <w:szCs w:val="22"/>
        </w:rPr>
        <w:t xml:space="preserve">Anexo No. 1 e incisos </w:t>
      </w:r>
      <w:r w:rsidRPr="006A0FB3">
        <w:rPr>
          <w:rFonts w:ascii="Arial" w:eastAsia="Batang" w:hAnsi="Arial" w:cs="Arial"/>
          <w:b/>
          <w:bCs/>
          <w:sz w:val="18"/>
          <w:szCs w:val="22"/>
        </w:rPr>
        <w:t xml:space="preserve">del punto </w:t>
      </w:r>
      <w:r w:rsidR="00ED21F3" w:rsidRPr="006A0FB3">
        <w:rPr>
          <w:rFonts w:ascii="Arial" w:eastAsia="Batang" w:hAnsi="Arial" w:cs="Arial"/>
          <w:b/>
          <w:bCs/>
          <w:sz w:val="18"/>
          <w:szCs w:val="22"/>
        </w:rPr>
        <w:t>6</w:t>
      </w:r>
      <w:r w:rsidRPr="006A0FB3">
        <w:rPr>
          <w:rFonts w:ascii="Arial" w:eastAsia="Batang" w:hAnsi="Arial" w:cs="Arial"/>
          <w:b/>
          <w:bCs/>
          <w:sz w:val="18"/>
          <w:szCs w:val="22"/>
        </w:rPr>
        <w:t>.2.2</w:t>
      </w:r>
      <w:r w:rsidRPr="006A0FB3">
        <w:rPr>
          <w:rFonts w:ascii="Arial" w:eastAsia="Batang" w:hAnsi="Arial" w:cs="Arial"/>
          <w:sz w:val="18"/>
          <w:szCs w:val="22"/>
        </w:rPr>
        <w:t>,</w:t>
      </w:r>
      <w:r w:rsidRPr="008E6CE4">
        <w:rPr>
          <w:rFonts w:ascii="Arial" w:eastAsia="Batang" w:hAnsi="Arial" w:cs="Arial"/>
          <w:sz w:val="18"/>
          <w:szCs w:val="22"/>
        </w:rPr>
        <w:t xml:space="preserve"> en caso de que no se presenten los documentos conforme a lo solicitado o no sean los requeridos, las proposiciones serán desechadas.</w:t>
      </w:r>
    </w:p>
    <w:p w:rsidR="00581242" w:rsidRPr="008E6CE4" w:rsidRDefault="00581242" w:rsidP="00274717">
      <w:pPr>
        <w:tabs>
          <w:tab w:val="num" w:pos="426"/>
          <w:tab w:val="num" w:pos="1985"/>
        </w:tabs>
        <w:ind w:left="284" w:hanging="142"/>
        <w:jc w:val="both"/>
        <w:rPr>
          <w:rFonts w:ascii="Arial" w:eastAsia="Batang" w:hAnsi="Arial" w:cs="Arial"/>
          <w:sz w:val="18"/>
          <w:szCs w:val="22"/>
        </w:rPr>
      </w:pPr>
    </w:p>
    <w:p w:rsidR="00581242" w:rsidRPr="008E6CE4" w:rsidRDefault="007E296B" w:rsidP="00BF066C">
      <w:pPr>
        <w:numPr>
          <w:ilvl w:val="0"/>
          <w:numId w:val="5"/>
        </w:numPr>
        <w:tabs>
          <w:tab w:val="num" w:pos="426"/>
          <w:tab w:val="num" w:pos="1985"/>
        </w:tabs>
        <w:ind w:left="426" w:hanging="284"/>
        <w:jc w:val="both"/>
        <w:rPr>
          <w:rFonts w:ascii="Arial" w:eastAsia="Batang" w:hAnsi="Arial" w:cs="Arial"/>
          <w:sz w:val="18"/>
          <w:szCs w:val="22"/>
        </w:rPr>
      </w:pPr>
      <w:r w:rsidRPr="008E6CE4">
        <w:rPr>
          <w:rFonts w:ascii="Arial" w:eastAsia="Batang" w:hAnsi="Arial" w:cs="Arial"/>
          <w:sz w:val="18"/>
          <w:szCs w:val="22"/>
        </w:rPr>
        <w:t>Se revisar</w:t>
      </w:r>
      <w:r w:rsidR="00CC0C03" w:rsidRPr="008E6CE4">
        <w:rPr>
          <w:rFonts w:ascii="Arial" w:eastAsia="Batang" w:hAnsi="Arial" w:cs="Arial"/>
          <w:sz w:val="18"/>
          <w:szCs w:val="22"/>
        </w:rPr>
        <w:t>á</w:t>
      </w:r>
      <w:r w:rsidRPr="008E6CE4">
        <w:rPr>
          <w:rFonts w:ascii="Arial" w:eastAsia="Batang" w:hAnsi="Arial" w:cs="Arial"/>
          <w:sz w:val="18"/>
          <w:szCs w:val="22"/>
        </w:rPr>
        <w:t xml:space="preserve"> que los licitantes coticen la totalidad de las partidas establecidas de conformidad con el</w:t>
      </w:r>
      <w:r w:rsidRPr="008E6CE4">
        <w:rPr>
          <w:rFonts w:ascii="Arial" w:eastAsia="Batang" w:hAnsi="Arial" w:cs="Arial"/>
          <w:b/>
          <w:bCs/>
          <w:sz w:val="18"/>
          <w:szCs w:val="22"/>
        </w:rPr>
        <w:t xml:space="preserve"> Anexo No. 1 </w:t>
      </w:r>
      <w:r w:rsidRPr="008E6CE4">
        <w:rPr>
          <w:rFonts w:ascii="Arial" w:eastAsia="Batang" w:hAnsi="Arial" w:cs="Arial"/>
          <w:sz w:val="18"/>
          <w:szCs w:val="22"/>
        </w:rPr>
        <w:t xml:space="preserve">de la presente </w:t>
      </w:r>
      <w:r w:rsidR="00CB44FD" w:rsidRPr="008E6CE4">
        <w:rPr>
          <w:rFonts w:ascii="Arial" w:eastAsia="Batang" w:hAnsi="Arial" w:cs="Arial"/>
          <w:sz w:val="18"/>
          <w:szCs w:val="22"/>
        </w:rPr>
        <w:t>Convocatoria</w:t>
      </w:r>
      <w:r w:rsidRPr="008E6CE4">
        <w:rPr>
          <w:rFonts w:ascii="Arial" w:eastAsia="Batang" w:hAnsi="Arial" w:cs="Arial"/>
          <w:sz w:val="18"/>
          <w:szCs w:val="22"/>
        </w:rPr>
        <w:t>.</w:t>
      </w:r>
    </w:p>
    <w:p w:rsidR="00581242" w:rsidRPr="008E6CE4" w:rsidRDefault="00581242" w:rsidP="00274717">
      <w:pPr>
        <w:tabs>
          <w:tab w:val="num" w:pos="426"/>
          <w:tab w:val="num" w:pos="1985"/>
        </w:tabs>
        <w:ind w:left="284" w:hanging="142"/>
        <w:jc w:val="both"/>
        <w:rPr>
          <w:rFonts w:ascii="Arial" w:eastAsia="Batang" w:hAnsi="Arial" w:cs="Arial"/>
          <w:sz w:val="18"/>
          <w:szCs w:val="22"/>
        </w:rPr>
      </w:pPr>
    </w:p>
    <w:p w:rsidR="00581242" w:rsidRPr="008E6CE4" w:rsidRDefault="00581242" w:rsidP="00274717">
      <w:pPr>
        <w:numPr>
          <w:ilvl w:val="0"/>
          <w:numId w:val="5"/>
        </w:numPr>
        <w:tabs>
          <w:tab w:val="num" w:pos="426"/>
          <w:tab w:val="num" w:pos="1985"/>
        </w:tabs>
        <w:ind w:left="284" w:hanging="142"/>
        <w:jc w:val="both"/>
        <w:rPr>
          <w:rFonts w:ascii="Arial" w:eastAsia="Batang" w:hAnsi="Arial" w:cs="Arial"/>
          <w:sz w:val="18"/>
          <w:szCs w:val="22"/>
        </w:rPr>
      </w:pPr>
      <w:r w:rsidRPr="008E6CE4">
        <w:rPr>
          <w:rFonts w:ascii="Arial" w:eastAsia="Batang" w:hAnsi="Arial" w:cs="Arial"/>
          <w:sz w:val="18"/>
          <w:szCs w:val="22"/>
        </w:rPr>
        <w:t xml:space="preserve">Se constatará que las características del servicio correspondan a lo establecido en </w:t>
      </w:r>
      <w:r w:rsidRPr="006A0FB3">
        <w:rPr>
          <w:rFonts w:ascii="Arial" w:eastAsia="Batang" w:hAnsi="Arial" w:cs="Arial"/>
          <w:sz w:val="18"/>
          <w:szCs w:val="22"/>
        </w:rPr>
        <w:t xml:space="preserve">el </w:t>
      </w:r>
      <w:r w:rsidRPr="006A0FB3">
        <w:rPr>
          <w:rFonts w:ascii="Arial" w:eastAsia="Batang" w:hAnsi="Arial" w:cs="Arial"/>
          <w:b/>
          <w:bCs/>
          <w:sz w:val="18"/>
          <w:szCs w:val="22"/>
        </w:rPr>
        <w:t>Anexo No. 1</w:t>
      </w:r>
      <w:r w:rsidRPr="006A0FB3">
        <w:rPr>
          <w:rFonts w:ascii="Arial" w:eastAsia="Batang" w:hAnsi="Arial" w:cs="Arial"/>
          <w:sz w:val="18"/>
          <w:szCs w:val="22"/>
        </w:rPr>
        <w:t xml:space="preserve"> y se</w:t>
      </w:r>
      <w:r w:rsidRPr="008E6CE4">
        <w:rPr>
          <w:rFonts w:ascii="Arial" w:eastAsia="Batang" w:hAnsi="Arial" w:cs="Arial"/>
          <w:sz w:val="18"/>
          <w:szCs w:val="22"/>
        </w:rPr>
        <w:t xml:space="preserve"> cumplan con los requisitos establecidos en los </w:t>
      </w:r>
      <w:r w:rsidRPr="006A0FB3">
        <w:rPr>
          <w:rFonts w:ascii="Arial" w:eastAsia="Batang" w:hAnsi="Arial" w:cs="Arial"/>
          <w:sz w:val="18"/>
          <w:szCs w:val="22"/>
        </w:rPr>
        <w:t xml:space="preserve">incisos del </w:t>
      </w:r>
      <w:r w:rsidR="00ED21F3" w:rsidRPr="006A0FB3">
        <w:rPr>
          <w:rFonts w:ascii="Arial" w:eastAsia="Batang" w:hAnsi="Arial" w:cs="Arial"/>
          <w:b/>
          <w:bCs/>
          <w:sz w:val="18"/>
          <w:szCs w:val="22"/>
        </w:rPr>
        <w:t>punto 6</w:t>
      </w:r>
      <w:r w:rsidRPr="006A0FB3">
        <w:rPr>
          <w:rFonts w:ascii="Arial" w:eastAsia="Batang" w:hAnsi="Arial" w:cs="Arial"/>
          <w:b/>
          <w:bCs/>
          <w:sz w:val="18"/>
          <w:szCs w:val="22"/>
        </w:rPr>
        <w:t>.2.2.</w:t>
      </w:r>
    </w:p>
    <w:p w:rsidR="00581242" w:rsidRPr="008E6CE4" w:rsidRDefault="00581242" w:rsidP="00274717">
      <w:pPr>
        <w:tabs>
          <w:tab w:val="num" w:pos="426"/>
          <w:tab w:val="num" w:pos="1985"/>
        </w:tabs>
        <w:ind w:left="284" w:hanging="142"/>
        <w:jc w:val="both"/>
        <w:rPr>
          <w:rFonts w:ascii="Arial" w:eastAsia="Batang" w:hAnsi="Arial" w:cs="Arial"/>
          <w:sz w:val="18"/>
          <w:szCs w:val="22"/>
        </w:rPr>
      </w:pPr>
    </w:p>
    <w:p w:rsidR="00581242" w:rsidRPr="008E6CE4" w:rsidRDefault="00581242" w:rsidP="00274717">
      <w:pPr>
        <w:numPr>
          <w:ilvl w:val="0"/>
          <w:numId w:val="5"/>
        </w:numPr>
        <w:tabs>
          <w:tab w:val="num" w:pos="426"/>
          <w:tab w:val="num" w:pos="1985"/>
        </w:tabs>
        <w:ind w:left="284" w:hanging="142"/>
        <w:jc w:val="both"/>
        <w:rPr>
          <w:rFonts w:ascii="Arial" w:eastAsia="Batang" w:hAnsi="Arial" w:cs="Arial"/>
          <w:sz w:val="18"/>
          <w:szCs w:val="22"/>
        </w:rPr>
      </w:pPr>
      <w:r w:rsidRPr="008E6CE4">
        <w:rPr>
          <w:rFonts w:ascii="Arial" w:eastAsia="Batang" w:hAnsi="Arial" w:cs="Arial"/>
          <w:sz w:val="18"/>
          <w:szCs w:val="22"/>
        </w:rPr>
        <w:t>Se analizará que los escritos solicitados por terceros contengan los requisitos  solicitado</w:t>
      </w:r>
      <w:r w:rsidR="00A32A8D" w:rsidRPr="008E6CE4">
        <w:rPr>
          <w:rFonts w:ascii="Arial" w:eastAsia="Batang" w:hAnsi="Arial" w:cs="Arial"/>
          <w:sz w:val="18"/>
          <w:szCs w:val="22"/>
        </w:rPr>
        <w:t>s en esta Convocatoria</w:t>
      </w:r>
      <w:r w:rsidRPr="008E6CE4">
        <w:rPr>
          <w:rFonts w:ascii="Arial" w:eastAsia="Batang" w:hAnsi="Arial" w:cs="Arial"/>
          <w:sz w:val="18"/>
          <w:szCs w:val="22"/>
        </w:rPr>
        <w:t>.</w:t>
      </w:r>
    </w:p>
    <w:p w:rsidR="00581242" w:rsidRPr="008E6CE4" w:rsidRDefault="00581242" w:rsidP="00274717">
      <w:pPr>
        <w:tabs>
          <w:tab w:val="num" w:pos="426"/>
          <w:tab w:val="num" w:pos="1985"/>
        </w:tabs>
        <w:ind w:left="284" w:hanging="142"/>
        <w:jc w:val="both"/>
        <w:rPr>
          <w:rFonts w:ascii="Arial" w:eastAsia="Batang" w:hAnsi="Arial" w:cs="Arial"/>
          <w:sz w:val="18"/>
          <w:szCs w:val="22"/>
        </w:rPr>
      </w:pPr>
    </w:p>
    <w:p w:rsidR="00581242" w:rsidRPr="008E6CE4" w:rsidRDefault="00581242" w:rsidP="00274717">
      <w:pPr>
        <w:numPr>
          <w:ilvl w:val="0"/>
          <w:numId w:val="5"/>
        </w:numPr>
        <w:tabs>
          <w:tab w:val="num" w:pos="426"/>
          <w:tab w:val="num" w:pos="1985"/>
        </w:tabs>
        <w:ind w:left="284" w:hanging="142"/>
        <w:jc w:val="both"/>
        <w:rPr>
          <w:rFonts w:ascii="Arial" w:eastAsia="Batang" w:hAnsi="Arial" w:cs="Arial"/>
          <w:sz w:val="18"/>
          <w:szCs w:val="22"/>
        </w:rPr>
      </w:pPr>
      <w:r w:rsidRPr="008E6CE4">
        <w:rPr>
          <w:rFonts w:ascii="Arial" w:eastAsia="Batang" w:hAnsi="Arial" w:cs="Arial"/>
          <w:sz w:val="18"/>
          <w:szCs w:val="22"/>
        </w:rPr>
        <w:t>Se evaluará que los documentos solicitados contengan los requisitos mínimos establecidos.</w:t>
      </w:r>
    </w:p>
    <w:p w:rsidR="00A32A8D" w:rsidRPr="008E6CE4" w:rsidRDefault="00A32A8D" w:rsidP="00274717">
      <w:pPr>
        <w:tabs>
          <w:tab w:val="num" w:pos="426"/>
          <w:tab w:val="num" w:pos="1985"/>
        </w:tabs>
        <w:ind w:left="284" w:hanging="142"/>
        <w:jc w:val="both"/>
        <w:rPr>
          <w:rFonts w:ascii="Arial" w:eastAsia="Batang" w:hAnsi="Arial" w:cs="Arial"/>
          <w:b/>
          <w:bCs/>
          <w:sz w:val="18"/>
          <w:szCs w:val="14"/>
        </w:rPr>
      </w:pPr>
    </w:p>
    <w:p w:rsidR="00581242" w:rsidRPr="008E6CE4" w:rsidRDefault="00581242" w:rsidP="00BF066C">
      <w:pPr>
        <w:numPr>
          <w:ilvl w:val="0"/>
          <w:numId w:val="5"/>
        </w:numPr>
        <w:tabs>
          <w:tab w:val="num" w:pos="426"/>
          <w:tab w:val="num" w:pos="1985"/>
        </w:tabs>
        <w:ind w:left="426" w:hanging="284"/>
        <w:jc w:val="both"/>
        <w:rPr>
          <w:rFonts w:ascii="Arial" w:eastAsia="Batang" w:hAnsi="Arial" w:cs="Arial"/>
          <w:sz w:val="18"/>
          <w:szCs w:val="22"/>
        </w:rPr>
      </w:pPr>
      <w:r w:rsidRPr="008E6CE4">
        <w:rPr>
          <w:rFonts w:ascii="Arial" w:eastAsia="Batang" w:hAnsi="Arial" w:cs="Arial"/>
          <w:sz w:val="18"/>
          <w:szCs w:val="22"/>
        </w:rPr>
        <w:t xml:space="preserve">Se </w:t>
      </w:r>
      <w:r w:rsidRPr="008E6CE4">
        <w:rPr>
          <w:rFonts w:ascii="Arial" w:eastAsia="Batang" w:hAnsi="Arial" w:cs="Arial"/>
          <w:sz w:val="18"/>
        </w:rPr>
        <w:t xml:space="preserve">verificará que los licitantes cumplan con los tiempos establecidos </w:t>
      </w:r>
      <w:r w:rsidR="00A32A8D" w:rsidRPr="008E6CE4">
        <w:rPr>
          <w:rFonts w:ascii="Arial" w:eastAsia="Batang" w:hAnsi="Arial" w:cs="Arial"/>
          <w:sz w:val="18"/>
        </w:rPr>
        <w:t>en la presente Convocatoria</w:t>
      </w:r>
      <w:r w:rsidRPr="008E6CE4">
        <w:rPr>
          <w:rFonts w:ascii="Arial" w:eastAsia="Batang" w:hAnsi="Arial" w:cs="Arial"/>
          <w:sz w:val="18"/>
        </w:rPr>
        <w:t>.</w:t>
      </w:r>
    </w:p>
    <w:p w:rsidR="00581242" w:rsidRPr="008E6CE4" w:rsidRDefault="00581242" w:rsidP="00274717">
      <w:pPr>
        <w:tabs>
          <w:tab w:val="num" w:pos="426"/>
          <w:tab w:val="num" w:pos="1985"/>
        </w:tabs>
        <w:ind w:left="284" w:hanging="142"/>
        <w:jc w:val="both"/>
        <w:rPr>
          <w:rFonts w:ascii="Arial" w:eastAsia="Batang" w:hAnsi="Arial" w:cs="Arial"/>
          <w:sz w:val="18"/>
          <w:szCs w:val="14"/>
        </w:rPr>
      </w:pPr>
    </w:p>
    <w:p w:rsidR="00581242" w:rsidRPr="008E6CE4" w:rsidRDefault="00FD268D" w:rsidP="00274717">
      <w:pPr>
        <w:pStyle w:val="Prrafodelista"/>
        <w:numPr>
          <w:ilvl w:val="0"/>
          <w:numId w:val="5"/>
        </w:numPr>
        <w:tabs>
          <w:tab w:val="num" w:pos="426"/>
          <w:tab w:val="num" w:pos="1985"/>
        </w:tabs>
        <w:ind w:left="284" w:hanging="142"/>
        <w:jc w:val="both"/>
        <w:rPr>
          <w:rFonts w:ascii="Arial" w:eastAsia="Batang" w:hAnsi="Arial" w:cs="Arial"/>
          <w:sz w:val="18"/>
          <w:szCs w:val="22"/>
        </w:rPr>
      </w:pPr>
      <w:r w:rsidRPr="008E6CE4">
        <w:rPr>
          <w:rFonts w:ascii="Arial" w:eastAsia="Batang" w:hAnsi="Arial" w:cs="Arial"/>
          <w:sz w:val="18"/>
          <w:szCs w:val="22"/>
        </w:rPr>
        <w:t>Se valorará que los licitantes tengan experiencia en contratos de la magnitud de la presente licitación; asimismo se corroborará el cumplimiento de los mismos mediante la</w:t>
      </w:r>
      <w:r w:rsidR="0046461A" w:rsidRPr="008E6CE4">
        <w:rPr>
          <w:rFonts w:ascii="Arial" w:eastAsia="Batang" w:hAnsi="Arial" w:cs="Arial"/>
          <w:sz w:val="18"/>
          <w:szCs w:val="22"/>
        </w:rPr>
        <w:t>s</w:t>
      </w:r>
      <w:r w:rsidRPr="008E6CE4">
        <w:rPr>
          <w:rFonts w:ascii="Arial" w:eastAsia="Batang" w:hAnsi="Arial" w:cs="Arial"/>
          <w:sz w:val="18"/>
          <w:szCs w:val="22"/>
        </w:rPr>
        <w:t xml:space="preserve"> certificaci</w:t>
      </w:r>
      <w:r w:rsidR="0046461A" w:rsidRPr="008E6CE4">
        <w:rPr>
          <w:rFonts w:ascii="Arial" w:eastAsia="Batang" w:hAnsi="Arial" w:cs="Arial"/>
          <w:sz w:val="18"/>
          <w:szCs w:val="22"/>
        </w:rPr>
        <w:t>o</w:t>
      </w:r>
      <w:r w:rsidRPr="008E6CE4">
        <w:rPr>
          <w:rFonts w:ascii="Arial" w:eastAsia="Batang" w:hAnsi="Arial" w:cs="Arial"/>
          <w:sz w:val="18"/>
          <w:szCs w:val="22"/>
        </w:rPr>
        <w:t>n</w:t>
      </w:r>
      <w:r w:rsidR="0046461A" w:rsidRPr="008E6CE4">
        <w:rPr>
          <w:rFonts w:ascii="Arial" w:eastAsia="Batang" w:hAnsi="Arial" w:cs="Arial"/>
          <w:sz w:val="18"/>
          <w:szCs w:val="22"/>
        </w:rPr>
        <w:t xml:space="preserve">es </w:t>
      </w:r>
      <w:r w:rsidR="00300650" w:rsidRPr="008E6CE4">
        <w:rPr>
          <w:rFonts w:ascii="Arial" w:eastAsia="Batang" w:hAnsi="Arial" w:cs="Arial"/>
          <w:sz w:val="18"/>
          <w:szCs w:val="22"/>
        </w:rPr>
        <w:t xml:space="preserve">y/o cartas </w:t>
      </w:r>
      <w:r w:rsidR="0046461A" w:rsidRPr="008E6CE4">
        <w:rPr>
          <w:rFonts w:ascii="Arial" w:eastAsia="Batang" w:hAnsi="Arial" w:cs="Arial"/>
          <w:sz w:val="18"/>
          <w:szCs w:val="22"/>
        </w:rPr>
        <w:t>solicitadas</w:t>
      </w:r>
      <w:r w:rsidRPr="008E6CE4">
        <w:rPr>
          <w:rFonts w:ascii="Arial" w:eastAsia="Batang" w:hAnsi="Arial" w:cs="Arial"/>
          <w:sz w:val="18"/>
          <w:szCs w:val="22"/>
        </w:rPr>
        <w:t>, desechándose las propuestas que hubieren incurrido en falsedad de la información.</w:t>
      </w:r>
    </w:p>
    <w:p w:rsidR="00581242" w:rsidRPr="008E6CE4" w:rsidRDefault="00581242" w:rsidP="00274717">
      <w:pPr>
        <w:tabs>
          <w:tab w:val="num" w:pos="426"/>
          <w:tab w:val="num" w:pos="1800"/>
        </w:tabs>
        <w:ind w:left="284" w:hanging="142"/>
        <w:jc w:val="both"/>
        <w:rPr>
          <w:rFonts w:ascii="Arial" w:eastAsia="Batang" w:hAnsi="Arial" w:cs="Arial"/>
          <w:sz w:val="18"/>
          <w:szCs w:val="14"/>
        </w:rPr>
      </w:pPr>
    </w:p>
    <w:p w:rsidR="00581242" w:rsidRPr="008E6CE4" w:rsidRDefault="00427BAD" w:rsidP="00274717">
      <w:pPr>
        <w:tabs>
          <w:tab w:val="num" w:pos="0"/>
        </w:tabs>
        <w:jc w:val="both"/>
        <w:rPr>
          <w:rFonts w:ascii="Arial" w:eastAsia="Batang" w:hAnsi="Arial" w:cs="Arial"/>
          <w:sz w:val="18"/>
          <w:szCs w:val="22"/>
        </w:rPr>
      </w:pPr>
      <w:r w:rsidRPr="008E6CE4">
        <w:rPr>
          <w:rFonts w:ascii="Arial" w:eastAsia="Batang" w:hAnsi="Arial" w:cs="Arial"/>
          <w:sz w:val="18"/>
          <w:szCs w:val="22"/>
        </w:rPr>
        <w:t xml:space="preserve">Con base en lo anterior se formularán tablas comparativas para determinar el cumplimiento de las </w:t>
      </w:r>
      <w:r w:rsidRPr="00974CDC">
        <w:rPr>
          <w:rFonts w:ascii="Arial" w:eastAsia="Batang" w:hAnsi="Arial" w:cs="Arial"/>
          <w:sz w:val="18"/>
          <w:szCs w:val="22"/>
        </w:rPr>
        <w:t xml:space="preserve">especificaciones técnicas solicitadas, y el dictamen correspondiente, mismo que deberá ser emitido por la </w:t>
      </w:r>
      <w:r w:rsidR="00974CDC">
        <w:rPr>
          <w:rFonts w:ascii="Arial" w:eastAsia="Batang" w:hAnsi="Arial" w:cs="Arial"/>
          <w:bCs/>
          <w:color w:val="000000" w:themeColor="text1"/>
          <w:sz w:val="18"/>
          <w:szCs w:val="22"/>
        </w:rPr>
        <w:t xml:space="preserve">Subdirección </w:t>
      </w:r>
      <w:r w:rsidR="00974CDC" w:rsidRPr="00974CDC">
        <w:rPr>
          <w:rFonts w:ascii="Arial" w:eastAsia="Batang" w:hAnsi="Arial" w:cs="Arial"/>
          <w:bCs/>
          <w:color w:val="000000" w:themeColor="text1"/>
          <w:sz w:val="18"/>
          <w:szCs w:val="22"/>
        </w:rPr>
        <w:t>de Recursos Materiales y Servicios Generales</w:t>
      </w:r>
      <w:r w:rsidRPr="00974CDC">
        <w:rPr>
          <w:rFonts w:ascii="Arial" w:eastAsia="Batang" w:hAnsi="Arial" w:cs="Arial"/>
          <w:bCs/>
          <w:color w:val="000000" w:themeColor="text1"/>
          <w:sz w:val="18"/>
          <w:szCs w:val="22"/>
        </w:rPr>
        <w:t xml:space="preserve"> </w:t>
      </w:r>
      <w:r w:rsidRPr="00974CDC">
        <w:rPr>
          <w:rFonts w:ascii="Arial" w:eastAsia="Batang" w:hAnsi="Arial" w:cs="Arial"/>
          <w:color w:val="000000" w:themeColor="text1"/>
          <w:sz w:val="18"/>
          <w:szCs w:val="22"/>
        </w:rPr>
        <w:t xml:space="preserve">de </w:t>
      </w:r>
      <w:r w:rsidRPr="00974CDC">
        <w:rPr>
          <w:rFonts w:ascii="Arial" w:eastAsia="Batang" w:hAnsi="Arial" w:cs="Arial"/>
          <w:b/>
          <w:bCs/>
          <w:color w:val="000000" w:themeColor="text1"/>
          <w:sz w:val="18"/>
          <w:szCs w:val="22"/>
        </w:rPr>
        <w:t>“EL IMCINE”.</w:t>
      </w:r>
    </w:p>
    <w:p w:rsidR="00300650" w:rsidRPr="008E6CE4" w:rsidRDefault="00300650" w:rsidP="00274717">
      <w:pPr>
        <w:tabs>
          <w:tab w:val="num" w:pos="284"/>
        </w:tabs>
        <w:ind w:left="284" w:hanging="284"/>
        <w:jc w:val="both"/>
        <w:rPr>
          <w:rFonts w:ascii="Arial" w:eastAsia="Batang" w:hAnsi="Arial" w:cs="Arial"/>
          <w:sz w:val="18"/>
          <w:szCs w:val="22"/>
        </w:rPr>
      </w:pPr>
    </w:p>
    <w:p w:rsidR="00581242" w:rsidRPr="008E6CE4" w:rsidRDefault="00581242" w:rsidP="009A14CA">
      <w:pPr>
        <w:numPr>
          <w:ilvl w:val="2"/>
          <w:numId w:val="16"/>
        </w:numPr>
        <w:tabs>
          <w:tab w:val="clear" w:pos="1959"/>
          <w:tab w:val="num" w:pos="284"/>
          <w:tab w:val="num" w:pos="709"/>
        </w:tabs>
        <w:ind w:left="284" w:hanging="284"/>
        <w:jc w:val="both"/>
        <w:rPr>
          <w:rFonts w:ascii="Arial" w:eastAsia="Batang" w:hAnsi="Arial" w:cs="Arial"/>
          <w:b/>
          <w:bCs/>
          <w:sz w:val="18"/>
          <w:szCs w:val="16"/>
        </w:rPr>
      </w:pPr>
      <w:r w:rsidRPr="008E6CE4">
        <w:rPr>
          <w:rFonts w:ascii="Arial" w:eastAsia="Batang" w:hAnsi="Arial" w:cs="Arial"/>
          <w:b/>
          <w:bCs/>
          <w:sz w:val="18"/>
          <w:szCs w:val="16"/>
        </w:rPr>
        <w:t>Criterios que se Aplicarán para Evaluar las Proposiciones Económicas</w:t>
      </w:r>
    </w:p>
    <w:p w:rsidR="00581242" w:rsidRPr="008E6CE4" w:rsidRDefault="00581242" w:rsidP="00274717">
      <w:pPr>
        <w:tabs>
          <w:tab w:val="num" w:pos="284"/>
        </w:tabs>
        <w:ind w:left="284" w:hanging="284"/>
        <w:jc w:val="both"/>
        <w:rPr>
          <w:rFonts w:ascii="Arial" w:eastAsia="Batang" w:hAnsi="Arial" w:cs="Arial"/>
          <w:sz w:val="18"/>
          <w:szCs w:val="14"/>
        </w:rPr>
      </w:pPr>
    </w:p>
    <w:p w:rsidR="00EF2F45" w:rsidRPr="006A0FB3" w:rsidRDefault="00581242" w:rsidP="00ED21F3">
      <w:pPr>
        <w:numPr>
          <w:ilvl w:val="0"/>
          <w:numId w:val="7"/>
        </w:numPr>
        <w:tabs>
          <w:tab w:val="clear" w:pos="1842"/>
          <w:tab w:val="num" w:pos="426"/>
          <w:tab w:val="num" w:pos="1701"/>
          <w:tab w:val="num" w:pos="1985"/>
        </w:tabs>
        <w:ind w:left="284" w:hanging="284"/>
        <w:jc w:val="both"/>
        <w:rPr>
          <w:rFonts w:ascii="Arial" w:eastAsia="Batang" w:hAnsi="Arial" w:cs="Arial"/>
          <w:sz w:val="18"/>
          <w:szCs w:val="22"/>
        </w:rPr>
      </w:pPr>
      <w:r w:rsidRPr="008E6CE4">
        <w:rPr>
          <w:rFonts w:ascii="Arial" w:eastAsia="Batang" w:hAnsi="Arial" w:cs="Arial"/>
          <w:sz w:val="18"/>
          <w:szCs w:val="22"/>
        </w:rPr>
        <w:t xml:space="preserve">Se revisará, analizará y validará la documentación solicitada en el </w:t>
      </w:r>
      <w:r w:rsidRPr="006A0FB3">
        <w:rPr>
          <w:rFonts w:ascii="Arial" w:eastAsia="Batang" w:hAnsi="Arial" w:cs="Arial"/>
          <w:b/>
          <w:sz w:val="18"/>
          <w:szCs w:val="22"/>
        </w:rPr>
        <w:t xml:space="preserve">punto </w:t>
      </w:r>
      <w:r w:rsidR="00ED21F3" w:rsidRPr="006A0FB3">
        <w:rPr>
          <w:rFonts w:ascii="Arial" w:eastAsia="Batang" w:hAnsi="Arial" w:cs="Arial"/>
          <w:b/>
          <w:sz w:val="18"/>
          <w:szCs w:val="22"/>
        </w:rPr>
        <w:t>6</w:t>
      </w:r>
      <w:r w:rsidRPr="006A0FB3">
        <w:rPr>
          <w:rFonts w:ascii="Arial" w:eastAsia="Batang" w:hAnsi="Arial" w:cs="Arial"/>
          <w:b/>
          <w:sz w:val="18"/>
          <w:szCs w:val="22"/>
        </w:rPr>
        <w:t>.2.3</w:t>
      </w:r>
      <w:r w:rsidRPr="006A0FB3">
        <w:rPr>
          <w:rFonts w:ascii="Arial" w:eastAsia="Batang" w:hAnsi="Arial" w:cs="Arial"/>
          <w:sz w:val="18"/>
          <w:szCs w:val="22"/>
        </w:rPr>
        <w:t xml:space="preserve">, en caso de que no se presenten los documentos conforme a lo solicitado o no sean los requeridos, la proposición será </w:t>
      </w:r>
      <w:r w:rsidR="0046461A" w:rsidRPr="006A0FB3">
        <w:rPr>
          <w:rFonts w:ascii="Arial" w:eastAsia="Batang" w:hAnsi="Arial" w:cs="Arial"/>
          <w:sz w:val="18"/>
          <w:szCs w:val="22"/>
        </w:rPr>
        <w:t>desec</w:t>
      </w:r>
      <w:r w:rsidRPr="006A0FB3">
        <w:rPr>
          <w:rFonts w:ascii="Arial" w:eastAsia="Batang" w:hAnsi="Arial" w:cs="Arial"/>
          <w:sz w:val="18"/>
          <w:szCs w:val="22"/>
        </w:rPr>
        <w:t>hada.</w:t>
      </w:r>
    </w:p>
    <w:p w:rsidR="00427BAD" w:rsidRPr="008E6CE4" w:rsidRDefault="009D7C2B" w:rsidP="00ED21F3">
      <w:pPr>
        <w:numPr>
          <w:ilvl w:val="0"/>
          <w:numId w:val="7"/>
        </w:numPr>
        <w:tabs>
          <w:tab w:val="clear" w:pos="1842"/>
          <w:tab w:val="num" w:pos="426"/>
          <w:tab w:val="num" w:pos="1701"/>
          <w:tab w:val="num" w:pos="1985"/>
        </w:tabs>
        <w:ind w:left="284" w:hanging="284"/>
        <w:jc w:val="both"/>
        <w:rPr>
          <w:rFonts w:ascii="Arial" w:eastAsia="Batang" w:hAnsi="Arial" w:cs="Arial"/>
          <w:sz w:val="18"/>
          <w:szCs w:val="22"/>
        </w:rPr>
      </w:pPr>
      <w:r w:rsidRPr="006A0FB3">
        <w:rPr>
          <w:rFonts w:ascii="Arial" w:eastAsia="Batang" w:hAnsi="Arial" w:cs="Arial"/>
          <w:sz w:val="18"/>
          <w:szCs w:val="22"/>
        </w:rPr>
        <w:t>Con base en el</w:t>
      </w:r>
      <w:r w:rsidR="00427BAD" w:rsidRPr="006A0FB3">
        <w:rPr>
          <w:rFonts w:ascii="Arial" w:eastAsia="Batang" w:hAnsi="Arial" w:cs="Arial"/>
          <w:sz w:val="18"/>
          <w:szCs w:val="22"/>
        </w:rPr>
        <w:t xml:space="preserve"> </w:t>
      </w:r>
      <w:r w:rsidRPr="006A0FB3">
        <w:rPr>
          <w:rFonts w:ascii="Arial" w:eastAsia="Batang" w:hAnsi="Arial" w:cs="Arial"/>
          <w:b/>
          <w:bCs/>
          <w:sz w:val="18"/>
          <w:szCs w:val="22"/>
        </w:rPr>
        <w:t>Anexo</w:t>
      </w:r>
      <w:r w:rsidR="00427BAD" w:rsidRPr="006A0FB3">
        <w:rPr>
          <w:rFonts w:ascii="Arial" w:eastAsia="Batang" w:hAnsi="Arial" w:cs="Arial"/>
          <w:b/>
          <w:bCs/>
          <w:sz w:val="18"/>
          <w:szCs w:val="22"/>
        </w:rPr>
        <w:t xml:space="preserve"> No. 3</w:t>
      </w:r>
      <w:r w:rsidR="00427BAD" w:rsidRPr="006A0FB3">
        <w:rPr>
          <w:rFonts w:ascii="Arial" w:eastAsia="Batang" w:hAnsi="Arial" w:cs="Arial"/>
          <w:b/>
          <w:sz w:val="18"/>
          <w:szCs w:val="22"/>
        </w:rPr>
        <w:t xml:space="preserve"> </w:t>
      </w:r>
      <w:r w:rsidR="00427BAD" w:rsidRPr="006A0FB3">
        <w:rPr>
          <w:rFonts w:ascii="Arial" w:eastAsia="Batang" w:hAnsi="Arial" w:cs="Arial"/>
          <w:sz w:val="18"/>
          <w:szCs w:val="22"/>
        </w:rPr>
        <w:t xml:space="preserve">de esta Convocatoria, se formulará </w:t>
      </w:r>
      <w:r w:rsidR="0046461A" w:rsidRPr="006A0FB3">
        <w:rPr>
          <w:rFonts w:ascii="Arial" w:eastAsia="Batang" w:hAnsi="Arial" w:cs="Arial"/>
          <w:sz w:val="18"/>
          <w:szCs w:val="22"/>
        </w:rPr>
        <w:t xml:space="preserve">un </w:t>
      </w:r>
      <w:r w:rsidR="00427BAD" w:rsidRPr="006A0FB3">
        <w:rPr>
          <w:rFonts w:ascii="Arial" w:eastAsia="Batang" w:hAnsi="Arial" w:cs="Arial"/>
          <w:sz w:val="18"/>
          <w:szCs w:val="22"/>
        </w:rPr>
        <w:t>cuadro comparativos</w:t>
      </w:r>
      <w:r w:rsidR="00427BAD" w:rsidRPr="008E6CE4">
        <w:rPr>
          <w:rFonts w:ascii="Arial" w:eastAsia="Batang" w:hAnsi="Arial" w:cs="Arial"/>
          <w:sz w:val="18"/>
          <w:szCs w:val="22"/>
        </w:rPr>
        <w:t xml:space="preserve"> que permitan determinar cuál es la propuesta económica más baja, o la que representa mayores ahorros para </w:t>
      </w:r>
      <w:r w:rsidR="00427BAD" w:rsidRPr="008E6CE4">
        <w:rPr>
          <w:rFonts w:ascii="Arial" w:eastAsia="Batang" w:hAnsi="Arial" w:cs="Arial"/>
          <w:b/>
          <w:bCs/>
          <w:sz w:val="18"/>
          <w:szCs w:val="22"/>
        </w:rPr>
        <w:t xml:space="preserve">“EL IMCINE” </w:t>
      </w:r>
      <w:r w:rsidR="00427BAD" w:rsidRPr="008E6CE4">
        <w:rPr>
          <w:rFonts w:ascii="Arial" w:eastAsia="Batang" w:hAnsi="Arial" w:cs="Arial"/>
          <w:sz w:val="18"/>
          <w:szCs w:val="22"/>
        </w:rPr>
        <w:t xml:space="preserve">siempre y cuando sea solvente y/o viable porque se encuentre dentro del presupuesto aprobado para </w:t>
      </w:r>
      <w:r w:rsidR="00427BAD" w:rsidRPr="008E6CE4">
        <w:rPr>
          <w:rFonts w:ascii="Arial" w:eastAsia="Batang" w:hAnsi="Arial" w:cs="Arial"/>
          <w:b/>
          <w:bCs/>
          <w:sz w:val="18"/>
          <w:szCs w:val="22"/>
        </w:rPr>
        <w:t xml:space="preserve">“EL IMCINE” </w:t>
      </w:r>
      <w:r w:rsidR="00427BAD" w:rsidRPr="008E6CE4">
        <w:rPr>
          <w:rFonts w:ascii="Arial" w:eastAsia="Batang" w:hAnsi="Arial" w:cs="Arial"/>
          <w:sz w:val="18"/>
          <w:szCs w:val="22"/>
        </w:rPr>
        <w:t>y represente en todos los aspectos, la mejor proposición, conforme a lo siguiente:</w:t>
      </w:r>
    </w:p>
    <w:p w:rsidR="00427BAD" w:rsidRPr="008E6CE4" w:rsidRDefault="00427BAD" w:rsidP="00274717">
      <w:pPr>
        <w:tabs>
          <w:tab w:val="num" w:pos="284"/>
          <w:tab w:val="num" w:pos="1701"/>
        </w:tabs>
        <w:ind w:left="284" w:hanging="284"/>
        <w:jc w:val="both"/>
        <w:rPr>
          <w:rFonts w:ascii="Arial" w:eastAsia="Batang" w:hAnsi="Arial" w:cs="Arial"/>
          <w:sz w:val="18"/>
          <w:szCs w:val="22"/>
        </w:rPr>
      </w:pPr>
    </w:p>
    <w:p w:rsidR="00427BAD" w:rsidRPr="006A0FB3" w:rsidRDefault="00427BAD" w:rsidP="009A14CA">
      <w:pPr>
        <w:numPr>
          <w:ilvl w:val="0"/>
          <w:numId w:val="18"/>
        </w:numPr>
        <w:tabs>
          <w:tab w:val="clear" w:pos="3550"/>
          <w:tab w:val="num" w:pos="567"/>
          <w:tab w:val="num" w:pos="2340"/>
        </w:tabs>
        <w:ind w:left="426" w:hanging="426"/>
        <w:jc w:val="both"/>
        <w:rPr>
          <w:rFonts w:ascii="Arial" w:eastAsia="Batang" w:hAnsi="Arial" w:cs="Arial"/>
          <w:sz w:val="18"/>
          <w:szCs w:val="22"/>
        </w:rPr>
      </w:pPr>
      <w:r w:rsidRPr="006A0FB3">
        <w:rPr>
          <w:rFonts w:ascii="Arial" w:eastAsia="Batang" w:hAnsi="Arial" w:cs="Arial"/>
          <w:sz w:val="18"/>
          <w:szCs w:val="22"/>
        </w:rPr>
        <w:t xml:space="preserve">Se verificará la aceptación expresa de las condiciones y requisitos establecidos en el </w:t>
      </w:r>
      <w:r w:rsidR="009D7C2B" w:rsidRPr="006A0FB3">
        <w:rPr>
          <w:rFonts w:ascii="Arial" w:eastAsia="Batang" w:hAnsi="Arial" w:cs="Arial"/>
          <w:b/>
          <w:bCs/>
          <w:sz w:val="18"/>
          <w:szCs w:val="22"/>
        </w:rPr>
        <w:t>Anexo No. 3</w:t>
      </w:r>
      <w:r w:rsidRPr="006A0FB3">
        <w:rPr>
          <w:rFonts w:ascii="Arial" w:eastAsia="Batang" w:hAnsi="Arial" w:cs="Arial"/>
          <w:b/>
          <w:bCs/>
          <w:sz w:val="18"/>
          <w:szCs w:val="22"/>
        </w:rPr>
        <w:t xml:space="preserve"> </w:t>
      </w:r>
      <w:r w:rsidRPr="006A0FB3">
        <w:rPr>
          <w:rFonts w:ascii="Arial" w:eastAsia="Batang" w:hAnsi="Arial" w:cs="Arial"/>
          <w:sz w:val="18"/>
          <w:szCs w:val="22"/>
        </w:rPr>
        <w:t>de esta Convocatoria. La evaluación económica se hará comparando entre sí y en forma equivalente, todas las condiciones ofrecidas por los licitantes, siempre y cuando dichas ofertas cumplan con lo indicado en la presente Convocatoria.</w:t>
      </w:r>
    </w:p>
    <w:p w:rsidR="00427BAD" w:rsidRPr="006A0FB3" w:rsidRDefault="00427BAD" w:rsidP="009A14CA">
      <w:pPr>
        <w:numPr>
          <w:ilvl w:val="0"/>
          <w:numId w:val="18"/>
        </w:numPr>
        <w:tabs>
          <w:tab w:val="clear" w:pos="3550"/>
          <w:tab w:val="num" w:pos="567"/>
          <w:tab w:val="num" w:pos="2340"/>
        </w:tabs>
        <w:ind w:left="426" w:hanging="426"/>
        <w:jc w:val="both"/>
        <w:rPr>
          <w:rFonts w:ascii="Arial" w:eastAsia="Batang" w:hAnsi="Arial" w:cs="Arial"/>
          <w:sz w:val="18"/>
          <w:szCs w:val="22"/>
        </w:rPr>
      </w:pPr>
      <w:r w:rsidRPr="006A0FB3">
        <w:rPr>
          <w:rFonts w:ascii="Arial" w:eastAsia="Batang" w:hAnsi="Arial" w:cs="Arial"/>
          <w:sz w:val="18"/>
          <w:szCs w:val="22"/>
        </w:rPr>
        <w:t xml:space="preserve">Con base en la documentación presentada se analizará que los </w:t>
      </w:r>
      <w:r w:rsidR="00897D0C" w:rsidRPr="006A0FB3">
        <w:rPr>
          <w:rFonts w:ascii="Arial" w:eastAsia="Batang" w:hAnsi="Arial" w:cs="Arial"/>
          <w:sz w:val="18"/>
          <w:szCs w:val="22"/>
        </w:rPr>
        <w:t>importes</w:t>
      </w:r>
      <w:r w:rsidRPr="006A0FB3">
        <w:rPr>
          <w:rFonts w:ascii="Arial" w:eastAsia="Batang" w:hAnsi="Arial" w:cs="Arial"/>
          <w:sz w:val="18"/>
          <w:szCs w:val="22"/>
        </w:rPr>
        <w:t xml:space="preserve"> estén debidamente formulados conforme a lo solicitado en la presente Convocatoria, así como que los precios unitarios correspondan al </w:t>
      </w:r>
      <w:r w:rsidR="0046461A" w:rsidRPr="006A0FB3">
        <w:rPr>
          <w:rFonts w:ascii="Arial" w:eastAsia="Batang" w:hAnsi="Arial" w:cs="Arial"/>
          <w:sz w:val="18"/>
          <w:szCs w:val="22"/>
        </w:rPr>
        <w:t>cuadro</w:t>
      </w:r>
      <w:r w:rsidRPr="006A0FB3">
        <w:rPr>
          <w:rFonts w:ascii="Arial" w:eastAsia="Batang" w:hAnsi="Arial" w:cs="Arial"/>
          <w:sz w:val="18"/>
          <w:szCs w:val="22"/>
        </w:rPr>
        <w:t xml:space="preserve"> de Precios </w:t>
      </w:r>
      <w:r w:rsidRPr="006A0FB3">
        <w:rPr>
          <w:rFonts w:ascii="Arial" w:eastAsia="Batang" w:hAnsi="Arial" w:cs="Arial"/>
          <w:b/>
          <w:sz w:val="18"/>
          <w:szCs w:val="22"/>
        </w:rPr>
        <w:t>(Anexo No. 3)</w:t>
      </w:r>
      <w:r w:rsidRPr="006A0FB3">
        <w:rPr>
          <w:rFonts w:ascii="Arial" w:eastAsia="Batang" w:hAnsi="Arial" w:cs="Arial"/>
          <w:sz w:val="18"/>
          <w:szCs w:val="22"/>
        </w:rPr>
        <w:t xml:space="preserve"> se hayan calculado debidamente.</w:t>
      </w:r>
    </w:p>
    <w:p w:rsidR="00427BAD" w:rsidRPr="008E6CE4" w:rsidRDefault="00427BAD" w:rsidP="009A14CA">
      <w:pPr>
        <w:numPr>
          <w:ilvl w:val="0"/>
          <w:numId w:val="18"/>
        </w:numPr>
        <w:tabs>
          <w:tab w:val="clear" w:pos="3550"/>
          <w:tab w:val="num" w:pos="567"/>
          <w:tab w:val="num" w:pos="2340"/>
        </w:tabs>
        <w:ind w:left="426" w:hanging="426"/>
        <w:jc w:val="both"/>
        <w:rPr>
          <w:rFonts w:ascii="Arial" w:eastAsia="Batang" w:hAnsi="Arial" w:cs="Arial"/>
          <w:sz w:val="18"/>
          <w:szCs w:val="22"/>
        </w:rPr>
      </w:pPr>
      <w:r w:rsidRPr="008E6CE4">
        <w:rPr>
          <w:rFonts w:ascii="Arial" w:eastAsia="Batang" w:hAnsi="Arial" w:cs="Arial"/>
          <w:sz w:val="18"/>
          <w:szCs w:val="22"/>
        </w:rPr>
        <w:t xml:space="preserve">Se verificará que el </w:t>
      </w:r>
      <w:r w:rsidRPr="008E6CE4">
        <w:rPr>
          <w:rFonts w:ascii="Arial" w:eastAsia="Batang" w:hAnsi="Arial" w:cs="Arial"/>
          <w:b/>
          <w:bCs/>
          <w:sz w:val="18"/>
          <w:szCs w:val="22"/>
        </w:rPr>
        <w:t xml:space="preserve">Período de Validez </w:t>
      </w:r>
      <w:r w:rsidRPr="008E6CE4">
        <w:rPr>
          <w:rFonts w:ascii="Arial" w:eastAsia="Batang" w:hAnsi="Arial" w:cs="Arial"/>
          <w:sz w:val="18"/>
          <w:szCs w:val="22"/>
        </w:rPr>
        <w:t xml:space="preserve">de la propuesta cumpla con lo solicitado en el </w:t>
      </w:r>
      <w:r w:rsidR="00BF066C" w:rsidRPr="006A0FB3">
        <w:rPr>
          <w:rFonts w:ascii="Arial" w:eastAsia="Batang" w:hAnsi="Arial" w:cs="Arial"/>
          <w:b/>
          <w:bCs/>
          <w:sz w:val="18"/>
          <w:szCs w:val="22"/>
        </w:rPr>
        <w:t>punto 5</w:t>
      </w:r>
      <w:r w:rsidRPr="006A0FB3">
        <w:rPr>
          <w:rFonts w:ascii="Arial" w:eastAsia="Batang" w:hAnsi="Arial" w:cs="Arial"/>
          <w:b/>
          <w:bCs/>
          <w:sz w:val="18"/>
          <w:szCs w:val="22"/>
        </w:rPr>
        <w:t>.3</w:t>
      </w:r>
      <w:r w:rsidRPr="006A0FB3">
        <w:rPr>
          <w:rFonts w:ascii="Arial" w:eastAsia="Batang" w:hAnsi="Arial" w:cs="Arial"/>
          <w:sz w:val="18"/>
          <w:szCs w:val="22"/>
        </w:rPr>
        <w:t xml:space="preserve"> de</w:t>
      </w:r>
      <w:r w:rsidRPr="008E6CE4">
        <w:rPr>
          <w:rFonts w:ascii="Arial" w:eastAsia="Batang" w:hAnsi="Arial" w:cs="Arial"/>
          <w:sz w:val="18"/>
          <w:szCs w:val="22"/>
        </w:rPr>
        <w:t xml:space="preserve"> la presente Convocatoria.</w:t>
      </w:r>
    </w:p>
    <w:p w:rsidR="00581242" w:rsidRPr="008E6CE4" w:rsidRDefault="00427BAD" w:rsidP="009A14CA">
      <w:pPr>
        <w:numPr>
          <w:ilvl w:val="0"/>
          <w:numId w:val="18"/>
        </w:numPr>
        <w:tabs>
          <w:tab w:val="clear" w:pos="3550"/>
          <w:tab w:val="num" w:pos="567"/>
          <w:tab w:val="num" w:pos="2340"/>
        </w:tabs>
        <w:ind w:left="426" w:hanging="426"/>
        <w:jc w:val="both"/>
        <w:rPr>
          <w:rFonts w:ascii="Arial" w:eastAsia="Batang" w:hAnsi="Arial" w:cs="Arial"/>
          <w:sz w:val="18"/>
          <w:szCs w:val="22"/>
        </w:rPr>
      </w:pPr>
      <w:r w:rsidRPr="008E6CE4">
        <w:rPr>
          <w:rFonts w:ascii="Arial" w:eastAsia="Batang" w:hAnsi="Arial" w:cs="Arial"/>
          <w:sz w:val="18"/>
          <w:szCs w:val="22"/>
        </w:rPr>
        <w:lastRenderedPageBreak/>
        <w:t xml:space="preserve">De conformidad con el </w:t>
      </w:r>
      <w:r w:rsidRPr="008E6CE4">
        <w:rPr>
          <w:rFonts w:ascii="Arial" w:eastAsia="Batang" w:hAnsi="Arial" w:cs="Arial"/>
          <w:b/>
          <w:bCs/>
          <w:sz w:val="18"/>
          <w:szCs w:val="22"/>
        </w:rPr>
        <w:t xml:space="preserve">Artículo 55 de “EL REGLAMENTO” </w:t>
      </w:r>
      <w:r w:rsidRPr="008E6CE4">
        <w:rPr>
          <w:rFonts w:ascii="Arial" w:eastAsia="Batang" w:hAnsi="Arial" w:cs="Arial"/>
          <w:sz w:val="18"/>
          <w:szCs w:val="22"/>
        </w:rPr>
        <w:t>de</w:t>
      </w:r>
      <w:r w:rsidRPr="008E6CE4">
        <w:rPr>
          <w:rFonts w:ascii="Arial" w:eastAsia="Batang" w:hAnsi="Arial" w:cs="Arial"/>
          <w:b/>
          <w:bCs/>
          <w:sz w:val="18"/>
          <w:szCs w:val="22"/>
        </w:rPr>
        <w:t xml:space="preserve"> “LA LEY”</w:t>
      </w:r>
      <w:r w:rsidRPr="008E6CE4">
        <w:rPr>
          <w:rFonts w:ascii="Arial" w:eastAsia="Batang" w:hAnsi="Arial" w:cs="Arial"/>
          <w:sz w:val="18"/>
          <w:szCs w:val="22"/>
        </w:rPr>
        <w:t xml:space="preserve">, se verificarán los </w:t>
      </w:r>
      <w:r w:rsidRPr="008E6CE4">
        <w:rPr>
          <w:rFonts w:ascii="Arial" w:eastAsia="Batang" w:hAnsi="Arial" w:cs="Arial"/>
          <w:bCs/>
          <w:sz w:val="18"/>
          <w:szCs w:val="22"/>
        </w:rPr>
        <w:t xml:space="preserve">Precios Unitarios e Importes </w:t>
      </w:r>
      <w:r w:rsidR="00EF2F45" w:rsidRPr="008E6CE4">
        <w:rPr>
          <w:rFonts w:ascii="Arial" w:eastAsia="Batang" w:hAnsi="Arial" w:cs="Arial"/>
          <w:bCs/>
          <w:sz w:val="18"/>
          <w:szCs w:val="22"/>
        </w:rPr>
        <w:t>T</w:t>
      </w:r>
      <w:r w:rsidRPr="008E6CE4">
        <w:rPr>
          <w:rFonts w:ascii="Arial" w:eastAsia="Batang" w:hAnsi="Arial" w:cs="Arial"/>
          <w:bCs/>
          <w:sz w:val="18"/>
          <w:szCs w:val="22"/>
        </w:rPr>
        <w:t xml:space="preserve">otales </w:t>
      </w:r>
      <w:r w:rsidRPr="008E6CE4">
        <w:rPr>
          <w:rFonts w:ascii="Arial" w:eastAsia="Batang" w:hAnsi="Arial" w:cs="Arial"/>
          <w:sz w:val="18"/>
          <w:szCs w:val="22"/>
        </w:rPr>
        <w:t xml:space="preserve">y cuando se compruebe que existen errores de cálculo en las propuestas presentadas, sólo habrá lugar a su rectificación por parte de la convocante, cuando la corrección no </w:t>
      </w:r>
      <w:r w:rsidRPr="006A0FB3">
        <w:rPr>
          <w:rFonts w:ascii="Arial" w:eastAsia="Batang" w:hAnsi="Arial" w:cs="Arial"/>
          <w:sz w:val="18"/>
          <w:szCs w:val="22"/>
        </w:rPr>
        <w:t xml:space="preserve">implique la modificación de precios unitarios, lo que se hará constar en el dictamen a que se refiere el </w:t>
      </w:r>
      <w:r w:rsidRPr="006A0FB3">
        <w:rPr>
          <w:rFonts w:ascii="Arial" w:eastAsia="Batang" w:hAnsi="Arial" w:cs="Arial"/>
          <w:b/>
          <w:bCs/>
          <w:sz w:val="18"/>
          <w:szCs w:val="22"/>
        </w:rPr>
        <w:t xml:space="preserve">Artículo 36 Bis </w:t>
      </w:r>
      <w:r w:rsidRPr="006A0FB3">
        <w:rPr>
          <w:rFonts w:ascii="Arial" w:eastAsia="Batang" w:hAnsi="Arial" w:cs="Arial"/>
          <w:sz w:val="18"/>
          <w:szCs w:val="22"/>
        </w:rPr>
        <w:t>de</w:t>
      </w:r>
      <w:r w:rsidRPr="006A0FB3">
        <w:rPr>
          <w:rFonts w:ascii="Arial" w:eastAsia="Batang" w:hAnsi="Arial" w:cs="Arial"/>
          <w:b/>
          <w:bCs/>
          <w:sz w:val="18"/>
          <w:szCs w:val="22"/>
        </w:rPr>
        <w:t xml:space="preserve"> “LA LEY”,</w:t>
      </w:r>
      <w:r w:rsidRPr="006A0FB3">
        <w:rPr>
          <w:rFonts w:ascii="Arial" w:eastAsia="Batang" w:hAnsi="Arial" w:cs="Arial"/>
          <w:sz w:val="18"/>
          <w:szCs w:val="22"/>
        </w:rPr>
        <w:t xml:space="preserve"> si el licitante no acepta la corrección de la propuesta, se desechará la misma</w:t>
      </w:r>
      <w:r w:rsidR="00581242" w:rsidRPr="006A0FB3">
        <w:rPr>
          <w:rFonts w:ascii="Arial" w:eastAsia="Batang" w:hAnsi="Arial" w:cs="Arial"/>
          <w:sz w:val="18"/>
          <w:szCs w:val="22"/>
        </w:rPr>
        <w:t>.</w:t>
      </w:r>
    </w:p>
    <w:p w:rsidR="00581242" w:rsidRPr="008E6CE4" w:rsidRDefault="00581242" w:rsidP="00274717">
      <w:pPr>
        <w:tabs>
          <w:tab w:val="num" w:pos="284"/>
          <w:tab w:val="num" w:pos="2520"/>
        </w:tabs>
        <w:ind w:left="284" w:hanging="284"/>
        <w:jc w:val="both"/>
        <w:rPr>
          <w:rFonts w:ascii="Arial" w:eastAsia="Batang" w:hAnsi="Arial" w:cs="Arial"/>
          <w:sz w:val="18"/>
          <w:szCs w:val="14"/>
        </w:rPr>
      </w:pPr>
    </w:p>
    <w:p w:rsidR="00581242" w:rsidRPr="008E6CE4" w:rsidRDefault="00ED21F3" w:rsidP="009A14CA">
      <w:pPr>
        <w:numPr>
          <w:ilvl w:val="2"/>
          <w:numId w:val="16"/>
        </w:numPr>
        <w:tabs>
          <w:tab w:val="clear" w:pos="1959"/>
          <w:tab w:val="num" w:pos="284"/>
          <w:tab w:val="num" w:pos="709"/>
        </w:tabs>
        <w:ind w:left="284" w:hanging="284"/>
        <w:jc w:val="both"/>
        <w:rPr>
          <w:rFonts w:ascii="Arial" w:eastAsia="Batang" w:hAnsi="Arial" w:cs="Arial"/>
          <w:b/>
          <w:bCs/>
          <w:sz w:val="18"/>
          <w:szCs w:val="16"/>
        </w:rPr>
      </w:pPr>
      <w:r>
        <w:rPr>
          <w:rFonts w:ascii="Arial" w:eastAsia="Batang" w:hAnsi="Arial" w:cs="Arial"/>
          <w:b/>
          <w:bCs/>
          <w:sz w:val="18"/>
          <w:szCs w:val="16"/>
        </w:rPr>
        <w:t>C</w:t>
      </w:r>
      <w:r w:rsidR="00581242" w:rsidRPr="008E6CE4">
        <w:rPr>
          <w:rFonts w:ascii="Arial" w:eastAsia="Batang" w:hAnsi="Arial" w:cs="Arial"/>
          <w:b/>
          <w:bCs/>
          <w:sz w:val="18"/>
          <w:szCs w:val="16"/>
        </w:rPr>
        <w:t xml:space="preserve">riterios de Desempate Económico </w:t>
      </w:r>
    </w:p>
    <w:p w:rsidR="00581242" w:rsidRPr="008E6CE4" w:rsidRDefault="00581242" w:rsidP="00274717">
      <w:pPr>
        <w:tabs>
          <w:tab w:val="num" w:pos="284"/>
        </w:tabs>
        <w:ind w:left="284" w:hanging="284"/>
        <w:jc w:val="both"/>
        <w:rPr>
          <w:rFonts w:ascii="Arial" w:eastAsia="Batang" w:hAnsi="Arial" w:cs="Arial"/>
          <w:sz w:val="18"/>
          <w:szCs w:val="14"/>
        </w:rPr>
      </w:pPr>
    </w:p>
    <w:p w:rsidR="00581242" w:rsidRPr="008E6CE4" w:rsidRDefault="00581242" w:rsidP="00274717">
      <w:pPr>
        <w:pStyle w:val="Textoindependiente21"/>
        <w:tabs>
          <w:tab w:val="num" w:pos="284"/>
        </w:tabs>
        <w:ind w:left="284" w:hanging="284"/>
        <w:rPr>
          <w:rFonts w:eastAsia="Batang" w:cs="Arial"/>
          <w:sz w:val="18"/>
          <w:szCs w:val="22"/>
          <w:lang w:val="es-ES" w:eastAsia="es-ES"/>
        </w:rPr>
      </w:pPr>
      <w:r w:rsidRPr="008E6CE4">
        <w:rPr>
          <w:rFonts w:eastAsia="Batang" w:cs="Arial"/>
          <w:sz w:val="18"/>
          <w:szCs w:val="22"/>
          <w:lang w:val="es-ES" w:eastAsia="es-ES"/>
        </w:rPr>
        <w:t xml:space="preserve">En caso de empate económico entre los licitantes, </w:t>
      </w:r>
      <w:r w:rsidRPr="008E6CE4">
        <w:rPr>
          <w:rFonts w:eastAsia="Batang" w:cs="Arial"/>
          <w:b/>
          <w:bCs/>
          <w:sz w:val="18"/>
          <w:szCs w:val="22"/>
          <w:lang w:val="es-ES" w:eastAsia="es-ES"/>
        </w:rPr>
        <w:t>·”EL IMCINE”</w:t>
      </w:r>
      <w:r w:rsidRPr="008E6CE4">
        <w:rPr>
          <w:rFonts w:eastAsia="Batang" w:cs="Arial"/>
          <w:sz w:val="18"/>
          <w:szCs w:val="22"/>
          <w:lang w:val="es-ES" w:eastAsia="es-ES"/>
        </w:rPr>
        <w:t xml:space="preserve"> aplicará los siguientes dos criterios de desempate para realizar la adjudicación:</w:t>
      </w:r>
    </w:p>
    <w:p w:rsidR="008B7670" w:rsidRPr="008E6CE4" w:rsidRDefault="008B7670" w:rsidP="00274717">
      <w:pPr>
        <w:pStyle w:val="Textoindependiente21"/>
        <w:tabs>
          <w:tab w:val="num" w:pos="284"/>
        </w:tabs>
        <w:ind w:left="284" w:hanging="284"/>
        <w:rPr>
          <w:rFonts w:eastAsia="Batang" w:cs="Arial"/>
          <w:sz w:val="18"/>
          <w:szCs w:val="14"/>
          <w:lang w:val="es-ES" w:eastAsia="es-ES"/>
        </w:rPr>
      </w:pPr>
    </w:p>
    <w:p w:rsidR="00581242" w:rsidRPr="00ED21F3" w:rsidRDefault="00581242" w:rsidP="00A93324">
      <w:pPr>
        <w:pStyle w:val="Textoindependiente21"/>
        <w:numPr>
          <w:ilvl w:val="0"/>
          <w:numId w:val="22"/>
        </w:numPr>
        <w:tabs>
          <w:tab w:val="clear" w:pos="3550"/>
          <w:tab w:val="num" w:pos="284"/>
          <w:tab w:val="num" w:pos="2552"/>
        </w:tabs>
        <w:ind w:left="284" w:hanging="284"/>
        <w:rPr>
          <w:rFonts w:eastAsia="Batang" w:cs="Arial"/>
          <w:sz w:val="18"/>
          <w:szCs w:val="22"/>
          <w:lang w:val="es-ES" w:eastAsia="es-ES"/>
        </w:rPr>
      </w:pPr>
      <w:r w:rsidRPr="00ED21F3">
        <w:rPr>
          <w:rFonts w:eastAsia="Batang" w:cs="Arial"/>
          <w:sz w:val="18"/>
          <w:szCs w:val="22"/>
          <w:lang w:val="es-ES" w:eastAsia="es-ES"/>
        </w:rPr>
        <w:t xml:space="preserve">Primeramente se adjudicará, dando preferencia a </w:t>
      </w:r>
      <w:r w:rsidR="00A32A8D" w:rsidRPr="00ED21F3">
        <w:rPr>
          <w:rFonts w:eastAsia="Batang" w:cs="Arial"/>
          <w:sz w:val="18"/>
          <w:szCs w:val="22"/>
          <w:lang w:val="es-ES" w:eastAsia="es-ES"/>
        </w:rPr>
        <w:t xml:space="preserve">las </w:t>
      </w:r>
      <w:r w:rsidRPr="00ED21F3">
        <w:rPr>
          <w:rFonts w:eastAsia="Batang" w:cs="Arial"/>
          <w:sz w:val="18"/>
          <w:szCs w:val="22"/>
          <w:lang w:val="es-ES" w:eastAsia="es-ES"/>
        </w:rPr>
        <w:t xml:space="preserve">personas </w:t>
      </w:r>
      <w:r w:rsidR="00A32A8D" w:rsidRPr="00ED21F3">
        <w:rPr>
          <w:rFonts w:eastAsia="Batang" w:cs="Arial"/>
          <w:sz w:val="18"/>
          <w:szCs w:val="22"/>
          <w:lang w:val="es-ES" w:eastAsia="es-ES"/>
        </w:rPr>
        <w:t>que integren el Sector de Micro, Pequeñas y Medianas Empresas Nacionales</w:t>
      </w:r>
      <w:r w:rsidRPr="00ED21F3">
        <w:rPr>
          <w:rFonts w:eastAsia="Batang" w:cs="Arial"/>
          <w:sz w:val="18"/>
          <w:szCs w:val="22"/>
          <w:lang w:val="es-ES" w:eastAsia="es-ES"/>
        </w:rPr>
        <w:t xml:space="preserve">, de conformidad con el </w:t>
      </w:r>
      <w:r w:rsidR="00A32A8D" w:rsidRPr="00ED21F3">
        <w:rPr>
          <w:rFonts w:eastAsia="Batang" w:cs="Arial"/>
          <w:b/>
          <w:sz w:val="18"/>
          <w:szCs w:val="22"/>
          <w:lang w:val="es-ES" w:eastAsia="es-ES"/>
        </w:rPr>
        <w:t xml:space="preserve">Penúltimo Párrafo del </w:t>
      </w:r>
      <w:r w:rsidRPr="00ED21F3">
        <w:rPr>
          <w:rFonts w:eastAsia="Batang" w:cs="Arial"/>
          <w:b/>
          <w:sz w:val="18"/>
          <w:szCs w:val="22"/>
          <w:lang w:val="es-ES" w:eastAsia="es-ES"/>
        </w:rPr>
        <w:t xml:space="preserve">Artículo </w:t>
      </w:r>
      <w:r w:rsidR="00A32A8D" w:rsidRPr="00ED21F3">
        <w:rPr>
          <w:rFonts w:eastAsia="Batang" w:cs="Arial"/>
          <w:b/>
          <w:sz w:val="18"/>
          <w:szCs w:val="22"/>
          <w:lang w:val="es-ES" w:eastAsia="es-ES"/>
        </w:rPr>
        <w:t>36 Bis</w:t>
      </w:r>
      <w:r w:rsidRPr="00ED21F3">
        <w:rPr>
          <w:rFonts w:eastAsia="Batang" w:cs="Arial"/>
          <w:b/>
          <w:sz w:val="18"/>
          <w:szCs w:val="22"/>
          <w:lang w:val="es-ES" w:eastAsia="es-ES"/>
        </w:rPr>
        <w:t xml:space="preserve"> de “LA LEY”.</w:t>
      </w:r>
    </w:p>
    <w:p w:rsidR="00581242" w:rsidRPr="00ED21F3" w:rsidRDefault="00581242" w:rsidP="00A93324">
      <w:pPr>
        <w:pStyle w:val="Textoindependiente21"/>
        <w:numPr>
          <w:ilvl w:val="0"/>
          <w:numId w:val="22"/>
        </w:numPr>
        <w:tabs>
          <w:tab w:val="clear" w:pos="3550"/>
          <w:tab w:val="num" w:pos="284"/>
          <w:tab w:val="num" w:pos="2552"/>
        </w:tabs>
        <w:ind w:left="284" w:hanging="284"/>
        <w:rPr>
          <w:rFonts w:eastAsia="Batang" w:cs="Arial"/>
          <w:sz w:val="18"/>
          <w:szCs w:val="22"/>
          <w:lang w:val="es-ES" w:eastAsia="es-ES"/>
        </w:rPr>
      </w:pPr>
      <w:r w:rsidRPr="00ED21F3">
        <w:rPr>
          <w:rFonts w:eastAsia="Batang" w:cs="Arial"/>
          <w:sz w:val="18"/>
          <w:szCs w:val="22"/>
          <w:lang w:val="es-ES" w:eastAsia="es-ES"/>
        </w:rPr>
        <w:t xml:space="preserve">De no haberse acreditado el primer supuesto establecido en el inciso que antecede, y de conformidad con el </w:t>
      </w:r>
      <w:r w:rsidRPr="00ED21F3">
        <w:rPr>
          <w:rFonts w:eastAsia="Batang" w:cs="Arial"/>
          <w:b/>
          <w:sz w:val="18"/>
          <w:szCs w:val="22"/>
          <w:lang w:val="es-ES" w:eastAsia="es-ES"/>
        </w:rPr>
        <w:t xml:space="preserve">artículo </w:t>
      </w:r>
      <w:r w:rsidR="00FC3C3D" w:rsidRPr="00ED21F3">
        <w:rPr>
          <w:rFonts w:eastAsia="Batang" w:cs="Arial"/>
          <w:b/>
          <w:sz w:val="18"/>
          <w:szCs w:val="22"/>
          <w:lang w:val="es-ES" w:eastAsia="es-ES"/>
        </w:rPr>
        <w:t>5</w:t>
      </w:r>
      <w:r w:rsidRPr="00ED21F3">
        <w:rPr>
          <w:rFonts w:eastAsia="Batang" w:cs="Arial"/>
          <w:b/>
          <w:sz w:val="18"/>
          <w:szCs w:val="22"/>
          <w:lang w:val="es-ES" w:eastAsia="es-ES"/>
        </w:rPr>
        <w:t>4</w:t>
      </w:r>
      <w:r w:rsidRPr="00ED21F3">
        <w:rPr>
          <w:rFonts w:eastAsia="Batang" w:cs="Arial"/>
          <w:sz w:val="18"/>
          <w:szCs w:val="22"/>
          <w:lang w:val="es-ES" w:eastAsia="es-ES"/>
        </w:rPr>
        <w:t xml:space="preserve"> de </w:t>
      </w:r>
      <w:r w:rsidRPr="00ED21F3">
        <w:rPr>
          <w:rFonts w:eastAsia="Batang" w:cs="Arial"/>
          <w:b/>
          <w:sz w:val="18"/>
          <w:szCs w:val="22"/>
          <w:lang w:val="es-ES" w:eastAsia="es-ES"/>
        </w:rPr>
        <w:t>“EL REGLAMENTO”</w:t>
      </w:r>
      <w:r w:rsidRPr="00ED21F3">
        <w:rPr>
          <w:rFonts w:eastAsia="Batang" w:cs="Arial"/>
          <w:sz w:val="18"/>
          <w:szCs w:val="22"/>
          <w:lang w:val="es-ES" w:eastAsia="es-ES"/>
        </w:rPr>
        <w:t xml:space="preserve"> de </w:t>
      </w:r>
      <w:r w:rsidRPr="00ED21F3">
        <w:rPr>
          <w:rFonts w:eastAsia="Batang" w:cs="Arial"/>
          <w:b/>
          <w:sz w:val="18"/>
          <w:szCs w:val="22"/>
          <w:lang w:val="es-ES" w:eastAsia="es-ES"/>
        </w:rPr>
        <w:t>“LA LEY”,</w:t>
      </w:r>
      <w:r w:rsidRPr="00ED21F3">
        <w:rPr>
          <w:rFonts w:eastAsia="Batang" w:cs="Arial"/>
          <w:sz w:val="18"/>
          <w:szCs w:val="22"/>
          <w:lang w:val="es-ES" w:eastAsia="es-ES"/>
        </w:rPr>
        <w:t xml:space="preserve"> en caso de empate en el precio en igualdad de condiciones, la adjudicación se efectuará a favor del licitante que resulte ganador del sorteo manual por insaculación, el cual consistirá en la participación de un boleto por cada propuesta que resulte empatada y depositados en una urna, de la que se extraerá el boleto del licitante g</w:t>
      </w:r>
      <w:r w:rsidR="00A32A8D" w:rsidRPr="00ED21F3">
        <w:rPr>
          <w:rFonts w:eastAsia="Batang" w:cs="Arial"/>
          <w:sz w:val="18"/>
          <w:szCs w:val="22"/>
          <w:lang w:val="es-ES" w:eastAsia="es-ES"/>
        </w:rPr>
        <w:t>anador;</w:t>
      </w:r>
      <w:r w:rsidRPr="00ED21F3">
        <w:rPr>
          <w:rFonts w:eastAsia="Batang" w:cs="Arial"/>
          <w:sz w:val="18"/>
          <w:szCs w:val="22"/>
          <w:lang w:val="es-ES" w:eastAsia="es-ES"/>
        </w:rPr>
        <w:t xml:space="preserve"> dicho sorteo será realizado por el servidor responsable de presidir el Acto de Fallo.</w:t>
      </w:r>
    </w:p>
    <w:p w:rsidR="00581242" w:rsidRPr="008E6CE4" w:rsidRDefault="00581242" w:rsidP="00274717">
      <w:pPr>
        <w:tabs>
          <w:tab w:val="num" w:pos="284"/>
        </w:tabs>
        <w:ind w:left="284" w:hanging="284"/>
        <w:jc w:val="both"/>
        <w:rPr>
          <w:rFonts w:ascii="Arial" w:eastAsia="Batang" w:hAnsi="Arial" w:cs="Arial"/>
          <w:sz w:val="18"/>
          <w:szCs w:val="14"/>
        </w:rPr>
      </w:pPr>
    </w:p>
    <w:p w:rsidR="00581242" w:rsidRPr="008E6CE4" w:rsidRDefault="00581242" w:rsidP="00274717">
      <w:pPr>
        <w:tabs>
          <w:tab w:val="num" w:pos="284"/>
        </w:tabs>
        <w:ind w:left="284" w:hanging="284"/>
        <w:jc w:val="both"/>
        <w:rPr>
          <w:rFonts w:ascii="Arial" w:eastAsia="Batang" w:hAnsi="Arial" w:cs="Arial"/>
          <w:b/>
          <w:bCs/>
          <w:sz w:val="18"/>
          <w:szCs w:val="22"/>
        </w:rPr>
      </w:pPr>
      <w:r w:rsidRPr="008E6CE4">
        <w:rPr>
          <w:rFonts w:ascii="Arial" w:eastAsia="Batang" w:hAnsi="Arial" w:cs="Arial"/>
          <w:b/>
          <w:bCs/>
          <w:sz w:val="18"/>
          <w:szCs w:val="22"/>
        </w:rPr>
        <w:t>Nota:</w:t>
      </w:r>
      <w:r w:rsidRPr="008E6CE4">
        <w:rPr>
          <w:rFonts w:ascii="Arial" w:eastAsia="Batang" w:hAnsi="Arial" w:cs="Arial"/>
          <w:b/>
          <w:bCs/>
          <w:sz w:val="18"/>
          <w:szCs w:val="22"/>
        </w:rPr>
        <w:tab/>
        <w:t xml:space="preserve">En la evaluación de las proposiciones </w:t>
      </w:r>
      <w:r w:rsidR="00A32A8D" w:rsidRPr="008E6CE4">
        <w:rPr>
          <w:rFonts w:ascii="Arial" w:eastAsia="Batang" w:hAnsi="Arial" w:cs="Arial"/>
          <w:b/>
          <w:bCs/>
          <w:sz w:val="18"/>
          <w:szCs w:val="22"/>
        </w:rPr>
        <w:t>no se</w:t>
      </w:r>
      <w:r w:rsidRPr="008E6CE4">
        <w:rPr>
          <w:rFonts w:ascii="Arial" w:eastAsia="Batang" w:hAnsi="Arial" w:cs="Arial"/>
          <w:b/>
          <w:bCs/>
          <w:sz w:val="18"/>
          <w:szCs w:val="22"/>
        </w:rPr>
        <w:t xml:space="preserve"> utilizar</w:t>
      </w:r>
      <w:r w:rsidR="00A32A8D" w:rsidRPr="008E6CE4">
        <w:rPr>
          <w:rFonts w:ascii="Arial" w:eastAsia="Batang" w:hAnsi="Arial" w:cs="Arial"/>
          <w:b/>
          <w:bCs/>
          <w:sz w:val="18"/>
          <w:szCs w:val="22"/>
        </w:rPr>
        <w:t>án</w:t>
      </w:r>
      <w:r w:rsidRPr="008E6CE4">
        <w:rPr>
          <w:rFonts w:ascii="Arial" w:eastAsia="Batang" w:hAnsi="Arial" w:cs="Arial"/>
          <w:b/>
          <w:bCs/>
          <w:sz w:val="18"/>
          <w:szCs w:val="22"/>
        </w:rPr>
        <w:t xml:space="preserve"> mecanismos de puntos o porcentajes.</w:t>
      </w:r>
    </w:p>
    <w:p w:rsidR="00300650" w:rsidRPr="008E6CE4" w:rsidRDefault="00300650" w:rsidP="00274717">
      <w:pPr>
        <w:tabs>
          <w:tab w:val="num" w:pos="284"/>
        </w:tabs>
        <w:ind w:left="284" w:hanging="284"/>
        <w:jc w:val="both"/>
        <w:rPr>
          <w:rFonts w:ascii="Arial" w:eastAsia="Batang" w:hAnsi="Arial" w:cs="Arial"/>
          <w:b/>
          <w:bCs/>
          <w:sz w:val="18"/>
          <w:szCs w:val="22"/>
        </w:rPr>
      </w:pPr>
    </w:p>
    <w:p w:rsidR="00581242" w:rsidRPr="008E6CE4" w:rsidRDefault="00581242" w:rsidP="009A14CA">
      <w:pPr>
        <w:numPr>
          <w:ilvl w:val="1"/>
          <w:numId w:val="17"/>
        </w:numPr>
        <w:tabs>
          <w:tab w:val="clear" w:pos="360"/>
          <w:tab w:val="num" w:pos="284"/>
        </w:tabs>
        <w:ind w:left="284" w:hanging="284"/>
        <w:jc w:val="both"/>
        <w:rPr>
          <w:rFonts w:ascii="Arial" w:eastAsia="Batang" w:hAnsi="Arial" w:cs="Arial"/>
          <w:b/>
          <w:bCs/>
          <w:sz w:val="18"/>
          <w:szCs w:val="22"/>
        </w:rPr>
      </w:pPr>
      <w:r w:rsidRPr="008E6CE4">
        <w:rPr>
          <w:rFonts w:ascii="Arial" w:eastAsia="Batang" w:hAnsi="Arial" w:cs="Arial"/>
          <w:b/>
          <w:bCs/>
          <w:sz w:val="18"/>
          <w:szCs w:val="22"/>
        </w:rPr>
        <w:t>Causas de Descalificación</w:t>
      </w:r>
    </w:p>
    <w:p w:rsidR="00581242" w:rsidRPr="008E6CE4" w:rsidRDefault="00581242" w:rsidP="00274717">
      <w:pPr>
        <w:tabs>
          <w:tab w:val="num" w:pos="284"/>
        </w:tabs>
        <w:ind w:left="284" w:hanging="284"/>
        <w:jc w:val="both"/>
        <w:outlineLvl w:val="0"/>
        <w:rPr>
          <w:rFonts w:ascii="Arial" w:eastAsia="Batang" w:hAnsi="Arial" w:cs="Arial"/>
          <w:sz w:val="18"/>
          <w:szCs w:val="14"/>
          <w:lang w:val="es-ES_tradnl" w:eastAsia="es-MX"/>
        </w:rPr>
      </w:pPr>
    </w:p>
    <w:p w:rsidR="00581242" w:rsidRPr="008E6CE4" w:rsidRDefault="00581242" w:rsidP="002141B1">
      <w:pPr>
        <w:tabs>
          <w:tab w:val="num" w:pos="0"/>
        </w:tabs>
        <w:jc w:val="both"/>
        <w:outlineLvl w:val="0"/>
        <w:rPr>
          <w:rFonts w:ascii="Arial" w:eastAsia="Batang" w:hAnsi="Arial" w:cs="Arial"/>
          <w:sz w:val="18"/>
          <w:szCs w:val="20"/>
          <w:lang w:val="es-ES_tradnl" w:eastAsia="es-MX"/>
        </w:rPr>
      </w:pPr>
      <w:r w:rsidRPr="008E6CE4">
        <w:rPr>
          <w:rFonts w:ascii="Arial" w:eastAsia="Batang" w:hAnsi="Arial" w:cs="Arial"/>
          <w:sz w:val="18"/>
          <w:szCs w:val="20"/>
          <w:lang w:val="es-ES_tradnl" w:eastAsia="es-MX"/>
        </w:rPr>
        <w:t xml:space="preserve">Será causa de </w:t>
      </w:r>
      <w:proofErr w:type="spellStart"/>
      <w:r w:rsidRPr="008E6CE4">
        <w:rPr>
          <w:rFonts w:ascii="Arial" w:eastAsia="Batang" w:hAnsi="Arial" w:cs="Arial"/>
          <w:sz w:val="18"/>
          <w:szCs w:val="20"/>
          <w:lang w:val="es-ES_tradnl" w:eastAsia="es-MX"/>
        </w:rPr>
        <w:t>desechamiento</w:t>
      </w:r>
      <w:proofErr w:type="spellEnd"/>
      <w:r w:rsidRPr="008E6CE4">
        <w:rPr>
          <w:rFonts w:ascii="Arial" w:eastAsia="Batang" w:hAnsi="Arial" w:cs="Arial"/>
          <w:sz w:val="18"/>
          <w:szCs w:val="20"/>
          <w:lang w:val="es-ES_tradnl" w:eastAsia="es-MX"/>
        </w:rPr>
        <w:t xml:space="preserve"> y en consecuencia de descalificación de los licitantes el incumplimiento de alguno de los requisitos establecidos en la presente </w:t>
      </w:r>
      <w:r w:rsidR="00815681" w:rsidRPr="008E6CE4">
        <w:rPr>
          <w:rFonts w:ascii="Arial" w:eastAsia="Batang" w:hAnsi="Arial" w:cs="Arial"/>
          <w:sz w:val="18"/>
          <w:szCs w:val="20"/>
          <w:lang w:val="es-ES_tradnl" w:eastAsia="es-MX"/>
        </w:rPr>
        <w:t>Convocatoria</w:t>
      </w:r>
      <w:r w:rsidRPr="008E6CE4">
        <w:rPr>
          <w:rFonts w:ascii="Arial" w:eastAsia="Batang" w:hAnsi="Arial" w:cs="Arial"/>
          <w:sz w:val="18"/>
          <w:szCs w:val="20"/>
          <w:lang w:val="es-ES_tradnl" w:eastAsia="es-MX"/>
        </w:rPr>
        <w:t xml:space="preserve"> y en la </w:t>
      </w:r>
      <w:r w:rsidRPr="008E6CE4">
        <w:rPr>
          <w:rFonts w:ascii="Arial" w:eastAsia="Batang" w:hAnsi="Arial" w:cs="Arial"/>
          <w:bCs/>
          <w:sz w:val="18"/>
          <w:szCs w:val="20"/>
          <w:lang w:val="es-ES_tradnl" w:eastAsia="es-MX"/>
        </w:rPr>
        <w:t>Junta(s) de aclaración(es)</w:t>
      </w:r>
      <w:r w:rsidRPr="008E6CE4">
        <w:rPr>
          <w:rFonts w:ascii="Arial" w:eastAsia="Batang" w:hAnsi="Arial" w:cs="Arial"/>
          <w:sz w:val="18"/>
          <w:szCs w:val="20"/>
          <w:lang w:val="es-ES_tradnl" w:eastAsia="es-MX"/>
        </w:rPr>
        <w:t>, que afecte la solvencia de las proposiciones.</w:t>
      </w:r>
    </w:p>
    <w:p w:rsidR="00581242" w:rsidRPr="008E6CE4" w:rsidRDefault="00581242" w:rsidP="00274717">
      <w:pPr>
        <w:tabs>
          <w:tab w:val="num" w:pos="284"/>
        </w:tabs>
        <w:ind w:left="284" w:hanging="284"/>
        <w:jc w:val="both"/>
        <w:rPr>
          <w:rFonts w:ascii="Arial" w:eastAsia="Batang" w:hAnsi="Arial" w:cs="Arial"/>
          <w:sz w:val="18"/>
          <w:szCs w:val="14"/>
          <w:lang w:val="es-ES_tradnl" w:eastAsia="es-MX"/>
        </w:rPr>
      </w:pPr>
    </w:p>
    <w:p w:rsidR="00581242" w:rsidRPr="008E6CE4" w:rsidRDefault="00300650" w:rsidP="00274717">
      <w:pPr>
        <w:tabs>
          <w:tab w:val="num" w:pos="284"/>
          <w:tab w:val="left" w:pos="1276"/>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val="es-ES_tradnl" w:eastAsia="es-MX"/>
        </w:rPr>
        <w:t xml:space="preserve">I.- </w:t>
      </w:r>
      <w:r w:rsidR="00581242" w:rsidRPr="008E6CE4">
        <w:rPr>
          <w:rFonts w:ascii="Arial" w:eastAsia="Batang" w:hAnsi="Arial" w:cs="Arial"/>
          <w:sz w:val="18"/>
          <w:szCs w:val="20"/>
          <w:lang w:val="es-ES_tradnl" w:eastAsia="es-MX"/>
        </w:rPr>
        <w:t>Se desecharán las propuestas de los licitantes que incurran en una o varias de las causales siguientes:</w:t>
      </w:r>
    </w:p>
    <w:p w:rsidR="00300650" w:rsidRPr="008E6CE4" w:rsidRDefault="00300650" w:rsidP="00274717">
      <w:pPr>
        <w:tabs>
          <w:tab w:val="num" w:pos="284"/>
          <w:tab w:val="left" w:pos="1276"/>
        </w:tabs>
        <w:ind w:left="284" w:hanging="284"/>
        <w:jc w:val="both"/>
        <w:rPr>
          <w:rFonts w:ascii="Arial" w:eastAsia="Batang" w:hAnsi="Arial" w:cs="Arial"/>
          <w:sz w:val="18"/>
          <w:szCs w:val="20"/>
          <w:lang w:val="es-ES_tradnl" w:eastAsia="es-MX"/>
        </w:rPr>
      </w:pPr>
    </w:p>
    <w:p w:rsidR="00581242" w:rsidRPr="006A0FB3" w:rsidRDefault="00581242"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val="es-ES_tradnl" w:eastAsia="es-MX"/>
        </w:rPr>
        <w:t xml:space="preserve">Cuando </w:t>
      </w:r>
      <w:r w:rsidRPr="006A0FB3">
        <w:rPr>
          <w:rFonts w:ascii="Arial" w:eastAsia="Batang" w:hAnsi="Arial" w:cs="Arial"/>
          <w:sz w:val="18"/>
          <w:szCs w:val="20"/>
          <w:lang w:val="es-ES_tradnl" w:eastAsia="es-MX"/>
        </w:rPr>
        <w:t xml:space="preserve">presenten incompletos u omitan cualquier documento requerido en los incisos de los </w:t>
      </w:r>
      <w:r w:rsidRPr="006A0FB3">
        <w:rPr>
          <w:rFonts w:ascii="Arial" w:eastAsia="Batang" w:hAnsi="Arial" w:cs="Arial"/>
          <w:b/>
          <w:bCs/>
          <w:sz w:val="18"/>
          <w:szCs w:val="20"/>
          <w:lang w:val="es-ES_tradnl" w:eastAsia="es-MX"/>
        </w:rPr>
        <w:t xml:space="preserve">puntos </w:t>
      </w:r>
      <w:r w:rsidR="00ED21F3" w:rsidRPr="006A0FB3">
        <w:rPr>
          <w:rFonts w:ascii="Arial" w:eastAsia="Batang" w:hAnsi="Arial" w:cs="Arial"/>
          <w:b/>
          <w:bCs/>
          <w:sz w:val="18"/>
          <w:szCs w:val="20"/>
          <w:lang w:val="es-ES_tradnl" w:eastAsia="es-MX"/>
        </w:rPr>
        <w:t>6</w:t>
      </w:r>
      <w:r w:rsidRPr="006A0FB3">
        <w:rPr>
          <w:rFonts w:ascii="Arial" w:eastAsia="Batang" w:hAnsi="Arial" w:cs="Arial"/>
          <w:b/>
          <w:bCs/>
          <w:sz w:val="18"/>
          <w:szCs w:val="20"/>
          <w:lang w:val="es-ES_tradnl" w:eastAsia="es-MX"/>
        </w:rPr>
        <w:t xml:space="preserve">.2.1, </w:t>
      </w:r>
      <w:r w:rsidR="00ED21F3" w:rsidRPr="006A0FB3">
        <w:rPr>
          <w:rFonts w:ascii="Arial" w:eastAsia="Batang" w:hAnsi="Arial" w:cs="Arial"/>
          <w:b/>
          <w:bCs/>
          <w:sz w:val="18"/>
          <w:szCs w:val="20"/>
          <w:lang w:val="es-ES_tradnl" w:eastAsia="es-MX"/>
        </w:rPr>
        <w:t>6</w:t>
      </w:r>
      <w:r w:rsidRPr="006A0FB3">
        <w:rPr>
          <w:rFonts w:ascii="Arial" w:eastAsia="Batang" w:hAnsi="Arial" w:cs="Arial"/>
          <w:b/>
          <w:bCs/>
          <w:sz w:val="18"/>
          <w:szCs w:val="20"/>
          <w:lang w:val="es-ES_tradnl" w:eastAsia="es-MX"/>
        </w:rPr>
        <w:t xml:space="preserve">.2.2 y </w:t>
      </w:r>
      <w:r w:rsidR="00ED21F3" w:rsidRPr="006A0FB3">
        <w:rPr>
          <w:rFonts w:ascii="Arial" w:eastAsia="Batang" w:hAnsi="Arial" w:cs="Arial"/>
          <w:b/>
          <w:bCs/>
          <w:sz w:val="18"/>
          <w:szCs w:val="20"/>
          <w:lang w:val="es-ES_tradnl" w:eastAsia="es-MX"/>
        </w:rPr>
        <w:t>6</w:t>
      </w:r>
      <w:r w:rsidRPr="006A0FB3">
        <w:rPr>
          <w:rFonts w:ascii="Arial" w:eastAsia="Batang" w:hAnsi="Arial" w:cs="Arial"/>
          <w:b/>
          <w:bCs/>
          <w:sz w:val="18"/>
          <w:szCs w:val="20"/>
          <w:lang w:val="es-ES_tradnl" w:eastAsia="es-MX"/>
        </w:rPr>
        <w:t>.2.3</w:t>
      </w:r>
      <w:r w:rsidRPr="006A0FB3">
        <w:rPr>
          <w:rFonts w:ascii="Arial" w:eastAsia="Batang" w:hAnsi="Arial" w:cs="Arial"/>
          <w:sz w:val="18"/>
          <w:szCs w:val="20"/>
          <w:lang w:val="es-ES_tradnl" w:eastAsia="es-MX"/>
        </w:rPr>
        <w:t xml:space="preserve"> de la presente </w:t>
      </w:r>
      <w:r w:rsidR="0024784D" w:rsidRPr="006A0FB3">
        <w:rPr>
          <w:rFonts w:ascii="Arial" w:eastAsia="Batang" w:hAnsi="Arial" w:cs="Arial"/>
          <w:sz w:val="18"/>
          <w:szCs w:val="20"/>
          <w:lang w:val="es-ES_tradnl" w:eastAsia="es-MX"/>
        </w:rPr>
        <w:t>Convocatoria</w:t>
      </w:r>
      <w:r w:rsidRPr="006A0FB3">
        <w:rPr>
          <w:rFonts w:ascii="Arial" w:eastAsia="Batang" w:hAnsi="Arial" w:cs="Arial"/>
          <w:sz w:val="18"/>
          <w:szCs w:val="20"/>
          <w:lang w:val="es-ES_tradnl" w:eastAsia="es-MX"/>
        </w:rPr>
        <w:t>.</w:t>
      </w:r>
    </w:p>
    <w:p w:rsidR="00581242" w:rsidRPr="006A0FB3" w:rsidRDefault="00581242"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6A0FB3">
        <w:rPr>
          <w:rFonts w:ascii="Arial" w:eastAsia="Batang" w:hAnsi="Arial" w:cs="Arial"/>
          <w:sz w:val="18"/>
          <w:szCs w:val="20"/>
          <w:lang w:val="es-ES_tradnl" w:eastAsia="es-MX"/>
        </w:rPr>
        <w:t xml:space="preserve">Cuando no cumplan con alguno o algunos de los requisitos </w:t>
      </w:r>
      <w:r w:rsidRPr="006A0FB3">
        <w:rPr>
          <w:rFonts w:ascii="Arial" w:eastAsia="Batang" w:hAnsi="Arial" w:cs="Arial"/>
          <w:b/>
          <w:bCs/>
          <w:sz w:val="18"/>
          <w:szCs w:val="20"/>
          <w:lang w:val="es-ES_tradnl" w:eastAsia="es-MX"/>
        </w:rPr>
        <w:t>Legales, Técnicos y/o Económicos</w:t>
      </w:r>
      <w:r w:rsidRPr="006A0FB3">
        <w:rPr>
          <w:rFonts w:ascii="Arial" w:eastAsia="Batang" w:hAnsi="Arial" w:cs="Arial"/>
          <w:sz w:val="18"/>
          <w:szCs w:val="20"/>
          <w:lang w:val="es-ES_tradnl" w:eastAsia="es-MX"/>
        </w:rPr>
        <w:t xml:space="preserve"> establecidos en los </w:t>
      </w:r>
      <w:r w:rsidR="0024784D" w:rsidRPr="006A0FB3">
        <w:rPr>
          <w:rFonts w:ascii="Arial" w:eastAsia="Batang" w:hAnsi="Arial" w:cs="Arial"/>
          <w:b/>
          <w:sz w:val="18"/>
          <w:szCs w:val="20"/>
          <w:lang w:val="es-ES_tradnl" w:eastAsia="es-MX"/>
        </w:rPr>
        <w:t>i</w:t>
      </w:r>
      <w:r w:rsidRPr="006A0FB3">
        <w:rPr>
          <w:rFonts w:ascii="Arial" w:eastAsia="Batang" w:hAnsi="Arial" w:cs="Arial"/>
          <w:b/>
          <w:bCs/>
          <w:sz w:val="18"/>
          <w:szCs w:val="20"/>
          <w:lang w:val="es-ES_tradnl" w:eastAsia="es-MX"/>
        </w:rPr>
        <w:t xml:space="preserve">ncisos de los puntos </w:t>
      </w:r>
      <w:r w:rsidR="00ED21F3" w:rsidRPr="006A0FB3">
        <w:rPr>
          <w:rFonts w:ascii="Arial" w:eastAsia="Batang" w:hAnsi="Arial" w:cs="Arial"/>
          <w:b/>
          <w:bCs/>
          <w:sz w:val="18"/>
          <w:szCs w:val="20"/>
          <w:lang w:val="es-ES_tradnl" w:eastAsia="es-MX"/>
        </w:rPr>
        <w:t>6</w:t>
      </w:r>
      <w:r w:rsidRPr="006A0FB3">
        <w:rPr>
          <w:rFonts w:ascii="Arial" w:eastAsia="Batang" w:hAnsi="Arial" w:cs="Arial"/>
          <w:b/>
          <w:bCs/>
          <w:sz w:val="18"/>
          <w:szCs w:val="20"/>
          <w:lang w:val="es-ES_tradnl" w:eastAsia="es-MX"/>
        </w:rPr>
        <w:t xml:space="preserve">.2.1, </w:t>
      </w:r>
      <w:r w:rsidR="00ED21F3" w:rsidRPr="006A0FB3">
        <w:rPr>
          <w:rFonts w:ascii="Arial" w:eastAsia="Batang" w:hAnsi="Arial" w:cs="Arial"/>
          <w:b/>
          <w:bCs/>
          <w:sz w:val="18"/>
          <w:szCs w:val="20"/>
          <w:lang w:val="es-ES_tradnl" w:eastAsia="es-MX"/>
        </w:rPr>
        <w:t>6</w:t>
      </w:r>
      <w:r w:rsidRPr="006A0FB3">
        <w:rPr>
          <w:rFonts w:ascii="Arial" w:eastAsia="Batang" w:hAnsi="Arial" w:cs="Arial"/>
          <w:b/>
          <w:bCs/>
          <w:sz w:val="18"/>
          <w:szCs w:val="20"/>
          <w:lang w:val="es-ES_tradnl" w:eastAsia="es-MX"/>
        </w:rPr>
        <w:t xml:space="preserve">.2.2 y </w:t>
      </w:r>
      <w:r w:rsidR="00ED21F3" w:rsidRPr="006A0FB3">
        <w:rPr>
          <w:rFonts w:ascii="Arial" w:eastAsia="Batang" w:hAnsi="Arial" w:cs="Arial"/>
          <w:b/>
          <w:bCs/>
          <w:sz w:val="18"/>
          <w:szCs w:val="20"/>
          <w:lang w:val="es-ES_tradnl" w:eastAsia="es-MX"/>
        </w:rPr>
        <w:t>6</w:t>
      </w:r>
      <w:r w:rsidRPr="006A0FB3">
        <w:rPr>
          <w:rFonts w:ascii="Arial" w:eastAsia="Batang" w:hAnsi="Arial" w:cs="Arial"/>
          <w:b/>
          <w:bCs/>
          <w:sz w:val="18"/>
          <w:szCs w:val="20"/>
          <w:lang w:val="es-ES_tradnl" w:eastAsia="es-MX"/>
        </w:rPr>
        <w:t>.2.3</w:t>
      </w:r>
      <w:r w:rsidRPr="006A0FB3">
        <w:rPr>
          <w:rFonts w:ascii="Arial" w:eastAsia="Batang" w:hAnsi="Arial" w:cs="Arial"/>
          <w:sz w:val="18"/>
          <w:szCs w:val="20"/>
          <w:lang w:val="es-ES_tradnl" w:eastAsia="es-MX"/>
        </w:rPr>
        <w:t xml:space="preserve"> de esta licitación, conforme a los criterios de evaluación que se señalan en </w:t>
      </w:r>
      <w:r w:rsidR="006542BD" w:rsidRPr="006A0FB3">
        <w:rPr>
          <w:rFonts w:ascii="Arial" w:eastAsia="Batang" w:hAnsi="Arial" w:cs="Arial"/>
          <w:sz w:val="18"/>
          <w:szCs w:val="20"/>
          <w:lang w:val="es-ES_tradnl" w:eastAsia="es-MX"/>
        </w:rPr>
        <w:t xml:space="preserve">los </w:t>
      </w:r>
      <w:proofErr w:type="spellStart"/>
      <w:r w:rsidR="006542BD" w:rsidRPr="006A0FB3">
        <w:rPr>
          <w:rFonts w:ascii="Arial" w:eastAsia="Batang" w:hAnsi="Arial" w:cs="Arial"/>
          <w:b/>
          <w:sz w:val="18"/>
          <w:szCs w:val="20"/>
          <w:lang w:val="es-ES_tradnl" w:eastAsia="es-MX"/>
        </w:rPr>
        <w:t>subpuntos</w:t>
      </w:r>
      <w:proofErr w:type="spellEnd"/>
      <w:r w:rsidR="006542BD" w:rsidRPr="006A0FB3">
        <w:rPr>
          <w:rFonts w:ascii="Arial" w:eastAsia="Batang" w:hAnsi="Arial" w:cs="Arial"/>
          <w:b/>
          <w:sz w:val="18"/>
          <w:szCs w:val="20"/>
          <w:lang w:val="es-ES_tradnl" w:eastAsia="es-MX"/>
        </w:rPr>
        <w:t xml:space="preserve"> del</w:t>
      </w:r>
      <w:r w:rsidRPr="006A0FB3">
        <w:rPr>
          <w:rFonts w:ascii="Arial" w:eastAsia="Batang" w:hAnsi="Arial" w:cs="Arial"/>
          <w:sz w:val="18"/>
          <w:szCs w:val="20"/>
          <w:lang w:val="es-ES_tradnl" w:eastAsia="es-MX"/>
        </w:rPr>
        <w:t xml:space="preserve"> </w:t>
      </w:r>
      <w:r w:rsidR="00436DB6" w:rsidRPr="006A0FB3">
        <w:rPr>
          <w:rFonts w:ascii="Arial" w:eastAsia="Batang" w:hAnsi="Arial" w:cs="Arial"/>
          <w:b/>
          <w:bCs/>
          <w:sz w:val="18"/>
          <w:szCs w:val="20"/>
          <w:lang w:val="es-ES_tradnl" w:eastAsia="es-MX"/>
        </w:rPr>
        <w:t>punto 7</w:t>
      </w:r>
      <w:r w:rsidRPr="006A0FB3">
        <w:rPr>
          <w:rFonts w:ascii="Arial" w:eastAsia="Batang" w:hAnsi="Arial" w:cs="Arial"/>
          <w:b/>
          <w:bCs/>
          <w:sz w:val="18"/>
          <w:szCs w:val="20"/>
          <w:lang w:val="es-ES_tradnl" w:eastAsia="es-MX"/>
        </w:rPr>
        <w:t>.1</w:t>
      </w:r>
      <w:r w:rsidRPr="006A0FB3">
        <w:rPr>
          <w:rFonts w:ascii="Arial" w:eastAsia="Batang" w:hAnsi="Arial" w:cs="Arial"/>
          <w:sz w:val="18"/>
          <w:szCs w:val="20"/>
          <w:lang w:val="es-ES_tradnl" w:eastAsia="es-MX"/>
        </w:rPr>
        <w:t>.</w:t>
      </w:r>
    </w:p>
    <w:p w:rsidR="00581242" w:rsidRPr="008E6CE4" w:rsidRDefault="00581242"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436DB6">
        <w:rPr>
          <w:rFonts w:ascii="Arial" w:eastAsia="Batang" w:hAnsi="Arial" w:cs="Arial"/>
          <w:sz w:val="18"/>
          <w:szCs w:val="20"/>
          <w:lang w:val="es-ES_tradnl" w:eastAsia="es-MX"/>
        </w:rPr>
        <w:t>Si de las visitas efectuadas, investigaciones</w:t>
      </w:r>
      <w:r w:rsidRPr="008E6CE4">
        <w:rPr>
          <w:rFonts w:ascii="Arial" w:eastAsia="Batang" w:hAnsi="Arial" w:cs="Arial"/>
          <w:sz w:val="18"/>
          <w:szCs w:val="20"/>
          <w:lang w:val="es-ES_tradnl" w:eastAsia="es-MX"/>
        </w:rPr>
        <w:t xml:space="preserve"> y/o compulsas realizadas, se comprueba que algún licitante presentó documentación falsa y/o proporcion</w:t>
      </w:r>
      <w:r w:rsidR="006542BD" w:rsidRPr="008E6CE4">
        <w:rPr>
          <w:rFonts w:ascii="Arial" w:eastAsia="Batang" w:hAnsi="Arial" w:cs="Arial"/>
          <w:sz w:val="18"/>
          <w:szCs w:val="20"/>
          <w:lang w:val="es-ES_tradnl" w:eastAsia="es-MX"/>
        </w:rPr>
        <w:t>ó</w:t>
      </w:r>
      <w:r w:rsidRPr="008E6CE4">
        <w:rPr>
          <w:rFonts w:ascii="Arial" w:eastAsia="Batang" w:hAnsi="Arial" w:cs="Arial"/>
          <w:sz w:val="18"/>
          <w:szCs w:val="20"/>
          <w:lang w:val="es-ES_tradnl" w:eastAsia="es-MX"/>
        </w:rPr>
        <w:t xml:space="preserve"> información no verídica.</w:t>
      </w:r>
    </w:p>
    <w:p w:rsidR="00581242" w:rsidRPr="008E6CE4" w:rsidRDefault="00581242"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val="es-ES_tradnl" w:eastAsia="es-MX"/>
        </w:rPr>
        <w:t xml:space="preserve">Si se comprueba que algún licitante ha acordado con otros licitantes, elevar los precios del servicio </w:t>
      </w:r>
      <w:r w:rsidRPr="008E6CE4">
        <w:rPr>
          <w:rFonts w:ascii="Arial" w:eastAsia="Batang" w:hAnsi="Arial" w:cs="Arial"/>
          <w:bCs/>
          <w:sz w:val="18"/>
          <w:szCs w:val="20"/>
          <w:lang w:val="es-ES_tradnl" w:eastAsia="es-MX"/>
        </w:rPr>
        <w:t xml:space="preserve">objeto </w:t>
      </w:r>
      <w:r w:rsidRPr="008E6CE4">
        <w:rPr>
          <w:rFonts w:ascii="Arial" w:eastAsia="Batang" w:hAnsi="Arial" w:cs="Arial"/>
          <w:sz w:val="18"/>
          <w:szCs w:val="20"/>
          <w:lang w:val="es-ES_tradnl" w:eastAsia="es-MX"/>
        </w:rPr>
        <w:t>de esta licitación, o cualquier otro acuerdo que tenga como fin obtener ventaja sobre los demás licitantes.</w:t>
      </w:r>
    </w:p>
    <w:p w:rsidR="00581242" w:rsidRPr="008E6CE4" w:rsidRDefault="00581242"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val="es-ES_tradnl" w:eastAsia="es-MX"/>
        </w:rPr>
        <w:t xml:space="preserve">Si no cumple con </w:t>
      </w:r>
      <w:r w:rsidR="006542BD" w:rsidRPr="008E6CE4">
        <w:rPr>
          <w:rFonts w:ascii="Arial" w:eastAsia="Batang" w:hAnsi="Arial" w:cs="Arial"/>
          <w:sz w:val="18"/>
          <w:szCs w:val="20"/>
          <w:lang w:val="es-ES_tradnl" w:eastAsia="es-MX"/>
        </w:rPr>
        <w:t>alguno de</w:t>
      </w:r>
      <w:r w:rsidRPr="008E6CE4">
        <w:rPr>
          <w:rFonts w:ascii="Arial" w:eastAsia="Batang" w:hAnsi="Arial" w:cs="Arial"/>
          <w:sz w:val="18"/>
          <w:szCs w:val="20"/>
          <w:lang w:val="es-ES_tradnl" w:eastAsia="es-MX"/>
        </w:rPr>
        <w:t xml:space="preserve"> los requisitos establecidos en la </w:t>
      </w:r>
      <w:r w:rsidR="006542BD" w:rsidRPr="008E6CE4">
        <w:rPr>
          <w:rFonts w:ascii="Arial" w:eastAsia="Batang" w:hAnsi="Arial" w:cs="Arial"/>
          <w:sz w:val="18"/>
          <w:szCs w:val="20"/>
          <w:lang w:val="es-ES_tradnl" w:eastAsia="es-MX"/>
        </w:rPr>
        <w:t>presente Convocatoria</w:t>
      </w:r>
      <w:r w:rsidRPr="008E6CE4">
        <w:rPr>
          <w:rFonts w:ascii="Arial" w:eastAsia="Batang" w:hAnsi="Arial" w:cs="Arial"/>
          <w:sz w:val="18"/>
          <w:szCs w:val="20"/>
          <w:lang w:val="es-ES_tradnl" w:eastAsia="es-MX"/>
        </w:rPr>
        <w:t xml:space="preserve"> y</w:t>
      </w:r>
      <w:r w:rsidR="006542BD" w:rsidRPr="008E6CE4">
        <w:rPr>
          <w:rFonts w:ascii="Arial" w:eastAsia="Batang" w:hAnsi="Arial" w:cs="Arial"/>
          <w:sz w:val="18"/>
          <w:szCs w:val="20"/>
          <w:lang w:val="es-ES_tradnl" w:eastAsia="es-MX"/>
        </w:rPr>
        <w:t xml:space="preserve"> de</w:t>
      </w:r>
      <w:r w:rsidRPr="008E6CE4">
        <w:rPr>
          <w:rFonts w:ascii="Arial" w:eastAsia="Batang" w:hAnsi="Arial" w:cs="Arial"/>
          <w:sz w:val="18"/>
          <w:szCs w:val="20"/>
          <w:lang w:val="es-ES_tradnl" w:eastAsia="es-MX"/>
        </w:rPr>
        <w:t xml:space="preserve"> los </w:t>
      </w:r>
      <w:r w:rsidRPr="008E6CE4">
        <w:rPr>
          <w:rFonts w:ascii="Arial" w:eastAsia="Batang" w:hAnsi="Arial" w:cs="Arial"/>
          <w:bCs/>
          <w:sz w:val="18"/>
          <w:szCs w:val="20"/>
          <w:lang w:val="es-ES_tradnl" w:eastAsia="es-MX"/>
        </w:rPr>
        <w:t xml:space="preserve">Anexos </w:t>
      </w:r>
      <w:r w:rsidRPr="008E6CE4">
        <w:rPr>
          <w:rFonts w:ascii="Arial" w:eastAsia="Batang" w:hAnsi="Arial" w:cs="Arial"/>
          <w:sz w:val="18"/>
          <w:szCs w:val="20"/>
          <w:lang w:val="es-ES_tradnl" w:eastAsia="es-MX"/>
        </w:rPr>
        <w:t xml:space="preserve">de esta licitación </w:t>
      </w:r>
      <w:r w:rsidR="006542BD" w:rsidRPr="008E6CE4">
        <w:rPr>
          <w:rFonts w:ascii="Arial" w:eastAsia="Batang" w:hAnsi="Arial" w:cs="Arial"/>
          <w:sz w:val="18"/>
          <w:szCs w:val="20"/>
          <w:lang w:val="es-ES_tradnl" w:eastAsia="es-MX"/>
        </w:rPr>
        <w:t>o</w:t>
      </w:r>
      <w:r w:rsidRPr="008E6CE4">
        <w:rPr>
          <w:rFonts w:ascii="Arial" w:eastAsia="Batang" w:hAnsi="Arial" w:cs="Arial"/>
          <w:sz w:val="18"/>
          <w:szCs w:val="20"/>
          <w:lang w:val="es-ES_tradnl" w:eastAsia="es-MX"/>
        </w:rPr>
        <w:t xml:space="preserve"> los derivados de la(s) </w:t>
      </w:r>
      <w:r w:rsidRPr="008E6CE4">
        <w:rPr>
          <w:rFonts w:ascii="Arial" w:eastAsia="Batang" w:hAnsi="Arial" w:cs="Arial"/>
          <w:bCs/>
          <w:sz w:val="18"/>
          <w:szCs w:val="20"/>
          <w:lang w:val="es-ES_tradnl" w:eastAsia="es-MX"/>
        </w:rPr>
        <w:t xml:space="preserve">Junta(s) de Aclaración(es) </w:t>
      </w:r>
      <w:r w:rsidRPr="008E6CE4">
        <w:rPr>
          <w:rFonts w:ascii="Arial" w:eastAsia="Batang" w:hAnsi="Arial" w:cs="Arial"/>
          <w:sz w:val="18"/>
          <w:szCs w:val="20"/>
          <w:lang w:val="es-ES_tradnl" w:eastAsia="es-MX"/>
        </w:rPr>
        <w:t xml:space="preserve">que afecten la solvencia de la propuesta, como el no presentar el original de documentos solicitados para cotejo; en caso de presentar </w:t>
      </w:r>
      <w:r w:rsidR="006542BD" w:rsidRPr="008E6CE4">
        <w:rPr>
          <w:rFonts w:ascii="Arial" w:eastAsia="Batang" w:hAnsi="Arial" w:cs="Arial"/>
          <w:sz w:val="18"/>
          <w:szCs w:val="20"/>
          <w:lang w:val="es-ES_tradnl" w:eastAsia="es-MX"/>
        </w:rPr>
        <w:t>algú</w:t>
      </w:r>
      <w:r w:rsidRPr="008E6CE4">
        <w:rPr>
          <w:rFonts w:ascii="Arial" w:eastAsia="Batang" w:hAnsi="Arial" w:cs="Arial"/>
          <w:sz w:val="18"/>
          <w:szCs w:val="20"/>
          <w:lang w:val="es-ES_tradnl" w:eastAsia="es-MX"/>
        </w:rPr>
        <w:t>n document</w:t>
      </w:r>
      <w:r w:rsidR="006542BD" w:rsidRPr="008E6CE4">
        <w:rPr>
          <w:rFonts w:ascii="Arial" w:eastAsia="Batang" w:hAnsi="Arial" w:cs="Arial"/>
          <w:sz w:val="18"/>
          <w:szCs w:val="20"/>
          <w:lang w:val="es-ES_tradnl" w:eastAsia="es-MX"/>
        </w:rPr>
        <w:t>o</w:t>
      </w:r>
      <w:r w:rsidRPr="008E6CE4">
        <w:rPr>
          <w:rFonts w:ascii="Arial" w:eastAsia="Batang" w:hAnsi="Arial" w:cs="Arial"/>
          <w:sz w:val="18"/>
          <w:szCs w:val="20"/>
          <w:lang w:val="es-ES_tradnl" w:eastAsia="es-MX"/>
        </w:rPr>
        <w:t xml:space="preserve"> que se solicite firmad</w:t>
      </w:r>
      <w:r w:rsidR="006542BD" w:rsidRPr="008E6CE4">
        <w:rPr>
          <w:rFonts w:ascii="Arial" w:eastAsia="Batang" w:hAnsi="Arial" w:cs="Arial"/>
          <w:sz w:val="18"/>
          <w:szCs w:val="20"/>
          <w:lang w:val="es-ES_tradnl" w:eastAsia="es-MX"/>
        </w:rPr>
        <w:t>o</w:t>
      </w:r>
      <w:r w:rsidRPr="008E6CE4">
        <w:rPr>
          <w:rFonts w:ascii="Arial" w:eastAsia="Batang" w:hAnsi="Arial" w:cs="Arial"/>
          <w:sz w:val="18"/>
          <w:szCs w:val="20"/>
          <w:lang w:val="es-ES_tradnl" w:eastAsia="es-MX"/>
        </w:rPr>
        <w:t>, carezca del mism</w:t>
      </w:r>
      <w:r w:rsidR="00E10AA3" w:rsidRPr="008E6CE4">
        <w:rPr>
          <w:rFonts w:ascii="Arial" w:eastAsia="Batang" w:hAnsi="Arial" w:cs="Arial"/>
          <w:sz w:val="18"/>
          <w:szCs w:val="20"/>
          <w:lang w:val="es-ES_tradnl" w:eastAsia="es-MX"/>
        </w:rPr>
        <w:t>o</w:t>
      </w:r>
      <w:r w:rsidRPr="008E6CE4">
        <w:rPr>
          <w:rFonts w:ascii="Arial" w:eastAsia="Batang" w:hAnsi="Arial" w:cs="Arial"/>
          <w:sz w:val="18"/>
          <w:szCs w:val="20"/>
          <w:lang w:val="es-ES_tradnl" w:eastAsia="es-MX"/>
        </w:rPr>
        <w:t>.</w:t>
      </w:r>
    </w:p>
    <w:p w:rsidR="00581242" w:rsidRPr="008E6CE4" w:rsidRDefault="00581242"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val="es-ES_tradnl" w:eastAsia="es-MX"/>
        </w:rPr>
        <w:t xml:space="preserve">Si los </w:t>
      </w:r>
      <w:r w:rsidRPr="008E6CE4">
        <w:rPr>
          <w:rFonts w:ascii="Arial" w:eastAsia="Batang" w:hAnsi="Arial" w:cs="Arial"/>
          <w:bCs/>
          <w:sz w:val="18"/>
          <w:szCs w:val="20"/>
          <w:lang w:val="es-ES_tradnl" w:eastAsia="es-MX"/>
        </w:rPr>
        <w:t xml:space="preserve">servicios </w:t>
      </w:r>
      <w:r w:rsidRPr="008E6CE4">
        <w:rPr>
          <w:rFonts w:ascii="Arial" w:eastAsia="Batang" w:hAnsi="Arial" w:cs="Arial"/>
          <w:sz w:val="18"/>
          <w:szCs w:val="20"/>
          <w:lang w:val="es-ES_tradnl" w:eastAsia="es-MX"/>
        </w:rPr>
        <w:t xml:space="preserve">ofertados no cumplen con la totalidad de las características establecidas en el </w:t>
      </w:r>
      <w:r w:rsidRPr="008E6CE4">
        <w:rPr>
          <w:rFonts w:ascii="Arial" w:eastAsia="Batang" w:hAnsi="Arial" w:cs="Arial"/>
          <w:bCs/>
          <w:sz w:val="18"/>
          <w:szCs w:val="20"/>
          <w:lang w:val="es-ES_tradnl" w:eastAsia="es-MX"/>
        </w:rPr>
        <w:t>Anexo</w:t>
      </w:r>
      <w:r w:rsidR="00E10AA3" w:rsidRPr="008E6CE4">
        <w:rPr>
          <w:rFonts w:ascii="Arial" w:eastAsia="Batang" w:hAnsi="Arial" w:cs="Arial"/>
          <w:bCs/>
          <w:sz w:val="18"/>
          <w:szCs w:val="20"/>
          <w:lang w:val="es-ES_tradnl" w:eastAsia="es-MX"/>
        </w:rPr>
        <w:t xml:space="preserve"> </w:t>
      </w:r>
      <w:r w:rsidR="00706DAE">
        <w:rPr>
          <w:rFonts w:ascii="Arial" w:eastAsia="Batang" w:hAnsi="Arial" w:cs="Arial"/>
          <w:bCs/>
          <w:sz w:val="18"/>
          <w:szCs w:val="20"/>
          <w:lang w:val="es-ES_tradnl" w:eastAsia="es-MX"/>
        </w:rPr>
        <w:t xml:space="preserve">1 </w:t>
      </w:r>
      <w:r w:rsidR="00E10AA3" w:rsidRPr="008E6CE4">
        <w:rPr>
          <w:rFonts w:ascii="Arial" w:eastAsia="Batang" w:hAnsi="Arial" w:cs="Arial"/>
          <w:bCs/>
          <w:sz w:val="18"/>
          <w:szCs w:val="20"/>
          <w:lang w:val="es-ES_tradnl" w:eastAsia="es-MX"/>
        </w:rPr>
        <w:t>de esta convocatoria</w:t>
      </w:r>
      <w:r w:rsidRPr="008E6CE4">
        <w:rPr>
          <w:rFonts w:ascii="Arial" w:eastAsia="Batang" w:hAnsi="Arial" w:cs="Arial"/>
          <w:bCs/>
          <w:sz w:val="18"/>
          <w:szCs w:val="20"/>
          <w:lang w:val="es-ES_tradnl" w:eastAsia="es-MX"/>
        </w:rPr>
        <w:t xml:space="preserve"> </w:t>
      </w:r>
      <w:r w:rsidRPr="008E6CE4">
        <w:rPr>
          <w:rFonts w:ascii="Arial" w:eastAsia="Batang" w:hAnsi="Arial" w:cs="Arial"/>
          <w:sz w:val="18"/>
          <w:szCs w:val="20"/>
          <w:lang w:val="es-ES_tradnl" w:eastAsia="es-MX"/>
        </w:rPr>
        <w:t>o cuando no cotice el servicio completo solicitado.</w:t>
      </w:r>
    </w:p>
    <w:p w:rsidR="00581242" w:rsidRPr="008E6CE4" w:rsidRDefault="00581242"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val="es-ES_tradnl" w:eastAsia="es-MX"/>
        </w:rPr>
        <w:t xml:space="preserve">Si se encuentra algún elemento que indique que el licitante tuvo acceso a información sobre la licitación, que lo pueda poner en ventaja sobre los otros licitantes, aún en el supuesto de que sea el único participante. </w:t>
      </w:r>
    </w:p>
    <w:p w:rsidR="00581242" w:rsidRPr="008E6CE4" w:rsidRDefault="00581242" w:rsidP="009A14CA">
      <w:pPr>
        <w:numPr>
          <w:ilvl w:val="1"/>
          <w:numId w:val="15"/>
        </w:numPr>
        <w:tabs>
          <w:tab w:val="clear" w:pos="720"/>
          <w:tab w:val="num" w:pos="284"/>
        </w:tabs>
        <w:ind w:left="284" w:hanging="284"/>
        <w:jc w:val="both"/>
        <w:rPr>
          <w:rFonts w:ascii="Arial" w:eastAsia="Batang" w:hAnsi="Arial" w:cs="Arial"/>
          <w:bCs/>
          <w:sz w:val="18"/>
          <w:szCs w:val="20"/>
          <w:lang w:val="es-ES_tradnl" w:eastAsia="es-MX"/>
        </w:rPr>
      </w:pPr>
      <w:r w:rsidRPr="008E6CE4">
        <w:rPr>
          <w:rFonts w:ascii="Arial" w:eastAsia="Batang" w:hAnsi="Arial" w:cs="Arial"/>
          <w:sz w:val="18"/>
          <w:szCs w:val="20"/>
          <w:lang w:val="es-ES_tradnl" w:eastAsia="es-MX"/>
        </w:rPr>
        <w:t xml:space="preserve">Si se comprueba que el licitante carece de la capacidad solvente </w:t>
      </w:r>
      <w:r w:rsidRPr="008E6CE4">
        <w:rPr>
          <w:rFonts w:ascii="Arial" w:eastAsia="Batang" w:hAnsi="Arial" w:cs="Arial"/>
          <w:bCs/>
          <w:sz w:val="18"/>
          <w:szCs w:val="20"/>
          <w:lang w:val="es-ES_tradnl" w:eastAsia="es-MX"/>
        </w:rPr>
        <w:t>para la prestación de los servicios objeto de la presente licitación.</w:t>
      </w:r>
    </w:p>
    <w:p w:rsidR="00581242" w:rsidRPr="008E6CE4" w:rsidRDefault="00581242"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val="es-ES_tradnl" w:eastAsia="es-MX"/>
        </w:rPr>
        <w:t>Cuando los documentos presentados no estén debidamente firmados por la persona facultada para ello o se presenten incongruencias en los mismos respecto a la firma.</w:t>
      </w:r>
    </w:p>
    <w:p w:rsidR="00581242" w:rsidRPr="008E6CE4" w:rsidRDefault="00581242"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val="es-ES_tradnl" w:eastAsia="es-MX"/>
        </w:rPr>
        <w:t xml:space="preserve">Cuando exista discrepancia entre lo ofertado en la </w:t>
      </w:r>
      <w:r w:rsidRPr="008E6CE4">
        <w:rPr>
          <w:rFonts w:ascii="Arial" w:eastAsia="Batang" w:hAnsi="Arial" w:cs="Arial"/>
          <w:bCs/>
          <w:sz w:val="18"/>
          <w:szCs w:val="20"/>
          <w:lang w:val="es-ES_tradnl" w:eastAsia="es-MX"/>
        </w:rPr>
        <w:t xml:space="preserve">Propuesta Técnica y </w:t>
      </w:r>
      <w:r w:rsidR="006542BD" w:rsidRPr="008E6CE4">
        <w:rPr>
          <w:rFonts w:ascii="Arial" w:eastAsia="Batang" w:hAnsi="Arial" w:cs="Arial"/>
          <w:bCs/>
          <w:sz w:val="18"/>
          <w:szCs w:val="20"/>
          <w:lang w:val="es-ES_tradnl" w:eastAsia="es-MX"/>
        </w:rPr>
        <w:t xml:space="preserve">lo presentado en la oferta </w:t>
      </w:r>
      <w:r w:rsidRPr="008E6CE4">
        <w:rPr>
          <w:rFonts w:ascii="Arial" w:eastAsia="Batang" w:hAnsi="Arial" w:cs="Arial"/>
          <w:bCs/>
          <w:sz w:val="18"/>
          <w:szCs w:val="20"/>
          <w:lang w:val="es-ES_tradnl" w:eastAsia="es-MX"/>
        </w:rPr>
        <w:t>Económica</w:t>
      </w:r>
      <w:r w:rsidRPr="008E6CE4">
        <w:rPr>
          <w:rFonts w:ascii="Arial" w:eastAsia="Batang" w:hAnsi="Arial" w:cs="Arial"/>
          <w:sz w:val="18"/>
          <w:szCs w:val="20"/>
          <w:lang w:val="es-ES_tradnl" w:eastAsia="es-MX"/>
        </w:rPr>
        <w:t>.</w:t>
      </w:r>
    </w:p>
    <w:p w:rsidR="00581242" w:rsidRPr="008E6CE4" w:rsidRDefault="00581242"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val="es-ES_tradnl" w:eastAsia="es-MX"/>
        </w:rPr>
        <w:lastRenderedPageBreak/>
        <w:t>Cuando la información resulte falsa total o parcialmente, o se detecten irregularidades en la documentación presentada.</w:t>
      </w:r>
    </w:p>
    <w:p w:rsidR="00581242" w:rsidRPr="008E6CE4" w:rsidRDefault="00581242"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val="es-ES_tradnl" w:eastAsia="es-MX"/>
        </w:rPr>
        <w:t xml:space="preserve">Cuando las </w:t>
      </w:r>
      <w:r w:rsidRPr="008E6CE4">
        <w:rPr>
          <w:rFonts w:ascii="Arial" w:eastAsia="Batang" w:hAnsi="Arial" w:cs="Arial"/>
          <w:bCs/>
          <w:sz w:val="18"/>
          <w:szCs w:val="20"/>
          <w:lang w:val="es-ES_tradnl" w:eastAsia="es-MX"/>
        </w:rPr>
        <w:t>Propuestas Económicas</w:t>
      </w:r>
      <w:r w:rsidRPr="008E6CE4">
        <w:rPr>
          <w:rFonts w:ascii="Arial" w:eastAsia="Batang" w:hAnsi="Arial" w:cs="Arial"/>
          <w:b/>
          <w:bCs/>
          <w:sz w:val="18"/>
          <w:szCs w:val="20"/>
          <w:lang w:val="es-ES_tradnl" w:eastAsia="es-MX"/>
        </w:rPr>
        <w:t xml:space="preserve"> </w:t>
      </w:r>
      <w:r w:rsidRPr="008E6CE4">
        <w:rPr>
          <w:rFonts w:ascii="Arial" w:eastAsia="Batang" w:hAnsi="Arial" w:cs="Arial"/>
          <w:sz w:val="18"/>
          <w:szCs w:val="20"/>
          <w:lang w:val="es-ES_tradnl" w:eastAsia="es-MX"/>
        </w:rPr>
        <w:t>presenten precios escalonados o condicionados.</w:t>
      </w:r>
    </w:p>
    <w:p w:rsidR="00581242" w:rsidRPr="008E6CE4" w:rsidRDefault="00581242"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val="es-ES_tradnl" w:eastAsia="es-MX"/>
        </w:rPr>
        <w:t xml:space="preserve">Cualquier otra violación a </w:t>
      </w:r>
      <w:r w:rsidRPr="008E6CE4">
        <w:rPr>
          <w:rFonts w:ascii="Arial" w:eastAsia="Batang" w:hAnsi="Arial" w:cs="Arial"/>
          <w:b/>
          <w:bCs/>
          <w:sz w:val="18"/>
          <w:szCs w:val="20"/>
          <w:lang w:val="es-ES_tradnl" w:eastAsia="es-MX"/>
        </w:rPr>
        <w:t xml:space="preserve">“LA LEY” </w:t>
      </w:r>
      <w:r w:rsidRPr="008E6CE4">
        <w:rPr>
          <w:rFonts w:ascii="Arial" w:eastAsia="Batang" w:hAnsi="Arial" w:cs="Arial"/>
          <w:sz w:val="18"/>
          <w:szCs w:val="20"/>
          <w:lang w:val="es-ES_tradnl" w:eastAsia="es-MX"/>
        </w:rPr>
        <w:t xml:space="preserve">y demás disposiciones reglamentarias aplicables y las especificadas en esta </w:t>
      </w:r>
      <w:r w:rsidR="006542BD" w:rsidRPr="008E6CE4">
        <w:rPr>
          <w:rFonts w:ascii="Arial" w:eastAsia="Batang" w:hAnsi="Arial" w:cs="Arial"/>
          <w:sz w:val="18"/>
          <w:szCs w:val="20"/>
          <w:lang w:val="es-ES_tradnl" w:eastAsia="es-MX"/>
        </w:rPr>
        <w:t>Convocatoria</w:t>
      </w:r>
      <w:r w:rsidRPr="008E6CE4">
        <w:rPr>
          <w:rFonts w:ascii="Arial" w:eastAsia="Batang" w:hAnsi="Arial" w:cs="Arial"/>
          <w:sz w:val="18"/>
          <w:szCs w:val="20"/>
          <w:lang w:val="es-ES_tradnl" w:eastAsia="es-MX"/>
        </w:rPr>
        <w:t xml:space="preserve"> y</w:t>
      </w:r>
      <w:r w:rsidR="006542BD" w:rsidRPr="008E6CE4">
        <w:rPr>
          <w:rFonts w:ascii="Arial" w:eastAsia="Batang" w:hAnsi="Arial" w:cs="Arial"/>
          <w:sz w:val="18"/>
          <w:szCs w:val="20"/>
          <w:lang w:val="es-ES_tradnl" w:eastAsia="es-MX"/>
        </w:rPr>
        <w:t>/o</w:t>
      </w:r>
      <w:r w:rsidRPr="008E6CE4">
        <w:rPr>
          <w:rFonts w:ascii="Arial" w:eastAsia="Batang" w:hAnsi="Arial" w:cs="Arial"/>
          <w:sz w:val="18"/>
          <w:szCs w:val="20"/>
          <w:lang w:val="es-ES_tradnl" w:eastAsia="es-MX"/>
        </w:rPr>
        <w:t xml:space="preserve"> sus </w:t>
      </w:r>
      <w:r w:rsidRPr="008E6CE4">
        <w:rPr>
          <w:rFonts w:ascii="Arial" w:eastAsia="Batang" w:hAnsi="Arial" w:cs="Arial"/>
          <w:b/>
          <w:bCs/>
          <w:sz w:val="18"/>
          <w:szCs w:val="20"/>
          <w:lang w:val="es-ES_tradnl" w:eastAsia="es-MX"/>
        </w:rPr>
        <w:t>Anexos</w:t>
      </w:r>
      <w:r w:rsidRPr="008E6CE4">
        <w:rPr>
          <w:rFonts w:ascii="Arial" w:eastAsia="Batang" w:hAnsi="Arial" w:cs="Arial"/>
          <w:sz w:val="18"/>
          <w:szCs w:val="20"/>
          <w:lang w:val="es-ES_tradnl" w:eastAsia="es-MX"/>
        </w:rPr>
        <w:t>.</w:t>
      </w:r>
    </w:p>
    <w:p w:rsidR="00581242" w:rsidRPr="008E6CE4" w:rsidRDefault="00581242"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val="es-ES_tradnl" w:eastAsia="es-MX"/>
        </w:rPr>
        <w:t xml:space="preserve">Si del análisis a los registros de </w:t>
      </w:r>
      <w:r w:rsidRPr="008E6CE4">
        <w:rPr>
          <w:rFonts w:ascii="Arial" w:eastAsia="Batang" w:hAnsi="Arial" w:cs="Arial"/>
          <w:b/>
          <w:bCs/>
          <w:sz w:val="18"/>
          <w:szCs w:val="20"/>
          <w:lang w:val="es-ES_tradnl" w:eastAsia="es-MX"/>
        </w:rPr>
        <w:t>“EL IMCINE”</w:t>
      </w:r>
      <w:r w:rsidRPr="008E6CE4">
        <w:rPr>
          <w:rFonts w:ascii="Arial" w:eastAsia="Batang" w:hAnsi="Arial" w:cs="Arial"/>
          <w:sz w:val="18"/>
          <w:szCs w:val="20"/>
          <w:lang w:val="es-ES_tradnl" w:eastAsia="es-MX"/>
        </w:rPr>
        <w:t xml:space="preserve">, se comprueba que algún participante ha incurrido en alguno de los supuestos de los </w:t>
      </w:r>
      <w:r w:rsidRPr="008E6CE4">
        <w:rPr>
          <w:rFonts w:ascii="Arial" w:eastAsia="Batang" w:hAnsi="Arial" w:cs="Arial"/>
          <w:b/>
          <w:bCs/>
          <w:sz w:val="18"/>
          <w:szCs w:val="20"/>
          <w:lang w:val="es-ES_tradnl" w:eastAsia="es-MX"/>
        </w:rPr>
        <w:t xml:space="preserve">Artículos 50 y </w:t>
      </w:r>
      <w:r w:rsidR="006542BD" w:rsidRPr="008E6CE4">
        <w:rPr>
          <w:rFonts w:ascii="Arial" w:eastAsia="Batang" w:hAnsi="Arial" w:cs="Arial"/>
          <w:b/>
          <w:bCs/>
          <w:sz w:val="18"/>
          <w:szCs w:val="20"/>
          <w:lang w:val="es-ES_tradnl" w:eastAsia="es-MX"/>
        </w:rPr>
        <w:t xml:space="preserve">60 </w:t>
      </w:r>
      <w:r w:rsidRPr="008E6CE4">
        <w:rPr>
          <w:rFonts w:ascii="Arial" w:eastAsia="Batang" w:hAnsi="Arial" w:cs="Arial"/>
          <w:b/>
          <w:bCs/>
          <w:sz w:val="18"/>
          <w:szCs w:val="20"/>
          <w:lang w:val="es-ES_tradnl" w:eastAsia="es-MX"/>
        </w:rPr>
        <w:t>penúltimo párrafo de “LA LEY”.</w:t>
      </w:r>
    </w:p>
    <w:p w:rsidR="00581242" w:rsidRPr="008E6CE4" w:rsidRDefault="00581242"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val="es-ES_tradnl" w:eastAsia="es-MX"/>
        </w:rPr>
        <w:t xml:space="preserve">Las proposiciones presentadas a través de medios remotos de comunicación electrónica serán desechadas cuando no cumplan con los requisitos solicitados en los incisos del </w:t>
      </w:r>
      <w:r w:rsidRPr="008E6CE4">
        <w:rPr>
          <w:rFonts w:ascii="Arial" w:eastAsia="Batang" w:hAnsi="Arial" w:cs="Arial"/>
          <w:b/>
          <w:bCs/>
          <w:sz w:val="18"/>
          <w:szCs w:val="20"/>
          <w:lang w:val="es-ES_tradnl" w:eastAsia="es-MX"/>
        </w:rPr>
        <w:t xml:space="preserve">punto </w:t>
      </w:r>
      <w:r w:rsidR="00ED21F3">
        <w:rPr>
          <w:rFonts w:ascii="Arial" w:eastAsia="Batang" w:hAnsi="Arial" w:cs="Arial"/>
          <w:b/>
          <w:bCs/>
          <w:sz w:val="18"/>
          <w:szCs w:val="20"/>
          <w:lang w:val="es-ES_tradnl" w:eastAsia="es-MX"/>
        </w:rPr>
        <w:t>3.</w:t>
      </w:r>
      <w:r w:rsidR="006A0FB3">
        <w:rPr>
          <w:rFonts w:ascii="Arial" w:eastAsia="Batang" w:hAnsi="Arial" w:cs="Arial"/>
          <w:b/>
          <w:bCs/>
          <w:sz w:val="18"/>
          <w:szCs w:val="20"/>
          <w:lang w:val="es-ES_tradnl" w:eastAsia="es-MX"/>
        </w:rPr>
        <w:t>6</w:t>
      </w:r>
      <w:r w:rsidRPr="008E6CE4">
        <w:rPr>
          <w:rFonts w:ascii="Arial" w:eastAsia="Batang" w:hAnsi="Arial" w:cs="Arial"/>
          <w:sz w:val="18"/>
          <w:szCs w:val="20"/>
          <w:lang w:val="es-ES_tradnl" w:eastAsia="es-MX"/>
        </w:rPr>
        <w:t xml:space="preserve"> de esta </w:t>
      </w:r>
      <w:r w:rsidR="00815681" w:rsidRPr="008E6CE4">
        <w:rPr>
          <w:rFonts w:ascii="Arial" w:eastAsia="Batang" w:hAnsi="Arial" w:cs="Arial"/>
          <w:sz w:val="18"/>
          <w:szCs w:val="20"/>
          <w:lang w:val="es-ES_tradnl" w:eastAsia="es-MX"/>
        </w:rPr>
        <w:t>Convocatoria</w:t>
      </w:r>
      <w:r w:rsidRPr="008E6CE4">
        <w:rPr>
          <w:rFonts w:ascii="Arial" w:eastAsia="Batang" w:hAnsi="Arial" w:cs="Arial"/>
          <w:sz w:val="18"/>
          <w:szCs w:val="20"/>
          <w:lang w:val="es-ES_tradnl" w:eastAsia="es-MX"/>
        </w:rPr>
        <w:t>.</w:t>
      </w:r>
    </w:p>
    <w:p w:rsidR="00581242" w:rsidRPr="008E6CE4" w:rsidRDefault="00581242"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val="es-ES_tradnl" w:eastAsia="es-MX"/>
        </w:rPr>
        <w:t>Si se comprueba que servidores públicos forman parte de la sociedad de la empresa, y/o, en caso de personas físicas, son servidores públicos o se encuentran inhabilitadas para ejercer un cargo.</w:t>
      </w:r>
    </w:p>
    <w:p w:rsidR="00581242" w:rsidRPr="008E6CE4" w:rsidRDefault="00581242"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val="es-ES_tradnl" w:eastAsia="es-MX"/>
        </w:rPr>
        <w:t xml:space="preserve">Cuando se presente un error de </w:t>
      </w:r>
      <w:r w:rsidRPr="00436DB6">
        <w:rPr>
          <w:rFonts w:ascii="Arial" w:eastAsia="Batang" w:hAnsi="Arial" w:cs="Arial"/>
          <w:sz w:val="18"/>
          <w:szCs w:val="20"/>
          <w:lang w:val="es-ES_tradnl" w:eastAsia="es-MX"/>
        </w:rPr>
        <w:t xml:space="preserve">cálculo en las propuestas presentadas se deberá aplicar invariablemente lo establecido en el </w:t>
      </w:r>
      <w:r w:rsidR="006542BD" w:rsidRPr="00436DB6">
        <w:rPr>
          <w:rFonts w:ascii="Arial" w:eastAsia="Batang" w:hAnsi="Arial" w:cs="Arial"/>
          <w:b/>
          <w:sz w:val="18"/>
          <w:szCs w:val="20"/>
          <w:lang w:val="es-ES_tradnl" w:eastAsia="es-MX"/>
        </w:rPr>
        <w:t>A</w:t>
      </w:r>
      <w:r w:rsidRPr="00436DB6">
        <w:rPr>
          <w:rFonts w:ascii="Arial" w:eastAsia="Batang" w:hAnsi="Arial" w:cs="Arial"/>
          <w:b/>
          <w:sz w:val="18"/>
          <w:szCs w:val="20"/>
          <w:lang w:val="es-ES_tradnl" w:eastAsia="es-MX"/>
        </w:rPr>
        <w:t xml:space="preserve">rtículo </w:t>
      </w:r>
      <w:r w:rsidR="00FC3C3D" w:rsidRPr="00436DB6">
        <w:rPr>
          <w:rFonts w:ascii="Arial" w:eastAsia="Batang" w:hAnsi="Arial" w:cs="Arial"/>
          <w:b/>
          <w:sz w:val="18"/>
          <w:szCs w:val="20"/>
          <w:lang w:val="es-ES_tradnl" w:eastAsia="es-MX"/>
        </w:rPr>
        <w:t>5</w:t>
      </w:r>
      <w:r w:rsidRPr="00436DB6">
        <w:rPr>
          <w:rFonts w:ascii="Arial" w:eastAsia="Batang" w:hAnsi="Arial" w:cs="Arial"/>
          <w:b/>
          <w:sz w:val="18"/>
          <w:szCs w:val="20"/>
          <w:lang w:val="es-ES_tradnl" w:eastAsia="es-MX"/>
        </w:rPr>
        <w:t>5 de</w:t>
      </w:r>
      <w:r w:rsidRPr="00436DB6">
        <w:rPr>
          <w:rFonts w:ascii="Arial" w:eastAsia="Batang" w:hAnsi="Arial" w:cs="Arial"/>
          <w:sz w:val="18"/>
          <w:szCs w:val="20"/>
          <w:lang w:val="es-ES_tradnl" w:eastAsia="es-MX"/>
        </w:rPr>
        <w:t xml:space="preserve"> </w:t>
      </w:r>
      <w:r w:rsidRPr="00436DB6">
        <w:rPr>
          <w:rFonts w:ascii="Arial" w:eastAsia="Batang" w:hAnsi="Arial" w:cs="Arial"/>
          <w:b/>
          <w:bCs/>
          <w:sz w:val="18"/>
          <w:szCs w:val="20"/>
          <w:lang w:val="es-ES_tradnl" w:eastAsia="es-MX"/>
        </w:rPr>
        <w:t xml:space="preserve">“EL REGLAMENTO” y punto </w:t>
      </w:r>
      <w:r w:rsidR="00436DB6" w:rsidRPr="00436DB6">
        <w:rPr>
          <w:rFonts w:ascii="Arial" w:eastAsia="Batang" w:hAnsi="Arial" w:cs="Arial"/>
          <w:b/>
          <w:bCs/>
          <w:sz w:val="18"/>
          <w:szCs w:val="20"/>
          <w:lang w:val="es-ES_tradnl" w:eastAsia="es-MX"/>
        </w:rPr>
        <w:t>7</w:t>
      </w:r>
      <w:r w:rsidRPr="00436DB6">
        <w:rPr>
          <w:rFonts w:ascii="Arial" w:eastAsia="Batang" w:hAnsi="Arial" w:cs="Arial"/>
          <w:b/>
          <w:bCs/>
          <w:sz w:val="18"/>
          <w:szCs w:val="20"/>
          <w:lang w:val="es-ES_tradnl" w:eastAsia="es-MX"/>
        </w:rPr>
        <w:t>.1.4</w:t>
      </w:r>
      <w:r w:rsidRPr="00436DB6">
        <w:rPr>
          <w:rFonts w:ascii="Arial" w:eastAsia="Batang" w:hAnsi="Arial" w:cs="Arial"/>
          <w:bCs/>
          <w:sz w:val="18"/>
          <w:szCs w:val="20"/>
          <w:lang w:val="es-ES_tradnl" w:eastAsia="es-MX"/>
        </w:rPr>
        <w:t xml:space="preserve"> de</w:t>
      </w:r>
      <w:r w:rsidRPr="008E6CE4">
        <w:rPr>
          <w:rFonts w:ascii="Arial" w:eastAsia="Batang" w:hAnsi="Arial" w:cs="Arial"/>
          <w:bCs/>
          <w:sz w:val="18"/>
          <w:szCs w:val="20"/>
          <w:lang w:val="es-ES_tradnl" w:eastAsia="es-MX"/>
        </w:rPr>
        <w:t xml:space="preserve"> </w:t>
      </w:r>
      <w:r w:rsidR="006542BD" w:rsidRPr="008E6CE4">
        <w:rPr>
          <w:rFonts w:ascii="Arial" w:eastAsia="Batang" w:hAnsi="Arial" w:cs="Arial"/>
          <w:bCs/>
          <w:sz w:val="18"/>
          <w:szCs w:val="20"/>
          <w:lang w:val="es-ES_tradnl" w:eastAsia="es-MX"/>
        </w:rPr>
        <w:t>esta Convocatoria</w:t>
      </w:r>
      <w:r w:rsidRPr="008E6CE4">
        <w:rPr>
          <w:rFonts w:ascii="Arial" w:eastAsia="Batang" w:hAnsi="Arial" w:cs="Arial"/>
          <w:sz w:val="18"/>
          <w:szCs w:val="20"/>
          <w:lang w:val="es-ES_tradnl" w:eastAsia="es-MX"/>
        </w:rPr>
        <w:t xml:space="preserve">. Las correcciones se harán constar en el dictamen a que se refiere el </w:t>
      </w:r>
      <w:r w:rsidRPr="008E6CE4">
        <w:rPr>
          <w:rFonts w:ascii="Arial" w:eastAsia="Batang" w:hAnsi="Arial" w:cs="Arial"/>
          <w:b/>
          <w:sz w:val="18"/>
          <w:szCs w:val="20"/>
          <w:lang w:val="es-ES_tradnl" w:eastAsia="es-MX"/>
        </w:rPr>
        <w:t>Artículo 36</w:t>
      </w:r>
      <w:r w:rsidR="00FD268D" w:rsidRPr="008E6CE4">
        <w:rPr>
          <w:rFonts w:ascii="Arial" w:eastAsia="Batang" w:hAnsi="Arial" w:cs="Arial"/>
          <w:b/>
          <w:sz w:val="18"/>
          <w:szCs w:val="20"/>
          <w:lang w:val="es-ES_tradnl" w:eastAsia="es-MX"/>
        </w:rPr>
        <w:t xml:space="preserve"> Bis</w:t>
      </w:r>
      <w:r w:rsidRPr="008E6CE4">
        <w:rPr>
          <w:rFonts w:ascii="Arial" w:eastAsia="Batang" w:hAnsi="Arial" w:cs="Arial"/>
          <w:b/>
          <w:sz w:val="18"/>
          <w:szCs w:val="20"/>
          <w:lang w:val="es-ES_tradnl" w:eastAsia="es-MX"/>
        </w:rPr>
        <w:t xml:space="preserve"> de</w:t>
      </w:r>
      <w:r w:rsidRPr="008E6CE4">
        <w:rPr>
          <w:rFonts w:ascii="Arial" w:eastAsia="Batang" w:hAnsi="Arial" w:cs="Arial"/>
          <w:sz w:val="18"/>
          <w:szCs w:val="20"/>
          <w:lang w:val="es-ES_tradnl" w:eastAsia="es-MX"/>
        </w:rPr>
        <w:t xml:space="preserve"> </w:t>
      </w:r>
      <w:r w:rsidRPr="008E6CE4">
        <w:rPr>
          <w:rFonts w:ascii="Arial" w:eastAsia="Batang" w:hAnsi="Arial" w:cs="Arial"/>
          <w:b/>
          <w:bCs/>
          <w:sz w:val="18"/>
          <w:szCs w:val="20"/>
          <w:lang w:val="es-ES_tradnl" w:eastAsia="es-MX"/>
        </w:rPr>
        <w:t>“LA LEY”</w:t>
      </w:r>
      <w:r w:rsidRPr="008E6CE4">
        <w:rPr>
          <w:rFonts w:ascii="Arial" w:eastAsia="Batang" w:hAnsi="Arial" w:cs="Arial"/>
          <w:sz w:val="18"/>
          <w:szCs w:val="20"/>
          <w:lang w:val="es-ES_tradnl" w:eastAsia="es-MX"/>
        </w:rPr>
        <w:t>, si el licitante no acepta la corrección de la propuesta esta se desechará.</w:t>
      </w:r>
    </w:p>
    <w:p w:rsidR="00581242" w:rsidRPr="008E6CE4" w:rsidRDefault="00581242"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val="es-ES_tradnl" w:eastAsia="es-MX"/>
        </w:rPr>
        <w:t>En caso de dirigir sus propuestas a otra Dependencia y/o Entidad y/o persona física y/o personal moral.</w:t>
      </w:r>
    </w:p>
    <w:p w:rsidR="00581242" w:rsidRPr="008E6CE4" w:rsidRDefault="00581242"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val="es-ES_tradnl" w:eastAsia="es-MX"/>
        </w:rPr>
        <w:t>Presentar la propuesta con textos entre líneas, tachaduras o enmendaduras.</w:t>
      </w:r>
    </w:p>
    <w:p w:rsidR="00B627EA" w:rsidRPr="00706DAE" w:rsidRDefault="00BF3B24" w:rsidP="009A14CA">
      <w:pPr>
        <w:numPr>
          <w:ilvl w:val="1"/>
          <w:numId w:val="15"/>
        </w:numPr>
        <w:tabs>
          <w:tab w:val="clear" w:pos="720"/>
          <w:tab w:val="num" w:pos="284"/>
        </w:tabs>
        <w:ind w:left="284" w:hanging="284"/>
        <w:jc w:val="both"/>
        <w:rPr>
          <w:rFonts w:ascii="Arial" w:eastAsia="Batang" w:hAnsi="Arial" w:cs="Arial"/>
          <w:b/>
          <w:sz w:val="18"/>
          <w:szCs w:val="20"/>
          <w:lang w:val="es-ES_tradnl" w:eastAsia="es-MX"/>
        </w:rPr>
      </w:pPr>
      <w:r w:rsidRPr="008E6CE4">
        <w:rPr>
          <w:rFonts w:ascii="Arial" w:eastAsia="Batang" w:hAnsi="Arial" w:cs="Arial"/>
          <w:sz w:val="18"/>
          <w:szCs w:val="20"/>
          <w:lang w:val="es-ES_tradnl" w:eastAsia="es-MX"/>
        </w:rPr>
        <w:t xml:space="preserve">En los casos que corresponda, el omitir la leyenda </w:t>
      </w:r>
      <w:r w:rsidRPr="00706DAE">
        <w:rPr>
          <w:rFonts w:ascii="Arial" w:eastAsia="Batang" w:hAnsi="Arial" w:cs="Arial"/>
          <w:b/>
          <w:sz w:val="18"/>
          <w:szCs w:val="20"/>
          <w:lang w:val="es-ES_tradnl" w:eastAsia="es-MX"/>
        </w:rPr>
        <w:t>“Bajo Protesta de Decir Verdad”.</w:t>
      </w:r>
    </w:p>
    <w:p w:rsidR="00F3692F" w:rsidRPr="008E6CE4" w:rsidRDefault="00F3692F"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eastAsia="es-MX"/>
        </w:rPr>
        <w:t>Cuando los costos no tengan relación con los que privan en el mercado, de acuerdo al estudio de mercado realizado por “EL IMCINE”.</w:t>
      </w:r>
    </w:p>
    <w:p w:rsidR="00F3692F" w:rsidRPr="008E6CE4" w:rsidRDefault="00F3692F" w:rsidP="009A14CA">
      <w:pPr>
        <w:numPr>
          <w:ilvl w:val="1"/>
          <w:numId w:val="15"/>
        </w:numPr>
        <w:tabs>
          <w:tab w:val="clear" w:pos="720"/>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eastAsia="es-MX"/>
        </w:rPr>
        <w:t>Cuando los documentos no sean firmados por el representante o apoderado legal de los formatos que sean solicitados en la presente Licitación.</w:t>
      </w:r>
    </w:p>
    <w:p w:rsidR="00C459AC" w:rsidRPr="008E6CE4" w:rsidRDefault="00C459AC" w:rsidP="00274717">
      <w:pPr>
        <w:pStyle w:val="Sangra3detindependiente"/>
        <w:numPr>
          <w:ilvl w:val="12"/>
          <w:numId w:val="0"/>
        </w:numPr>
        <w:tabs>
          <w:tab w:val="num" w:pos="284"/>
          <w:tab w:val="num" w:pos="1080"/>
        </w:tabs>
        <w:ind w:left="284" w:hanging="284"/>
        <w:rPr>
          <w:rFonts w:eastAsia="Batang" w:cs="Arial"/>
          <w:b w:val="0"/>
          <w:bCs w:val="0"/>
          <w:szCs w:val="20"/>
          <w:lang w:eastAsia="es-MX"/>
        </w:rPr>
      </w:pPr>
    </w:p>
    <w:p w:rsidR="00300650" w:rsidRPr="008E6CE4" w:rsidRDefault="00300650" w:rsidP="00274717">
      <w:pPr>
        <w:tabs>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sz w:val="18"/>
          <w:szCs w:val="20"/>
          <w:lang w:val="es-ES_tradnl" w:eastAsia="es-MX"/>
        </w:rPr>
        <w:t>II.-</w:t>
      </w:r>
      <w:r w:rsidRPr="008E6CE4">
        <w:rPr>
          <w:rFonts w:ascii="Arial" w:eastAsia="Batang" w:hAnsi="Arial" w:cs="Arial"/>
          <w:sz w:val="18"/>
          <w:szCs w:val="20"/>
          <w:lang w:val="es-ES_tradnl" w:eastAsia="es-MX"/>
        </w:rPr>
        <w:tab/>
        <w:t>Asimismo, se descalificará al o los licitantes en una o más partidas cuando incurran en alguna de las causas siguientes:</w:t>
      </w:r>
    </w:p>
    <w:p w:rsidR="00300650" w:rsidRPr="008E6CE4" w:rsidRDefault="00300650" w:rsidP="00274717">
      <w:pPr>
        <w:tabs>
          <w:tab w:val="num" w:pos="284"/>
        </w:tabs>
        <w:ind w:left="284" w:hanging="284"/>
        <w:jc w:val="both"/>
        <w:rPr>
          <w:rFonts w:ascii="Arial" w:eastAsia="Batang" w:hAnsi="Arial" w:cs="Arial"/>
          <w:sz w:val="18"/>
          <w:szCs w:val="20"/>
          <w:lang w:val="es-ES_tradnl" w:eastAsia="es-MX"/>
        </w:rPr>
      </w:pPr>
    </w:p>
    <w:p w:rsidR="00300650" w:rsidRPr="008E6CE4" w:rsidRDefault="00300650" w:rsidP="00274717">
      <w:pPr>
        <w:numPr>
          <w:ilvl w:val="12"/>
          <w:numId w:val="0"/>
        </w:numPr>
        <w:tabs>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b/>
          <w:sz w:val="18"/>
          <w:szCs w:val="20"/>
          <w:lang w:val="es-ES_tradnl" w:eastAsia="es-MX"/>
        </w:rPr>
        <w:t>a)</w:t>
      </w:r>
      <w:r w:rsidRPr="008E6CE4">
        <w:rPr>
          <w:rFonts w:ascii="Arial" w:eastAsia="Batang" w:hAnsi="Arial" w:cs="Arial"/>
          <w:sz w:val="18"/>
          <w:szCs w:val="20"/>
          <w:lang w:val="es-ES_tradnl" w:eastAsia="es-MX"/>
        </w:rPr>
        <w:tab/>
        <w:t>Si no cumplen con alguno de los requisitos para esa partida.</w:t>
      </w:r>
    </w:p>
    <w:p w:rsidR="00300650" w:rsidRPr="008E6CE4" w:rsidRDefault="00300650" w:rsidP="00274717">
      <w:pPr>
        <w:numPr>
          <w:ilvl w:val="12"/>
          <w:numId w:val="0"/>
        </w:numPr>
        <w:tabs>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b/>
          <w:sz w:val="18"/>
          <w:szCs w:val="20"/>
          <w:lang w:val="es-ES_tradnl" w:eastAsia="es-MX"/>
        </w:rPr>
        <w:t>b)</w:t>
      </w:r>
      <w:r w:rsidRPr="008E6CE4">
        <w:rPr>
          <w:rFonts w:ascii="Arial" w:eastAsia="Batang" w:hAnsi="Arial" w:cs="Arial"/>
          <w:sz w:val="18"/>
          <w:szCs w:val="20"/>
          <w:lang w:val="es-ES_tradnl" w:eastAsia="es-MX"/>
        </w:rPr>
        <w:tab/>
        <w:t>Cuando no describan las características completas de los bienes y/o servicios, respecto de la partida que cotiza.</w:t>
      </w:r>
    </w:p>
    <w:p w:rsidR="00300650" w:rsidRPr="008E6CE4" w:rsidRDefault="00300650" w:rsidP="00274717">
      <w:pPr>
        <w:numPr>
          <w:ilvl w:val="12"/>
          <w:numId w:val="0"/>
        </w:numPr>
        <w:tabs>
          <w:tab w:val="num" w:pos="284"/>
        </w:tabs>
        <w:ind w:left="284" w:hanging="284"/>
        <w:jc w:val="both"/>
        <w:rPr>
          <w:rFonts w:ascii="Arial" w:eastAsia="Batang" w:hAnsi="Arial" w:cs="Arial"/>
          <w:sz w:val="18"/>
          <w:szCs w:val="20"/>
          <w:lang w:val="es-ES_tradnl" w:eastAsia="es-MX"/>
        </w:rPr>
      </w:pPr>
      <w:r w:rsidRPr="008E6CE4">
        <w:rPr>
          <w:rFonts w:ascii="Arial" w:eastAsia="Batang" w:hAnsi="Arial" w:cs="Arial"/>
          <w:b/>
          <w:sz w:val="18"/>
          <w:szCs w:val="20"/>
          <w:lang w:val="es-ES_tradnl" w:eastAsia="es-MX"/>
        </w:rPr>
        <w:t>c)</w:t>
      </w:r>
      <w:r w:rsidRPr="008E6CE4">
        <w:rPr>
          <w:rFonts w:ascii="Arial" w:eastAsia="Batang" w:hAnsi="Arial" w:cs="Arial"/>
          <w:sz w:val="18"/>
          <w:szCs w:val="20"/>
          <w:lang w:val="es-ES_tradnl" w:eastAsia="es-MX"/>
        </w:rPr>
        <w:tab/>
        <w:t>Cuando no cumplan con las características técnicas y alcance del servicio solicitado por</w:t>
      </w:r>
      <w:r w:rsidRPr="008E6CE4">
        <w:rPr>
          <w:rFonts w:ascii="Arial" w:eastAsia="Batang" w:hAnsi="Arial" w:cs="Arial"/>
          <w:b/>
          <w:sz w:val="18"/>
          <w:szCs w:val="20"/>
          <w:lang w:val="es-ES_tradnl" w:eastAsia="es-MX"/>
        </w:rPr>
        <w:t xml:space="preserve"> “EL IMCINE”</w:t>
      </w:r>
      <w:r w:rsidRPr="008E6CE4">
        <w:rPr>
          <w:rFonts w:ascii="Arial" w:eastAsia="Batang" w:hAnsi="Arial" w:cs="Arial"/>
          <w:sz w:val="18"/>
          <w:szCs w:val="20"/>
          <w:lang w:val="es-ES_tradnl" w:eastAsia="es-MX"/>
        </w:rPr>
        <w:t xml:space="preserve"> para alguna de las partidas cotizadas.</w:t>
      </w:r>
    </w:p>
    <w:p w:rsidR="00300650" w:rsidRPr="008E6CE4" w:rsidRDefault="00300650" w:rsidP="00274717">
      <w:pPr>
        <w:numPr>
          <w:ilvl w:val="12"/>
          <w:numId w:val="0"/>
        </w:numPr>
        <w:tabs>
          <w:tab w:val="num" w:pos="284"/>
        </w:tabs>
        <w:ind w:left="284" w:hanging="284"/>
        <w:jc w:val="both"/>
        <w:rPr>
          <w:rFonts w:ascii="Arial" w:eastAsia="Batang" w:hAnsi="Arial" w:cs="Arial"/>
          <w:bCs/>
          <w:sz w:val="18"/>
          <w:szCs w:val="20"/>
          <w:lang w:val="es-ES_tradnl" w:eastAsia="es-MX"/>
        </w:rPr>
      </w:pPr>
      <w:r w:rsidRPr="008E6CE4">
        <w:rPr>
          <w:rFonts w:ascii="Arial" w:eastAsia="Batang" w:hAnsi="Arial" w:cs="Arial"/>
          <w:b/>
          <w:sz w:val="18"/>
          <w:szCs w:val="20"/>
          <w:lang w:val="es-ES_tradnl" w:eastAsia="es-MX"/>
        </w:rPr>
        <w:t>d)</w:t>
      </w:r>
      <w:r w:rsidRPr="008E6CE4">
        <w:rPr>
          <w:rFonts w:ascii="Arial" w:eastAsia="Batang" w:hAnsi="Arial" w:cs="Arial"/>
          <w:sz w:val="18"/>
          <w:szCs w:val="20"/>
          <w:lang w:val="es-ES_tradnl" w:eastAsia="es-MX"/>
        </w:rPr>
        <w:t xml:space="preserve"> </w:t>
      </w:r>
      <w:r w:rsidR="00706DAE">
        <w:rPr>
          <w:rFonts w:ascii="Arial" w:eastAsia="Batang" w:hAnsi="Arial" w:cs="Arial"/>
          <w:sz w:val="18"/>
          <w:szCs w:val="20"/>
          <w:lang w:val="es-ES_tradnl" w:eastAsia="es-MX"/>
        </w:rPr>
        <w:t xml:space="preserve"> </w:t>
      </w:r>
      <w:r w:rsidRPr="008E6CE4">
        <w:rPr>
          <w:rFonts w:ascii="Arial" w:eastAsia="Batang" w:hAnsi="Arial" w:cs="Arial"/>
          <w:bCs/>
          <w:sz w:val="18"/>
          <w:szCs w:val="20"/>
          <w:lang w:val="es-ES_tradnl" w:eastAsia="es-MX"/>
        </w:rPr>
        <w:t>Cuando una o varias partidas, habiendo sido aceptada(s)  técnicamente, no se cotice(n) económicamente</w:t>
      </w:r>
    </w:p>
    <w:p w:rsidR="00300650" w:rsidRPr="008E6CE4" w:rsidRDefault="00300650" w:rsidP="00274717">
      <w:pPr>
        <w:pStyle w:val="Sangra3detindependiente"/>
        <w:numPr>
          <w:ilvl w:val="12"/>
          <w:numId w:val="0"/>
        </w:numPr>
        <w:tabs>
          <w:tab w:val="num" w:pos="284"/>
          <w:tab w:val="num" w:pos="1080"/>
        </w:tabs>
        <w:ind w:left="284" w:hanging="284"/>
        <w:rPr>
          <w:rFonts w:eastAsia="Batang" w:cs="Arial"/>
          <w:b w:val="0"/>
          <w:bCs w:val="0"/>
          <w:szCs w:val="20"/>
          <w:lang w:eastAsia="es-MX"/>
        </w:rPr>
      </w:pPr>
    </w:p>
    <w:p w:rsidR="00581242" w:rsidRPr="008E6CE4" w:rsidRDefault="00581242" w:rsidP="00274717">
      <w:pPr>
        <w:pStyle w:val="Sangra3detindependiente"/>
        <w:numPr>
          <w:ilvl w:val="12"/>
          <w:numId w:val="0"/>
        </w:numPr>
        <w:tabs>
          <w:tab w:val="num" w:pos="284"/>
        </w:tabs>
        <w:ind w:left="284" w:hanging="284"/>
        <w:rPr>
          <w:rFonts w:eastAsia="Batang" w:cs="Arial"/>
          <w:b w:val="0"/>
          <w:szCs w:val="20"/>
          <w:lang w:val="es-ES_tradnl" w:eastAsia="es-MX"/>
        </w:rPr>
      </w:pPr>
      <w:r w:rsidRPr="008E6CE4">
        <w:rPr>
          <w:rFonts w:eastAsia="Batang" w:cs="Arial"/>
          <w:b w:val="0"/>
          <w:bCs w:val="0"/>
          <w:szCs w:val="20"/>
          <w:lang w:val="es-ES_tradnl" w:eastAsia="es-MX"/>
        </w:rPr>
        <w:t xml:space="preserve">Para estos casos, se asentarán las observaciones que correspondan en las Actas respectivas </w:t>
      </w:r>
      <w:r w:rsidRPr="008E6CE4">
        <w:rPr>
          <w:rFonts w:eastAsia="Batang" w:cs="Arial"/>
          <w:b w:val="0"/>
          <w:szCs w:val="20"/>
          <w:lang w:val="es-ES_tradnl" w:eastAsia="es-MX"/>
        </w:rPr>
        <w:t xml:space="preserve">del Acto de Presentación y Apertura de Proposiciones y/o de Fallo. </w:t>
      </w:r>
    </w:p>
    <w:p w:rsidR="00E4484F" w:rsidRPr="008E6CE4" w:rsidRDefault="00E4484F" w:rsidP="00274717">
      <w:pPr>
        <w:pStyle w:val="Sangra3detindependiente"/>
        <w:numPr>
          <w:ilvl w:val="12"/>
          <w:numId w:val="0"/>
        </w:numPr>
        <w:tabs>
          <w:tab w:val="num" w:pos="284"/>
        </w:tabs>
        <w:ind w:left="284" w:hanging="284"/>
        <w:rPr>
          <w:rFonts w:eastAsia="Batang" w:cs="Arial"/>
          <w:szCs w:val="20"/>
          <w:lang w:val="es-ES_tradnl" w:eastAsia="es-MX"/>
        </w:rPr>
      </w:pPr>
    </w:p>
    <w:p w:rsidR="00581242" w:rsidRPr="008E6CE4" w:rsidRDefault="00082A8A" w:rsidP="009A14CA">
      <w:pPr>
        <w:numPr>
          <w:ilvl w:val="1"/>
          <w:numId w:val="17"/>
        </w:numPr>
        <w:tabs>
          <w:tab w:val="clear" w:pos="360"/>
          <w:tab w:val="num" w:pos="284"/>
        </w:tabs>
        <w:ind w:left="284" w:hanging="284"/>
        <w:jc w:val="both"/>
        <w:rPr>
          <w:rFonts w:ascii="Arial" w:eastAsia="Batang" w:hAnsi="Arial" w:cs="Arial"/>
          <w:b/>
          <w:bCs/>
          <w:sz w:val="18"/>
          <w:szCs w:val="22"/>
        </w:rPr>
      </w:pPr>
      <w:r w:rsidRPr="008E6CE4">
        <w:rPr>
          <w:rFonts w:ascii="Arial" w:eastAsia="Batang" w:hAnsi="Arial" w:cs="Arial"/>
          <w:b/>
          <w:bCs/>
          <w:sz w:val="18"/>
          <w:szCs w:val="22"/>
          <w:lang w:val="es-ES_tradnl"/>
        </w:rPr>
        <w:t>Evaluación</w:t>
      </w:r>
    </w:p>
    <w:p w:rsidR="00581242" w:rsidRPr="008E6CE4" w:rsidRDefault="00581242" w:rsidP="00274717">
      <w:pPr>
        <w:tabs>
          <w:tab w:val="num" w:pos="284"/>
        </w:tabs>
        <w:ind w:left="284" w:hanging="284"/>
        <w:jc w:val="both"/>
        <w:outlineLvl w:val="0"/>
        <w:rPr>
          <w:rFonts w:ascii="Arial" w:eastAsia="Batang" w:hAnsi="Arial" w:cs="Arial"/>
          <w:sz w:val="18"/>
          <w:szCs w:val="20"/>
          <w:lang w:val="es-ES_tradnl" w:eastAsia="es-MX"/>
        </w:rPr>
      </w:pPr>
    </w:p>
    <w:p w:rsidR="00581242" w:rsidRPr="008E6CE4" w:rsidRDefault="00082A8A" w:rsidP="00ED21F3">
      <w:pPr>
        <w:pStyle w:val="Sangra3detindependiente"/>
        <w:numPr>
          <w:ilvl w:val="12"/>
          <w:numId w:val="0"/>
        </w:numPr>
        <w:tabs>
          <w:tab w:val="num" w:pos="0"/>
        </w:tabs>
        <w:rPr>
          <w:rFonts w:eastAsia="Batang" w:cs="Arial"/>
          <w:b w:val="0"/>
          <w:szCs w:val="20"/>
          <w:lang w:val="es-ES_tradnl" w:eastAsia="es-MX"/>
        </w:rPr>
      </w:pPr>
      <w:r w:rsidRPr="008E6CE4">
        <w:rPr>
          <w:rFonts w:eastAsia="Batang" w:cs="Arial"/>
          <w:b w:val="0"/>
          <w:szCs w:val="20"/>
          <w:lang w:val="es-ES_tradnl" w:eastAsia="es-MX"/>
        </w:rPr>
        <w:t xml:space="preserve">Como resultado de la evaluación detallada de las proposiciones, se emitirá un dictamen considerando las proposiciones presentadas por los licitantes que cumplieron con todos los requisitos solicitados en la presente Convocatoria; la evaluación se regirá bajo los preceptos de cumple o no cumple, en caso de existir incongruencia o incumplimiento, la proposición será desechada y en ese caso se especificarán los motivos por los cuales no fue aceptada su proposición. En este sentido, se adjudicará el Contrato al licitante que reúna las condiciones Legales, Técnicas y Económicas solicitadas y garantice satisfactoriamente el cumplimiento de las obligaciones respectivas y haya presentado la propuesta solvente con el importe más bajo, de acuerdo al </w:t>
      </w:r>
      <w:r w:rsidRPr="008E6CE4">
        <w:rPr>
          <w:rFonts w:eastAsia="Batang" w:cs="Arial"/>
          <w:szCs w:val="20"/>
          <w:lang w:val="es-ES_tradnl" w:eastAsia="es-MX"/>
        </w:rPr>
        <w:t>Anexo No. 3</w:t>
      </w:r>
      <w:r w:rsidRPr="008E6CE4">
        <w:rPr>
          <w:rFonts w:eastAsia="Batang" w:cs="Arial"/>
          <w:b w:val="0"/>
          <w:szCs w:val="20"/>
          <w:lang w:val="es-ES_tradnl" w:eastAsia="es-MX"/>
        </w:rPr>
        <w:t xml:space="preserve"> de la presente Convocatoria.</w:t>
      </w:r>
    </w:p>
    <w:p w:rsidR="00581242" w:rsidRPr="008E6CE4" w:rsidRDefault="00581242" w:rsidP="00274717">
      <w:pPr>
        <w:pStyle w:val="Encabezado"/>
        <w:tabs>
          <w:tab w:val="num" w:pos="284"/>
        </w:tabs>
        <w:ind w:left="284" w:right="50" w:hanging="284"/>
        <w:jc w:val="center"/>
        <w:rPr>
          <w:rFonts w:ascii="Arial" w:eastAsia="Batang" w:hAnsi="Arial" w:cs="Arial"/>
          <w:b/>
          <w:sz w:val="18"/>
          <w:szCs w:val="22"/>
        </w:rPr>
      </w:pPr>
    </w:p>
    <w:p w:rsidR="00581242" w:rsidRPr="008E6CE4" w:rsidRDefault="00581242" w:rsidP="00274717">
      <w:pPr>
        <w:pStyle w:val="Encabezado"/>
        <w:tabs>
          <w:tab w:val="num" w:pos="284"/>
        </w:tabs>
        <w:ind w:left="284" w:right="50" w:hanging="284"/>
        <w:rPr>
          <w:rFonts w:ascii="Arial" w:eastAsia="Batang" w:hAnsi="Arial" w:cs="Arial"/>
          <w:b/>
          <w:sz w:val="18"/>
          <w:szCs w:val="22"/>
        </w:rPr>
      </w:pPr>
    </w:p>
    <w:p w:rsidR="00581242" w:rsidRPr="008E6CE4" w:rsidRDefault="00581242" w:rsidP="009A14CA">
      <w:pPr>
        <w:numPr>
          <w:ilvl w:val="1"/>
          <w:numId w:val="17"/>
        </w:numPr>
        <w:tabs>
          <w:tab w:val="clear" w:pos="360"/>
          <w:tab w:val="num" w:pos="284"/>
        </w:tabs>
        <w:ind w:left="284" w:hanging="284"/>
        <w:jc w:val="both"/>
        <w:rPr>
          <w:rFonts w:ascii="Arial" w:eastAsia="Batang" w:hAnsi="Arial" w:cs="Arial"/>
          <w:b/>
          <w:bCs/>
          <w:sz w:val="18"/>
          <w:szCs w:val="22"/>
        </w:rPr>
      </w:pPr>
      <w:r w:rsidRPr="008E6CE4">
        <w:rPr>
          <w:rFonts w:ascii="Arial" w:eastAsia="Batang" w:hAnsi="Arial" w:cs="Arial"/>
          <w:b/>
          <w:bCs/>
          <w:sz w:val="18"/>
          <w:szCs w:val="22"/>
        </w:rPr>
        <w:t>Suspensión del Procedimiento de Contratación</w:t>
      </w:r>
    </w:p>
    <w:p w:rsidR="00581242" w:rsidRPr="008E6CE4" w:rsidRDefault="00581242" w:rsidP="00274717">
      <w:pPr>
        <w:tabs>
          <w:tab w:val="num" w:pos="284"/>
        </w:tabs>
        <w:ind w:left="284" w:hanging="284"/>
        <w:jc w:val="both"/>
        <w:rPr>
          <w:rFonts w:ascii="Arial" w:eastAsia="Batang" w:hAnsi="Arial" w:cs="Arial"/>
          <w:b/>
          <w:bCs/>
          <w:sz w:val="18"/>
          <w:szCs w:val="22"/>
        </w:rPr>
      </w:pPr>
    </w:p>
    <w:p w:rsidR="00581242" w:rsidRPr="008E6CE4" w:rsidRDefault="00581242" w:rsidP="00ED21F3">
      <w:pPr>
        <w:widowControl w:val="0"/>
        <w:autoSpaceDE w:val="0"/>
        <w:autoSpaceDN w:val="0"/>
        <w:adjustRightInd w:val="0"/>
        <w:jc w:val="both"/>
        <w:rPr>
          <w:rFonts w:ascii="Arial" w:eastAsia="Batang" w:hAnsi="Arial" w:cs="Arial"/>
          <w:sz w:val="18"/>
          <w:szCs w:val="22"/>
        </w:rPr>
      </w:pPr>
      <w:r w:rsidRPr="008E6CE4">
        <w:rPr>
          <w:rFonts w:ascii="Arial" w:eastAsia="Batang" w:hAnsi="Arial" w:cs="Arial"/>
          <w:sz w:val="18"/>
          <w:szCs w:val="22"/>
        </w:rPr>
        <w:t xml:space="preserve">Cuando se advierta que existan o pudieran existir actos contrarios a las disposiciones de </w:t>
      </w:r>
      <w:r w:rsidRPr="008E6CE4">
        <w:rPr>
          <w:rFonts w:ascii="Arial" w:eastAsia="Batang" w:hAnsi="Arial" w:cs="Arial"/>
          <w:b/>
          <w:bCs/>
          <w:sz w:val="18"/>
          <w:szCs w:val="22"/>
        </w:rPr>
        <w:t>“LA LEY”</w:t>
      </w:r>
      <w:r w:rsidRPr="008E6CE4">
        <w:rPr>
          <w:rFonts w:ascii="Arial" w:eastAsia="Batang" w:hAnsi="Arial" w:cs="Arial"/>
          <w:sz w:val="18"/>
          <w:szCs w:val="22"/>
        </w:rPr>
        <w:t xml:space="preserve">, o las que de ella deriven, o bien, que de continuarse con el procedimiento de licitación pudieran producirse daños o perjuicios a </w:t>
      </w:r>
      <w:r w:rsidRPr="008E6CE4">
        <w:rPr>
          <w:rFonts w:ascii="Arial" w:eastAsia="Batang" w:hAnsi="Arial" w:cs="Arial"/>
          <w:b/>
          <w:bCs/>
          <w:sz w:val="18"/>
          <w:szCs w:val="22"/>
        </w:rPr>
        <w:t>“EL IMCINE”.</w:t>
      </w:r>
    </w:p>
    <w:p w:rsidR="00581242" w:rsidRPr="008E6CE4" w:rsidRDefault="00581242" w:rsidP="00ED21F3">
      <w:pPr>
        <w:widowControl w:val="0"/>
        <w:autoSpaceDE w:val="0"/>
        <w:autoSpaceDN w:val="0"/>
        <w:adjustRightInd w:val="0"/>
        <w:jc w:val="both"/>
        <w:rPr>
          <w:rFonts w:ascii="Arial" w:eastAsia="Batang" w:hAnsi="Arial" w:cs="Arial"/>
          <w:sz w:val="18"/>
          <w:szCs w:val="22"/>
        </w:rPr>
      </w:pPr>
    </w:p>
    <w:p w:rsidR="00581242" w:rsidRPr="008E6CE4" w:rsidRDefault="00581242" w:rsidP="00ED21F3">
      <w:pPr>
        <w:widowControl w:val="0"/>
        <w:autoSpaceDE w:val="0"/>
        <w:autoSpaceDN w:val="0"/>
        <w:adjustRightInd w:val="0"/>
        <w:jc w:val="both"/>
        <w:rPr>
          <w:rFonts w:ascii="Arial" w:eastAsia="Batang" w:hAnsi="Arial" w:cs="Arial"/>
          <w:sz w:val="18"/>
          <w:szCs w:val="22"/>
        </w:rPr>
      </w:pPr>
      <w:r w:rsidRPr="008E6CE4">
        <w:rPr>
          <w:rFonts w:ascii="Arial" w:eastAsia="Batang" w:hAnsi="Arial" w:cs="Arial"/>
          <w:sz w:val="18"/>
          <w:szCs w:val="22"/>
        </w:rPr>
        <w:t xml:space="preserve">Cuando sea el inconforme quien solicite la suspensión, éste deberá garantizar los daños y perjuicios que pudiera ocasionar, mediante Fianza por el monto que fije la </w:t>
      </w:r>
      <w:r w:rsidRPr="008E6CE4">
        <w:rPr>
          <w:rFonts w:ascii="Arial" w:eastAsia="Batang" w:hAnsi="Arial" w:cs="Arial"/>
          <w:bCs/>
          <w:sz w:val="18"/>
          <w:szCs w:val="22"/>
        </w:rPr>
        <w:t>Secretaría de la Función Pública</w:t>
      </w:r>
      <w:r w:rsidRPr="008E6CE4">
        <w:rPr>
          <w:rFonts w:ascii="Arial" w:eastAsia="Batang" w:hAnsi="Arial" w:cs="Arial"/>
          <w:sz w:val="18"/>
          <w:szCs w:val="22"/>
        </w:rPr>
        <w:t xml:space="preserve"> de conformidad con los </w:t>
      </w:r>
      <w:r w:rsidRPr="008E6CE4">
        <w:rPr>
          <w:rFonts w:ascii="Arial" w:eastAsia="Batang" w:hAnsi="Arial" w:cs="Arial"/>
          <w:sz w:val="18"/>
          <w:szCs w:val="22"/>
        </w:rPr>
        <w:lastRenderedPageBreak/>
        <w:t>lineamientos que al efecto expida; sin embargo, el tercero perjudicado podrá dar contrafianza equivalente a la que corresponda a la Fianza, en cuyo caso quedará sin efecto la suspensión.</w:t>
      </w:r>
    </w:p>
    <w:p w:rsidR="00581242" w:rsidRPr="008E6CE4" w:rsidRDefault="00581242" w:rsidP="00ED21F3">
      <w:pPr>
        <w:widowControl w:val="0"/>
        <w:autoSpaceDE w:val="0"/>
        <w:autoSpaceDN w:val="0"/>
        <w:adjustRightInd w:val="0"/>
        <w:jc w:val="both"/>
        <w:rPr>
          <w:rFonts w:ascii="Arial" w:eastAsia="Batang" w:hAnsi="Arial" w:cs="Arial"/>
          <w:sz w:val="18"/>
          <w:szCs w:val="22"/>
        </w:rPr>
      </w:pPr>
    </w:p>
    <w:p w:rsidR="00581242" w:rsidRPr="008E6CE4" w:rsidRDefault="00581242" w:rsidP="00ED21F3">
      <w:pPr>
        <w:widowControl w:val="0"/>
        <w:autoSpaceDE w:val="0"/>
        <w:autoSpaceDN w:val="0"/>
        <w:adjustRightInd w:val="0"/>
        <w:jc w:val="both"/>
        <w:rPr>
          <w:rFonts w:ascii="Arial" w:eastAsia="Batang" w:hAnsi="Arial" w:cs="Arial"/>
          <w:sz w:val="18"/>
          <w:szCs w:val="22"/>
        </w:rPr>
      </w:pPr>
      <w:r w:rsidRPr="008E6CE4">
        <w:rPr>
          <w:rFonts w:ascii="Arial" w:eastAsia="Batang" w:hAnsi="Arial" w:cs="Arial"/>
          <w:sz w:val="18"/>
          <w:szCs w:val="22"/>
        </w:rPr>
        <w:t xml:space="preserve">Cuando la </w:t>
      </w:r>
      <w:r w:rsidRPr="008E6CE4">
        <w:rPr>
          <w:rFonts w:ascii="Arial" w:eastAsia="Batang" w:hAnsi="Arial" w:cs="Arial"/>
          <w:bCs/>
          <w:sz w:val="18"/>
          <w:szCs w:val="22"/>
        </w:rPr>
        <w:t>Secretaría de la Función Pública</w:t>
      </w:r>
      <w:r w:rsidRPr="008E6CE4">
        <w:rPr>
          <w:rFonts w:ascii="Arial" w:eastAsia="Batang" w:hAnsi="Arial" w:cs="Arial"/>
          <w:b/>
          <w:bCs/>
          <w:sz w:val="18"/>
          <w:szCs w:val="22"/>
        </w:rPr>
        <w:t xml:space="preserve"> </w:t>
      </w:r>
      <w:r w:rsidRPr="008E6CE4">
        <w:rPr>
          <w:rFonts w:ascii="Arial" w:eastAsia="Batang" w:hAnsi="Arial" w:cs="Arial"/>
          <w:sz w:val="18"/>
          <w:szCs w:val="22"/>
        </w:rPr>
        <w:t xml:space="preserve">determine la suspensión de algún procedimiento de contratación que implique para </w:t>
      </w:r>
      <w:r w:rsidRPr="008E6CE4">
        <w:rPr>
          <w:rFonts w:ascii="Arial" w:eastAsia="Batang" w:hAnsi="Arial" w:cs="Arial"/>
          <w:b/>
          <w:bCs/>
          <w:sz w:val="18"/>
          <w:szCs w:val="22"/>
        </w:rPr>
        <w:t>“EL IMCINE”</w:t>
      </w:r>
      <w:r w:rsidRPr="008E6CE4">
        <w:rPr>
          <w:rFonts w:ascii="Arial" w:eastAsia="Batang" w:hAnsi="Arial" w:cs="Arial"/>
          <w:sz w:val="18"/>
          <w:szCs w:val="22"/>
        </w:rPr>
        <w:t xml:space="preserve"> poner en riesgo el objeto de la licitación, podrá</w:t>
      </w:r>
      <w:r w:rsidRPr="008E6CE4">
        <w:rPr>
          <w:rFonts w:ascii="Arial" w:eastAsia="Batang" w:hAnsi="Arial" w:cs="Arial"/>
          <w:b/>
          <w:bCs/>
          <w:sz w:val="18"/>
          <w:szCs w:val="22"/>
        </w:rPr>
        <w:t xml:space="preserve"> “EL IMCINE” </w:t>
      </w:r>
      <w:r w:rsidRPr="006C2BC6">
        <w:rPr>
          <w:rFonts w:ascii="Arial" w:eastAsia="Batang" w:hAnsi="Arial" w:cs="Arial"/>
          <w:sz w:val="18"/>
          <w:szCs w:val="22"/>
        </w:rPr>
        <w:t>realizar la contrataci</w:t>
      </w:r>
      <w:r w:rsidR="00FD268D" w:rsidRPr="006C2BC6">
        <w:rPr>
          <w:rFonts w:ascii="Arial" w:eastAsia="Batang" w:hAnsi="Arial" w:cs="Arial"/>
          <w:sz w:val="18"/>
          <w:szCs w:val="22"/>
        </w:rPr>
        <w:t>ó</w:t>
      </w:r>
      <w:r w:rsidRPr="006C2BC6">
        <w:rPr>
          <w:rFonts w:ascii="Arial" w:eastAsia="Batang" w:hAnsi="Arial" w:cs="Arial"/>
          <w:sz w:val="18"/>
          <w:szCs w:val="22"/>
        </w:rPr>
        <w:t xml:space="preserve">n que, en tanto cesa la aludida suspensión, contribuyan a afrontar dicha eventualidad, en los términos del </w:t>
      </w:r>
      <w:r w:rsidRPr="006C2BC6">
        <w:rPr>
          <w:rFonts w:ascii="Arial" w:eastAsia="Batang" w:hAnsi="Arial" w:cs="Arial"/>
          <w:b/>
          <w:bCs/>
          <w:sz w:val="18"/>
          <w:szCs w:val="22"/>
        </w:rPr>
        <w:t>Artículo 41 Fracción V de “LA LEY”,</w:t>
      </w:r>
      <w:r w:rsidRPr="006C2BC6">
        <w:rPr>
          <w:rFonts w:ascii="Arial" w:eastAsia="Batang" w:hAnsi="Arial" w:cs="Arial"/>
          <w:sz w:val="18"/>
          <w:szCs w:val="22"/>
        </w:rPr>
        <w:t xml:space="preserve"> en este caso, la </w:t>
      </w:r>
      <w:r w:rsidRPr="006C2BC6">
        <w:rPr>
          <w:rFonts w:ascii="Arial" w:eastAsia="Batang" w:hAnsi="Arial" w:cs="Arial"/>
          <w:bCs/>
          <w:sz w:val="18"/>
          <w:szCs w:val="22"/>
        </w:rPr>
        <w:t>Secretaría de la Función Pública</w:t>
      </w:r>
      <w:r w:rsidRPr="006C2BC6">
        <w:rPr>
          <w:rFonts w:ascii="Arial" w:eastAsia="Batang" w:hAnsi="Arial" w:cs="Arial"/>
          <w:b/>
          <w:bCs/>
          <w:sz w:val="18"/>
          <w:szCs w:val="22"/>
        </w:rPr>
        <w:t xml:space="preserve"> </w:t>
      </w:r>
      <w:r w:rsidRPr="006C2BC6">
        <w:rPr>
          <w:rFonts w:ascii="Arial" w:eastAsia="Batang" w:hAnsi="Arial" w:cs="Arial"/>
          <w:sz w:val="18"/>
          <w:szCs w:val="22"/>
        </w:rPr>
        <w:t>deberá manifestar las razones debidamente fundadas y motivadas debiendo asentarse en el acta correspondiente los motivos</w:t>
      </w:r>
      <w:r w:rsidRPr="008E6CE4">
        <w:rPr>
          <w:rFonts w:ascii="Arial" w:eastAsia="Batang" w:hAnsi="Arial" w:cs="Arial"/>
          <w:sz w:val="18"/>
          <w:szCs w:val="22"/>
        </w:rPr>
        <w:t xml:space="preserve"> por los cuales se determina dicha suspensión, fijándose el día y la hora en que se reanudará dicho evento, o bien se podrá notificar la reanudación de éste por escrito a los involucrados.</w:t>
      </w:r>
    </w:p>
    <w:p w:rsidR="00581242" w:rsidRPr="008E6CE4" w:rsidRDefault="00581242" w:rsidP="00274717">
      <w:pPr>
        <w:tabs>
          <w:tab w:val="num" w:pos="284"/>
        </w:tabs>
        <w:ind w:left="284" w:hanging="284"/>
        <w:jc w:val="both"/>
        <w:rPr>
          <w:rFonts w:ascii="Arial" w:eastAsia="Batang" w:hAnsi="Arial" w:cs="Arial"/>
          <w:b/>
          <w:bCs/>
          <w:sz w:val="18"/>
          <w:szCs w:val="22"/>
        </w:rPr>
      </w:pPr>
    </w:p>
    <w:p w:rsidR="00581242" w:rsidRPr="008E6CE4" w:rsidRDefault="00581242" w:rsidP="009A14CA">
      <w:pPr>
        <w:numPr>
          <w:ilvl w:val="1"/>
          <w:numId w:val="17"/>
        </w:numPr>
        <w:tabs>
          <w:tab w:val="clear" w:pos="360"/>
          <w:tab w:val="num" w:pos="284"/>
        </w:tabs>
        <w:ind w:left="284" w:hanging="284"/>
        <w:jc w:val="both"/>
        <w:rPr>
          <w:rFonts w:ascii="Arial" w:eastAsia="Batang" w:hAnsi="Arial" w:cs="Arial"/>
          <w:b/>
          <w:bCs/>
          <w:sz w:val="18"/>
          <w:szCs w:val="22"/>
        </w:rPr>
      </w:pPr>
      <w:r w:rsidRPr="008E6CE4">
        <w:rPr>
          <w:rFonts w:ascii="Arial" w:eastAsia="Batang" w:hAnsi="Arial" w:cs="Arial"/>
          <w:b/>
          <w:bCs/>
          <w:sz w:val="18"/>
          <w:szCs w:val="22"/>
        </w:rPr>
        <w:t>Cancelación de la Licitación</w:t>
      </w:r>
    </w:p>
    <w:p w:rsidR="00581242" w:rsidRPr="008E6CE4" w:rsidRDefault="00581242" w:rsidP="00274717">
      <w:pPr>
        <w:tabs>
          <w:tab w:val="num" w:pos="284"/>
        </w:tabs>
        <w:ind w:left="284" w:hanging="284"/>
        <w:jc w:val="both"/>
        <w:rPr>
          <w:rFonts w:ascii="Arial" w:eastAsia="Batang" w:hAnsi="Arial" w:cs="Arial"/>
          <w:b/>
          <w:bCs/>
          <w:sz w:val="18"/>
          <w:szCs w:val="22"/>
        </w:rPr>
      </w:pPr>
    </w:p>
    <w:p w:rsidR="00581242" w:rsidRPr="008E6CE4" w:rsidRDefault="00581242" w:rsidP="00274717">
      <w:pPr>
        <w:widowControl w:val="0"/>
        <w:tabs>
          <w:tab w:val="num" w:pos="284"/>
        </w:tabs>
        <w:autoSpaceDE w:val="0"/>
        <w:autoSpaceDN w:val="0"/>
        <w:adjustRightInd w:val="0"/>
        <w:ind w:left="284" w:hanging="284"/>
        <w:jc w:val="both"/>
        <w:rPr>
          <w:rFonts w:ascii="Arial" w:eastAsia="Batang" w:hAnsi="Arial" w:cs="Arial"/>
          <w:sz w:val="18"/>
          <w:szCs w:val="22"/>
        </w:rPr>
      </w:pPr>
      <w:r w:rsidRPr="008E6CE4">
        <w:rPr>
          <w:rFonts w:ascii="Arial" w:eastAsia="Batang" w:hAnsi="Arial" w:cs="Arial"/>
          <w:sz w:val="18"/>
          <w:szCs w:val="22"/>
        </w:rPr>
        <w:t xml:space="preserve">Con base en el </w:t>
      </w:r>
      <w:r w:rsidRPr="006A3F2E">
        <w:rPr>
          <w:rFonts w:ascii="Arial" w:eastAsia="Batang" w:hAnsi="Arial" w:cs="Arial"/>
          <w:b/>
          <w:bCs/>
          <w:sz w:val="18"/>
          <w:szCs w:val="22"/>
        </w:rPr>
        <w:t>Artículo 38 Párrafo Cuarto</w:t>
      </w:r>
      <w:r w:rsidR="00374D6C" w:rsidRPr="006A3F2E">
        <w:rPr>
          <w:rFonts w:ascii="Arial" w:eastAsia="Batang" w:hAnsi="Arial" w:cs="Arial"/>
          <w:b/>
          <w:bCs/>
          <w:sz w:val="18"/>
          <w:szCs w:val="22"/>
        </w:rPr>
        <w:t xml:space="preserve"> y Quinto</w:t>
      </w:r>
      <w:r w:rsidRPr="006A3F2E">
        <w:rPr>
          <w:rFonts w:ascii="Arial" w:eastAsia="Batang" w:hAnsi="Arial" w:cs="Arial"/>
          <w:b/>
          <w:bCs/>
          <w:sz w:val="18"/>
          <w:szCs w:val="22"/>
        </w:rPr>
        <w:t xml:space="preserve"> de “LA LEY”, </w:t>
      </w:r>
      <w:r w:rsidRPr="006A3F2E">
        <w:rPr>
          <w:rFonts w:ascii="Arial" w:eastAsia="Batang" w:hAnsi="Arial" w:cs="Arial"/>
          <w:sz w:val="18"/>
          <w:szCs w:val="22"/>
        </w:rPr>
        <w:t xml:space="preserve">se podrá cancelar la licitación cuando </w:t>
      </w:r>
      <w:r w:rsidRPr="006A3F2E">
        <w:rPr>
          <w:rFonts w:ascii="Arial" w:eastAsia="Batang" w:hAnsi="Arial" w:cs="Arial"/>
          <w:b/>
          <w:bCs/>
          <w:sz w:val="18"/>
          <w:szCs w:val="22"/>
        </w:rPr>
        <w:t>“EL IMCINE”</w:t>
      </w:r>
      <w:r w:rsidRPr="006A3F2E">
        <w:rPr>
          <w:rFonts w:ascii="Arial" w:eastAsia="Batang" w:hAnsi="Arial" w:cs="Arial"/>
          <w:sz w:val="18"/>
          <w:szCs w:val="22"/>
        </w:rPr>
        <w:t xml:space="preserve"> lo determine</w:t>
      </w:r>
      <w:r w:rsidRPr="006A3F2E">
        <w:rPr>
          <w:rFonts w:ascii="Arial" w:eastAsia="Batang" w:hAnsi="Arial" w:cs="Arial"/>
          <w:b/>
          <w:bCs/>
          <w:sz w:val="18"/>
          <w:szCs w:val="22"/>
        </w:rPr>
        <w:t xml:space="preserve"> </w:t>
      </w:r>
      <w:r w:rsidRPr="006A3F2E">
        <w:rPr>
          <w:rFonts w:ascii="Arial" w:eastAsia="Batang" w:hAnsi="Arial" w:cs="Arial"/>
          <w:sz w:val="18"/>
          <w:szCs w:val="22"/>
        </w:rPr>
        <w:t>por los casos siguientes:</w:t>
      </w:r>
    </w:p>
    <w:p w:rsidR="00581242" w:rsidRPr="008E6CE4" w:rsidRDefault="00581242" w:rsidP="00274717">
      <w:pPr>
        <w:tabs>
          <w:tab w:val="num" w:pos="284"/>
        </w:tabs>
        <w:ind w:left="284" w:hanging="284"/>
        <w:jc w:val="both"/>
        <w:rPr>
          <w:rFonts w:ascii="Arial" w:eastAsia="Batang" w:hAnsi="Arial" w:cs="Arial"/>
          <w:sz w:val="18"/>
          <w:szCs w:val="22"/>
        </w:rPr>
      </w:pPr>
    </w:p>
    <w:p w:rsidR="00581242" w:rsidRPr="008E6CE4" w:rsidRDefault="00581242" w:rsidP="00274717">
      <w:pPr>
        <w:numPr>
          <w:ilvl w:val="0"/>
          <w:numId w:val="2"/>
        </w:numPr>
        <w:tabs>
          <w:tab w:val="num" w:pos="284"/>
          <w:tab w:val="num" w:pos="1080"/>
        </w:tabs>
        <w:ind w:left="284" w:hanging="284"/>
        <w:jc w:val="both"/>
        <w:rPr>
          <w:rFonts w:ascii="Arial" w:eastAsia="Batang" w:hAnsi="Arial" w:cs="Arial"/>
          <w:sz w:val="18"/>
          <w:szCs w:val="22"/>
        </w:rPr>
      </w:pPr>
      <w:r w:rsidRPr="008E6CE4">
        <w:rPr>
          <w:rFonts w:ascii="Arial" w:eastAsia="Batang" w:hAnsi="Arial" w:cs="Arial"/>
          <w:sz w:val="18"/>
          <w:szCs w:val="22"/>
        </w:rPr>
        <w:t>Por Caso Fortuito o Fuerza Mayor.</w:t>
      </w:r>
    </w:p>
    <w:p w:rsidR="00581242" w:rsidRPr="008E6CE4" w:rsidRDefault="00581242" w:rsidP="00274717">
      <w:pPr>
        <w:numPr>
          <w:ilvl w:val="0"/>
          <w:numId w:val="2"/>
        </w:numPr>
        <w:tabs>
          <w:tab w:val="num" w:pos="284"/>
          <w:tab w:val="num" w:pos="1080"/>
        </w:tabs>
        <w:ind w:left="284" w:hanging="284"/>
        <w:jc w:val="both"/>
        <w:rPr>
          <w:rFonts w:ascii="Arial" w:eastAsia="Batang" w:hAnsi="Arial" w:cs="Arial"/>
          <w:sz w:val="18"/>
          <w:szCs w:val="22"/>
        </w:rPr>
      </w:pPr>
      <w:r w:rsidRPr="008E6CE4">
        <w:rPr>
          <w:rFonts w:ascii="Arial" w:eastAsia="Batang" w:hAnsi="Arial" w:cs="Arial"/>
          <w:sz w:val="18"/>
          <w:szCs w:val="22"/>
        </w:rPr>
        <w:t xml:space="preserve">Cuando existan circunstancias debidamente justificadas, que provoquen la extinción de la necesidad de requerir los servicios y que de continuarse con el procedimiento se pudiera ocasionar un Daño o Perjuicio a </w:t>
      </w:r>
      <w:r w:rsidRPr="008E6CE4">
        <w:rPr>
          <w:rFonts w:ascii="Arial" w:eastAsia="Batang" w:hAnsi="Arial" w:cs="Arial"/>
          <w:b/>
          <w:bCs/>
          <w:sz w:val="18"/>
          <w:szCs w:val="22"/>
        </w:rPr>
        <w:t>“EL IMCINE”.</w:t>
      </w:r>
    </w:p>
    <w:p w:rsidR="00581242" w:rsidRPr="008E6CE4" w:rsidRDefault="00581242" w:rsidP="00274717">
      <w:pPr>
        <w:numPr>
          <w:ilvl w:val="0"/>
          <w:numId w:val="2"/>
        </w:numPr>
        <w:tabs>
          <w:tab w:val="num" w:pos="284"/>
          <w:tab w:val="num" w:pos="1080"/>
        </w:tabs>
        <w:ind w:left="284" w:hanging="284"/>
        <w:jc w:val="both"/>
        <w:rPr>
          <w:rFonts w:ascii="Arial" w:eastAsia="Batang" w:hAnsi="Arial" w:cs="Arial"/>
          <w:sz w:val="18"/>
          <w:szCs w:val="22"/>
        </w:rPr>
      </w:pPr>
      <w:r w:rsidRPr="008E6CE4">
        <w:rPr>
          <w:rFonts w:ascii="Arial" w:eastAsia="Batang" w:hAnsi="Arial" w:cs="Arial"/>
          <w:sz w:val="18"/>
          <w:szCs w:val="22"/>
        </w:rPr>
        <w:t xml:space="preserve">Si se comprueba la existencia de casos de arreglos entre los licitantes para elevar los precios de los Servicios, o si se comprueba la existencia de otras irregularidades graves, o cuando la </w:t>
      </w:r>
      <w:r w:rsidRPr="008E6CE4">
        <w:rPr>
          <w:rFonts w:ascii="Arial" w:eastAsia="Batang" w:hAnsi="Arial" w:cs="Arial"/>
          <w:bCs/>
          <w:sz w:val="18"/>
          <w:szCs w:val="22"/>
        </w:rPr>
        <w:t>Secretaría de la Función Pública</w:t>
      </w:r>
      <w:r w:rsidRPr="008E6CE4">
        <w:rPr>
          <w:rFonts w:ascii="Arial" w:eastAsia="Batang" w:hAnsi="Arial" w:cs="Arial"/>
          <w:sz w:val="18"/>
          <w:szCs w:val="22"/>
        </w:rPr>
        <w:t xml:space="preserve"> así lo dictamine.</w:t>
      </w:r>
    </w:p>
    <w:p w:rsidR="00581242" w:rsidRPr="008E6CE4" w:rsidRDefault="00581242" w:rsidP="00274717">
      <w:pPr>
        <w:numPr>
          <w:ilvl w:val="0"/>
          <w:numId w:val="2"/>
        </w:numPr>
        <w:tabs>
          <w:tab w:val="num" w:pos="284"/>
          <w:tab w:val="num" w:pos="1080"/>
        </w:tabs>
        <w:ind w:left="284" w:hanging="284"/>
        <w:jc w:val="both"/>
        <w:rPr>
          <w:rFonts w:ascii="Arial" w:eastAsia="Batang" w:hAnsi="Arial" w:cs="Arial"/>
          <w:sz w:val="18"/>
          <w:szCs w:val="22"/>
        </w:rPr>
      </w:pPr>
      <w:r w:rsidRPr="008E6CE4">
        <w:rPr>
          <w:rFonts w:ascii="Arial" w:eastAsia="Batang" w:hAnsi="Arial" w:cs="Arial"/>
          <w:sz w:val="18"/>
          <w:szCs w:val="22"/>
        </w:rPr>
        <w:t>Por orden escrita de autoridad competente.</w:t>
      </w:r>
    </w:p>
    <w:p w:rsidR="00581242" w:rsidRPr="008E6CE4" w:rsidRDefault="00581242" w:rsidP="00274717">
      <w:pPr>
        <w:tabs>
          <w:tab w:val="num" w:pos="284"/>
        </w:tabs>
        <w:ind w:left="284" w:hanging="284"/>
        <w:jc w:val="both"/>
        <w:rPr>
          <w:rFonts w:ascii="Arial" w:eastAsia="Batang" w:hAnsi="Arial" w:cs="Arial"/>
          <w:sz w:val="18"/>
          <w:szCs w:val="22"/>
        </w:rPr>
      </w:pPr>
    </w:p>
    <w:p w:rsidR="00581242" w:rsidRPr="008E6CE4" w:rsidRDefault="00581242" w:rsidP="00274717">
      <w:pPr>
        <w:tabs>
          <w:tab w:val="num" w:pos="284"/>
        </w:tabs>
        <w:ind w:left="284" w:hanging="284"/>
        <w:jc w:val="both"/>
        <w:rPr>
          <w:rFonts w:ascii="Arial" w:eastAsia="Batang" w:hAnsi="Arial" w:cs="Arial"/>
          <w:sz w:val="18"/>
          <w:szCs w:val="22"/>
        </w:rPr>
      </w:pPr>
      <w:r w:rsidRPr="008E6CE4">
        <w:rPr>
          <w:rFonts w:ascii="Arial" w:eastAsia="Batang" w:hAnsi="Arial" w:cs="Arial"/>
          <w:sz w:val="18"/>
          <w:szCs w:val="22"/>
        </w:rPr>
        <w:t>La determinación de dar por cancelada la licitación deberá precisar el acontecimiento que motiva la decisión, la cual se hará del conocimiento de los licitantes.</w:t>
      </w:r>
    </w:p>
    <w:p w:rsidR="001446C2" w:rsidRPr="008E6CE4" w:rsidRDefault="001446C2" w:rsidP="00274717">
      <w:pPr>
        <w:tabs>
          <w:tab w:val="num" w:pos="284"/>
        </w:tabs>
        <w:ind w:left="284" w:hanging="284"/>
        <w:jc w:val="both"/>
        <w:rPr>
          <w:rFonts w:ascii="Arial" w:eastAsia="Batang" w:hAnsi="Arial" w:cs="Arial"/>
          <w:sz w:val="18"/>
          <w:szCs w:val="22"/>
        </w:rPr>
      </w:pPr>
    </w:p>
    <w:p w:rsidR="00581242" w:rsidRPr="008E6CE4" w:rsidRDefault="00581242" w:rsidP="00274717">
      <w:pPr>
        <w:widowControl w:val="0"/>
        <w:tabs>
          <w:tab w:val="num" w:pos="284"/>
        </w:tabs>
        <w:autoSpaceDE w:val="0"/>
        <w:autoSpaceDN w:val="0"/>
        <w:adjustRightInd w:val="0"/>
        <w:ind w:left="284" w:hanging="284"/>
        <w:jc w:val="both"/>
        <w:rPr>
          <w:rFonts w:ascii="Arial" w:eastAsia="Batang" w:hAnsi="Arial" w:cs="Arial"/>
          <w:sz w:val="18"/>
          <w:szCs w:val="22"/>
          <w:lang w:eastAsia="es-MX"/>
        </w:rPr>
      </w:pPr>
      <w:r w:rsidRPr="008E6CE4">
        <w:rPr>
          <w:rFonts w:ascii="Arial" w:eastAsia="Batang" w:hAnsi="Arial" w:cs="Arial"/>
          <w:sz w:val="18"/>
          <w:szCs w:val="22"/>
        </w:rPr>
        <w:t xml:space="preserve">Cuando la licitación fuera cancelada debido a una de las situaciones indicadas en los puntos descritos </w:t>
      </w:r>
      <w:r w:rsidR="001446C2" w:rsidRPr="008E6CE4">
        <w:rPr>
          <w:rFonts w:ascii="Arial" w:eastAsia="Batang" w:hAnsi="Arial" w:cs="Arial"/>
          <w:sz w:val="18"/>
          <w:szCs w:val="22"/>
        </w:rPr>
        <w:t>anteriormente</w:t>
      </w:r>
      <w:r w:rsidRPr="008E6CE4">
        <w:rPr>
          <w:rFonts w:ascii="Arial" w:eastAsia="Batang" w:hAnsi="Arial" w:cs="Arial"/>
          <w:b/>
          <w:bCs/>
          <w:sz w:val="18"/>
          <w:szCs w:val="22"/>
        </w:rPr>
        <w:t xml:space="preserve">, “EL IMCINE” </w:t>
      </w:r>
      <w:r w:rsidR="001446C2" w:rsidRPr="008E6CE4">
        <w:rPr>
          <w:rFonts w:ascii="Arial" w:eastAsia="Batang" w:hAnsi="Arial" w:cs="Arial"/>
          <w:sz w:val="18"/>
          <w:szCs w:val="22"/>
        </w:rPr>
        <w:t>podrá convocar a un</w:t>
      </w:r>
      <w:r w:rsidRPr="008E6CE4">
        <w:rPr>
          <w:rFonts w:ascii="Arial" w:eastAsia="Batang" w:hAnsi="Arial" w:cs="Arial"/>
          <w:sz w:val="18"/>
          <w:szCs w:val="22"/>
        </w:rPr>
        <w:t xml:space="preserve"> nuev</w:t>
      </w:r>
      <w:r w:rsidR="001446C2" w:rsidRPr="008E6CE4">
        <w:rPr>
          <w:rFonts w:ascii="Arial" w:eastAsia="Batang" w:hAnsi="Arial" w:cs="Arial"/>
          <w:sz w:val="18"/>
          <w:szCs w:val="22"/>
        </w:rPr>
        <w:t>o procedimiento</w:t>
      </w:r>
      <w:r w:rsidRPr="008E6CE4">
        <w:rPr>
          <w:rFonts w:ascii="Arial" w:eastAsia="Batang" w:hAnsi="Arial" w:cs="Arial"/>
          <w:sz w:val="18"/>
          <w:szCs w:val="22"/>
        </w:rPr>
        <w:t xml:space="preserve">, </w:t>
      </w:r>
      <w:r w:rsidRPr="008E6CE4">
        <w:rPr>
          <w:rFonts w:ascii="Arial" w:eastAsia="Batang" w:hAnsi="Arial" w:cs="Arial"/>
          <w:sz w:val="18"/>
          <w:szCs w:val="22"/>
          <w:lang w:eastAsia="es-MX"/>
        </w:rPr>
        <w:t xml:space="preserve">salvo las excepciones contenidas en </w:t>
      </w:r>
      <w:r w:rsidRPr="008E6CE4">
        <w:rPr>
          <w:rFonts w:ascii="Arial" w:eastAsia="Batang" w:hAnsi="Arial" w:cs="Arial"/>
          <w:b/>
          <w:bCs/>
          <w:sz w:val="18"/>
          <w:szCs w:val="22"/>
          <w:lang w:eastAsia="es-MX"/>
        </w:rPr>
        <w:t>“LA LEY”</w:t>
      </w:r>
      <w:r w:rsidRPr="008E6CE4">
        <w:rPr>
          <w:rFonts w:ascii="Arial" w:eastAsia="Batang" w:hAnsi="Arial" w:cs="Arial"/>
          <w:sz w:val="18"/>
          <w:szCs w:val="22"/>
          <w:lang w:eastAsia="es-MX"/>
        </w:rPr>
        <w:t>.</w:t>
      </w:r>
    </w:p>
    <w:p w:rsidR="00581242" w:rsidRPr="008E6CE4" w:rsidRDefault="00581242" w:rsidP="00274717">
      <w:pPr>
        <w:tabs>
          <w:tab w:val="num" w:pos="284"/>
        </w:tabs>
        <w:ind w:left="284" w:hanging="284"/>
        <w:jc w:val="both"/>
        <w:rPr>
          <w:rFonts w:ascii="Arial" w:eastAsia="Batang" w:hAnsi="Arial" w:cs="Arial"/>
          <w:b/>
          <w:bCs/>
          <w:sz w:val="18"/>
          <w:szCs w:val="22"/>
        </w:rPr>
      </w:pPr>
    </w:p>
    <w:p w:rsidR="00EE2819" w:rsidRPr="008E6CE4" w:rsidRDefault="00EE2819" w:rsidP="00274717">
      <w:pPr>
        <w:tabs>
          <w:tab w:val="num" w:pos="284"/>
        </w:tabs>
        <w:ind w:left="284" w:hanging="284"/>
        <w:jc w:val="both"/>
        <w:rPr>
          <w:rFonts w:ascii="Arial" w:eastAsia="Batang" w:hAnsi="Arial" w:cs="Arial"/>
          <w:b/>
          <w:bCs/>
          <w:sz w:val="18"/>
          <w:szCs w:val="22"/>
        </w:rPr>
      </w:pPr>
    </w:p>
    <w:p w:rsidR="00581242" w:rsidRPr="008E6CE4" w:rsidRDefault="00581242" w:rsidP="009A14CA">
      <w:pPr>
        <w:numPr>
          <w:ilvl w:val="1"/>
          <w:numId w:val="17"/>
        </w:numPr>
        <w:tabs>
          <w:tab w:val="clear" w:pos="360"/>
          <w:tab w:val="num" w:pos="284"/>
        </w:tabs>
        <w:ind w:left="284" w:hanging="284"/>
        <w:jc w:val="both"/>
        <w:rPr>
          <w:rFonts w:ascii="Arial" w:eastAsia="Batang" w:hAnsi="Arial" w:cs="Arial"/>
          <w:b/>
          <w:bCs/>
          <w:sz w:val="18"/>
          <w:szCs w:val="22"/>
        </w:rPr>
      </w:pPr>
      <w:r w:rsidRPr="008E6CE4">
        <w:rPr>
          <w:rFonts w:ascii="Arial" w:eastAsia="Batang" w:hAnsi="Arial" w:cs="Arial"/>
          <w:b/>
          <w:bCs/>
          <w:sz w:val="18"/>
          <w:szCs w:val="22"/>
        </w:rPr>
        <w:t>Declaración Desierta de la Licitación</w:t>
      </w:r>
    </w:p>
    <w:p w:rsidR="00581242" w:rsidRPr="008E6CE4" w:rsidRDefault="00581242" w:rsidP="00274717">
      <w:pPr>
        <w:widowControl w:val="0"/>
        <w:tabs>
          <w:tab w:val="num" w:pos="284"/>
        </w:tabs>
        <w:autoSpaceDE w:val="0"/>
        <w:autoSpaceDN w:val="0"/>
        <w:adjustRightInd w:val="0"/>
        <w:ind w:left="284" w:hanging="284"/>
        <w:jc w:val="both"/>
        <w:rPr>
          <w:rFonts w:ascii="Arial" w:eastAsia="Batang" w:hAnsi="Arial" w:cs="Arial"/>
          <w:b/>
          <w:bCs/>
          <w:sz w:val="18"/>
          <w:szCs w:val="22"/>
        </w:rPr>
      </w:pPr>
    </w:p>
    <w:p w:rsidR="00581242" w:rsidRPr="008E6CE4" w:rsidRDefault="00581242" w:rsidP="00274717">
      <w:pPr>
        <w:widowControl w:val="0"/>
        <w:tabs>
          <w:tab w:val="num" w:pos="284"/>
        </w:tabs>
        <w:autoSpaceDE w:val="0"/>
        <w:autoSpaceDN w:val="0"/>
        <w:adjustRightInd w:val="0"/>
        <w:ind w:left="284" w:hanging="284"/>
        <w:jc w:val="both"/>
        <w:rPr>
          <w:rFonts w:ascii="Arial" w:eastAsia="Batang" w:hAnsi="Arial" w:cs="Arial"/>
          <w:sz w:val="18"/>
          <w:szCs w:val="22"/>
        </w:rPr>
      </w:pPr>
      <w:r w:rsidRPr="008E6CE4">
        <w:rPr>
          <w:rFonts w:ascii="Arial" w:eastAsia="Batang" w:hAnsi="Arial" w:cs="Arial"/>
          <w:sz w:val="18"/>
          <w:szCs w:val="22"/>
        </w:rPr>
        <w:t xml:space="preserve">Con fundamento en el </w:t>
      </w:r>
      <w:r w:rsidRPr="008E6CE4">
        <w:rPr>
          <w:rFonts w:ascii="Arial" w:eastAsia="Batang" w:hAnsi="Arial" w:cs="Arial"/>
          <w:b/>
          <w:bCs/>
          <w:sz w:val="18"/>
          <w:szCs w:val="22"/>
        </w:rPr>
        <w:t>Artículo 38 de “LA LEY”</w:t>
      </w:r>
      <w:r w:rsidRPr="008E6CE4">
        <w:rPr>
          <w:rFonts w:ascii="Arial" w:eastAsia="Batang" w:hAnsi="Arial" w:cs="Arial"/>
          <w:sz w:val="18"/>
          <w:szCs w:val="22"/>
        </w:rPr>
        <w:t xml:space="preserve">, y de conformidad con </w:t>
      </w:r>
      <w:r w:rsidRPr="008E6CE4">
        <w:rPr>
          <w:rFonts w:ascii="Arial" w:eastAsia="Batang" w:hAnsi="Arial" w:cs="Arial"/>
          <w:b/>
          <w:bCs/>
          <w:sz w:val="18"/>
          <w:szCs w:val="22"/>
        </w:rPr>
        <w:t xml:space="preserve">“EL REGLAMENTO”, </w:t>
      </w:r>
      <w:r w:rsidRPr="008E6CE4">
        <w:rPr>
          <w:rFonts w:ascii="Arial" w:eastAsia="Batang" w:hAnsi="Arial" w:cs="Arial"/>
          <w:sz w:val="18"/>
          <w:szCs w:val="22"/>
        </w:rPr>
        <w:t>se podrá declarar desierta la licitación en los siguientes casos:</w:t>
      </w:r>
    </w:p>
    <w:p w:rsidR="00581242" w:rsidRPr="008E6CE4" w:rsidRDefault="00581242" w:rsidP="00274717">
      <w:pPr>
        <w:tabs>
          <w:tab w:val="num" w:pos="284"/>
        </w:tabs>
        <w:ind w:left="284" w:hanging="284"/>
        <w:jc w:val="both"/>
        <w:rPr>
          <w:rFonts w:ascii="Arial" w:eastAsia="Batang" w:hAnsi="Arial" w:cs="Arial"/>
          <w:b/>
          <w:sz w:val="18"/>
          <w:szCs w:val="16"/>
        </w:rPr>
      </w:pPr>
    </w:p>
    <w:p w:rsidR="0069012A" w:rsidRPr="008E6CE4" w:rsidRDefault="0069012A" w:rsidP="00274717">
      <w:pPr>
        <w:tabs>
          <w:tab w:val="num" w:pos="284"/>
        </w:tabs>
        <w:ind w:left="284" w:hanging="284"/>
        <w:jc w:val="both"/>
        <w:rPr>
          <w:rFonts w:ascii="Arial" w:eastAsia="Batang" w:hAnsi="Arial" w:cs="Arial"/>
          <w:bCs/>
          <w:sz w:val="18"/>
          <w:szCs w:val="22"/>
          <w:lang w:eastAsia="es-MX"/>
        </w:rPr>
      </w:pPr>
      <w:r w:rsidRPr="008E6CE4">
        <w:rPr>
          <w:rFonts w:ascii="Arial" w:eastAsia="Batang" w:hAnsi="Arial" w:cs="Arial"/>
          <w:bCs/>
          <w:sz w:val="18"/>
          <w:szCs w:val="22"/>
          <w:lang w:eastAsia="es-MX"/>
        </w:rPr>
        <w:t>I.</w:t>
      </w:r>
      <w:r w:rsidRPr="008E6CE4">
        <w:rPr>
          <w:rFonts w:ascii="Arial" w:eastAsia="Batang" w:hAnsi="Arial" w:cs="Arial"/>
          <w:bCs/>
          <w:sz w:val="18"/>
          <w:szCs w:val="22"/>
          <w:lang w:eastAsia="es-MX"/>
        </w:rPr>
        <w:tab/>
        <w:t>Se podrá declarar desierta esta licitación por las siguientes causas:</w:t>
      </w:r>
    </w:p>
    <w:p w:rsidR="0069012A" w:rsidRPr="008E6CE4" w:rsidRDefault="0069012A" w:rsidP="00274717">
      <w:pPr>
        <w:tabs>
          <w:tab w:val="num" w:pos="284"/>
        </w:tabs>
        <w:ind w:left="284" w:hanging="284"/>
        <w:jc w:val="both"/>
        <w:rPr>
          <w:rFonts w:ascii="Arial" w:eastAsia="Batang" w:hAnsi="Arial" w:cs="Arial"/>
          <w:b/>
          <w:sz w:val="18"/>
          <w:szCs w:val="16"/>
        </w:rPr>
      </w:pPr>
    </w:p>
    <w:p w:rsidR="00581242" w:rsidRPr="008E6CE4" w:rsidRDefault="00581242" w:rsidP="009A14CA">
      <w:pPr>
        <w:numPr>
          <w:ilvl w:val="0"/>
          <w:numId w:val="19"/>
        </w:numPr>
        <w:tabs>
          <w:tab w:val="clear" w:pos="456"/>
          <w:tab w:val="num" w:pos="284"/>
          <w:tab w:val="num" w:pos="1164"/>
          <w:tab w:val="left" w:pos="1701"/>
        </w:tabs>
        <w:ind w:left="284" w:hanging="284"/>
        <w:jc w:val="both"/>
        <w:rPr>
          <w:rFonts w:ascii="Arial" w:eastAsia="Batang" w:hAnsi="Arial" w:cs="Arial"/>
          <w:sz w:val="18"/>
          <w:szCs w:val="22"/>
        </w:rPr>
      </w:pPr>
      <w:r w:rsidRPr="008E6CE4">
        <w:rPr>
          <w:rFonts w:ascii="Arial" w:eastAsia="Batang" w:hAnsi="Arial" w:cs="Arial"/>
          <w:sz w:val="18"/>
          <w:szCs w:val="22"/>
        </w:rPr>
        <w:t xml:space="preserve">Cuando no se presenten </w:t>
      </w:r>
      <w:r w:rsidRPr="008E6CE4">
        <w:rPr>
          <w:rFonts w:ascii="Arial" w:eastAsia="Batang" w:hAnsi="Arial" w:cs="Arial"/>
          <w:bCs/>
          <w:sz w:val="18"/>
          <w:szCs w:val="22"/>
        </w:rPr>
        <w:t>Proposiciones en el Acto de Presentación y Apertura de Proposiciones.</w:t>
      </w:r>
    </w:p>
    <w:p w:rsidR="00581242" w:rsidRPr="008E6CE4" w:rsidRDefault="00581242" w:rsidP="009A14CA">
      <w:pPr>
        <w:numPr>
          <w:ilvl w:val="0"/>
          <w:numId w:val="19"/>
        </w:numPr>
        <w:tabs>
          <w:tab w:val="clear" w:pos="456"/>
          <w:tab w:val="num" w:pos="284"/>
          <w:tab w:val="num" w:pos="1164"/>
          <w:tab w:val="left" w:pos="1701"/>
        </w:tabs>
        <w:ind w:left="284" w:hanging="284"/>
        <w:jc w:val="both"/>
        <w:rPr>
          <w:rFonts w:ascii="Arial" w:eastAsia="Batang" w:hAnsi="Arial" w:cs="Arial"/>
          <w:sz w:val="18"/>
          <w:szCs w:val="22"/>
        </w:rPr>
      </w:pPr>
      <w:r w:rsidRPr="008E6CE4">
        <w:rPr>
          <w:rFonts w:ascii="Arial" w:eastAsia="Batang" w:hAnsi="Arial" w:cs="Arial"/>
          <w:sz w:val="18"/>
          <w:szCs w:val="22"/>
        </w:rPr>
        <w:t xml:space="preserve">Cuando las proposiciones presentadas no reúnan los requisitos de la </w:t>
      </w:r>
      <w:r w:rsidR="00374D6C" w:rsidRPr="008E6CE4">
        <w:rPr>
          <w:rFonts w:ascii="Arial" w:eastAsia="Batang" w:hAnsi="Arial" w:cs="Arial"/>
          <w:sz w:val="18"/>
          <w:szCs w:val="22"/>
        </w:rPr>
        <w:t>Convocatoria</w:t>
      </w:r>
      <w:r w:rsidRPr="008E6CE4">
        <w:rPr>
          <w:rFonts w:ascii="Arial" w:eastAsia="Batang" w:hAnsi="Arial" w:cs="Arial"/>
          <w:sz w:val="18"/>
          <w:szCs w:val="22"/>
        </w:rPr>
        <w:t xml:space="preserve"> o sus precios no fueren aceptables</w:t>
      </w:r>
      <w:r w:rsidRPr="008E6CE4">
        <w:rPr>
          <w:rFonts w:ascii="Arial" w:eastAsia="Batang" w:hAnsi="Arial" w:cs="Arial"/>
          <w:b/>
          <w:sz w:val="18"/>
          <w:szCs w:val="22"/>
        </w:rPr>
        <w:t xml:space="preserve"> </w:t>
      </w:r>
      <w:r w:rsidRPr="008E6CE4">
        <w:rPr>
          <w:rFonts w:ascii="Arial" w:eastAsia="Batang" w:hAnsi="Arial" w:cs="Arial"/>
          <w:sz w:val="18"/>
          <w:szCs w:val="22"/>
        </w:rPr>
        <w:t>para el presupuesto de</w:t>
      </w:r>
      <w:r w:rsidRPr="008E6CE4">
        <w:rPr>
          <w:rFonts w:ascii="Arial" w:eastAsia="Batang" w:hAnsi="Arial" w:cs="Arial"/>
          <w:b/>
          <w:sz w:val="18"/>
          <w:szCs w:val="22"/>
        </w:rPr>
        <w:t xml:space="preserve"> “EL IMCINE”</w:t>
      </w:r>
      <w:r w:rsidRPr="008E6CE4">
        <w:rPr>
          <w:rFonts w:ascii="Arial" w:eastAsia="Batang" w:hAnsi="Arial" w:cs="Arial"/>
          <w:sz w:val="18"/>
          <w:szCs w:val="22"/>
        </w:rPr>
        <w:t>, conforme a la investigación de mercado previamente realizada.</w:t>
      </w:r>
    </w:p>
    <w:p w:rsidR="00581242" w:rsidRPr="008E6CE4" w:rsidRDefault="00581242" w:rsidP="009A14CA">
      <w:pPr>
        <w:numPr>
          <w:ilvl w:val="0"/>
          <w:numId w:val="19"/>
        </w:numPr>
        <w:tabs>
          <w:tab w:val="clear" w:pos="456"/>
          <w:tab w:val="num" w:pos="284"/>
          <w:tab w:val="num" w:pos="1164"/>
          <w:tab w:val="left" w:pos="1701"/>
        </w:tabs>
        <w:ind w:left="284" w:hanging="284"/>
        <w:jc w:val="both"/>
        <w:rPr>
          <w:rFonts w:ascii="Arial" w:eastAsia="Batang" w:hAnsi="Arial" w:cs="Arial"/>
          <w:bCs/>
          <w:sz w:val="18"/>
          <w:szCs w:val="22"/>
        </w:rPr>
      </w:pPr>
      <w:r w:rsidRPr="008E6CE4">
        <w:rPr>
          <w:rFonts w:ascii="Arial" w:eastAsia="Batang" w:hAnsi="Arial" w:cs="Arial"/>
          <w:sz w:val="18"/>
          <w:szCs w:val="22"/>
        </w:rPr>
        <w:t>Por caso fortuito o fuerza mayor.</w:t>
      </w:r>
      <w:r w:rsidRPr="008E6CE4">
        <w:rPr>
          <w:rFonts w:ascii="Arial" w:eastAsia="Batang" w:hAnsi="Arial" w:cs="Arial"/>
          <w:bCs/>
          <w:sz w:val="18"/>
          <w:szCs w:val="22"/>
          <w:lang w:eastAsia="es-MX"/>
        </w:rPr>
        <w:t xml:space="preserve"> </w:t>
      </w:r>
    </w:p>
    <w:p w:rsidR="00581242" w:rsidRPr="008E6CE4" w:rsidRDefault="00581242" w:rsidP="009A14CA">
      <w:pPr>
        <w:numPr>
          <w:ilvl w:val="0"/>
          <w:numId w:val="19"/>
        </w:numPr>
        <w:tabs>
          <w:tab w:val="clear" w:pos="456"/>
          <w:tab w:val="num" w:pos="284"/>
          <w:tab w:val="num" w:pos="1164"/>
          <w:tab w:val="left" w:pos="1701"/>
        </w:tabs>
        <w:ind w:left="284" w:hanging="284"/>
        <w:jc w:val="both"/>
        <w:rPr>
          <w:rFonts w:ascii="Arial" w:eastAsia="Batang" w:hAnsi="Arial" w:cs="Arial"/>
          <w:bCs/>
          <w:sz w:val="18"/>
          <w:szCs w:val="22"/>
        </w:rPr>
      </w:pPr>
      <w:r w:rsidRPr="008E6CE4">
        <w:rPr>
          <w:rFonts w:ascii="Arial" w:eastAsia="Batang" w:hAnsi="Arial" w:cs="Arial"/>
          <w:bCs/>
          <w:sz w:val="18"/>
          <w:szCs w:val="22"/>
          <w:lang w:eastAsia="es-MX"/>
        </w:rPr>
        <w:t>S</w:t>
      </w:r>
      <w:r w:rsidR="00FD268D" w:rsidRPr="008E6CE4">
        <w:rPr>
          <w:rFonts w:ascii="Arial" w:eastAsia="Batang" w:hAnsi="Arial" w:cs="Arial"/>
          <w:bCs/>
          <w:sz w:val="18"/>
          <w:szCs w:val="22"/>
          <w:lang w:eastAsia="es-MX"/>
        </w:rPr>
        <w:t>i su</w:t>
      </w:r>
      <w:r w:rsidRPr="008E6CE4">
        <w:rPr>
          <w:rFonts w:ascii="Arial" w:eastAsia="Batang" w:hAnsi="Arial" w:cs="Arial"/>
          <w:bCs/>
          <w:sz w:val="18"/>
          <w:szCs w:val="22"/>
          <w:lang w:eastAsia="es-MX"/>
        </w:rPr>
        <w:t>s precios no fueren aceptables. Se considera que el precio no es aceptable cuando del estudio de mercado, resulte que el precio de la proposición es superior a un 10% (DIEZ POR CIENTO) respecto del más bajo prevaleciente en el mercado nacional</w:t>
      </w:r>
      <w:r w:rsidR="00374D6C" w:rsidRPr="008E6CE4">
        <w:rPr>
          <w:rFonts w:ascii="Arial" w:eastAsia="Batang" w:hAnsi="Arial" w:cs="Arial"/>
          <w:bCs/>
          <w:sz w:val="18"/>
          <w:szCs w:val="22"/>
          <w:lang w:eastAsia="es-MX"/>
        </w:rPr>
        <w:t>.</w:t>
      </w:r>
    </w:p>
    <w:p w:rsidR="00581242" w:rsidRPr="008E6CE4" w:rsidRDefault="00581242" w:rsidP="009A14CA">
      <w:pPr>
        <w:numPr>
          <w:ilvl w:val="0"/>
          <w:numId w:val="19"/>
        </w:numPr>
        <w:tabs>
          <w:tab w:val="clear" w:pos="456"/>
          <w:tab w:val="num" w:pos="284"/>
          <w:tab w:val="num" w:pos="1164"/>
          <w:tab w:val="left" w:pos="1701"/>
        </w:tabs>
        <w:ind w:left="284" w:hanging="284"/>
        <w:jc w:val="both"/>
        <w:rPr>
          <w:rFonts w:ascii="Arial" w:eastAsia="Batang" w:hAnsi="Arial" w:cs="Arial"/>
          <w:bCs/>
          <w:sz w:val="18"/>
          <w:szCs w:val="22"/>
        </w:rPr>
      </w:pPr>
      <w:r w:rsidRPr="008E6CE4">
        <w:rPr>
          <w:rFonts w:ascii="Arial" w:eastAsia="Batang" w:hAnsi="Arial" w:cs="Arial"/>
          <w:sz w:val="18"/>
          <w:szCs w:val="22"/>
        </w:rPr>
        <w:t>L</w:t>
      </w:r>
      <w:r w:rsidRPr="008E6CE4">
        <w:rPr>
          <w:rFonts w:ascii="Arial" w:eastAsia="Batang" w:hAnsi="Arial" w:cs="Arial"/>
          <w:bCs/>
          <w:sz w:val="18"/>
          <w:szCs w:val="22"/>
        </w:rPr>
        <w:t xml:space="preserve">as demás establecidas por el </w:t>
      </w:r>
      <w:r w:rsidRPr="008E6CE4">
        <w:rPr>
          <w:rFonts w:ascii="Arial" w:eastAsia="Batang" w:hAnsi="Arial" w:cs="Arial"/>
          <w:b/>
          <w:bCs/>
          <w:sz w:val="18"/>
          <w:szCs w:val="22"/>
        </w:rPr>
        <w:t>Artículo 38 de “LA LEY”.</w:t>
      </w:r>
    </w:p>
    <w:p w:rsidR="00581242" w:rsidRPr="008E6CE4" w:rsidRDefault="00581242" w:rsidP="00274717">
      <w:pPr>
        <w:tabs>
          <w:tab w:val="num" w:pos="284"/>
        </w:tabs>
        <w:ind w:left="284" w:hanging="284"/>
        <w:jc w:val="both"/>
        <w:rPr>
          <w:rFonts w:ascii="Arial" w:eastAsia="Batang" w:hAnsi="Arial" w:cs="Arial"/>
          <w:b/>
          <w:sz w:val="18"/>
          <w:szCs w:val="16"/>
        </w:rPr>
      </w:pPr>
    </w:p>
    <w:p w:rsidR="0069012A" w:rsidRPr="008E6CE4" w:rsidRDefault="0069012A" w:rsidP="00274717">
      <w:pPr>
        <w:tabs>
          <w:tab w:val="num" w:pos="284"/>
        </w:tabs>
        <w:ind w:left="284" w:hanging="284"/>
        <w:jc w:val="both"/>
        <w:rPr>
          <w:rFonts w:ascii="Arial" w:eastAsia="Batang" w:hAnsi="Arial" w:cs="Arial"/>
          <w:bCs/>
          <w:sz w:val="18"/>
          <w:szCs w:val="22"/>
          <w:lang w:eastAsia="es-MX"/>
        </w:rPr>
      </w:pPr>
      <w:r w:rsidRPr="008E6CE4">
        <w:rPr>
          <w:rFonts w:ascii="Arial" w:eastAsia="Batang" w:hAnsi="Arial" w:cs="Arial"/>
          <w:bCs/>
          <w:sz w:val="18"/>
          <w:szCs w:val="22"/>
          <w:lang w:eastAsia="es-MX"/>
        </w:rPr>
        <w:t>II.</w:t>
      </w:r>
      <w:r w:rsidRPr="008E6CE4">
        <w:rPr>
          <w:rFonts w:ascii="Arial" w:eastAsia="Batang" w:hAnsi="Arial" w:cs="Arial"/>
          <w:bCs/>
          <w:sz w:val="18"/>
          <w:szCs w:val="22"/>
          <w:lang w:eastAsia="es-MX"/>
        </w:rPr>
        <w:tab/>
        <w:t>Se podrá declarar desierta una o más partidas por las siguientes causas:</w:t>
      </w:r>
    </w:p>
    <w:p w:rsidR="0069012A" w:rsidRPr="008E6CE4" w:rsidRDefault="0069012A" w:rsidP="00274717">
      <w:pPr>
        <w:tabs>
          <w:tab w:val="num" w:pos="284"/>
        </w:tabs>
        <w:ind w:left="284" w:hanging="284"/>
        <w:jc w:val="both"/>
        <w:rPr>
          <w:rFonts w:ascii="Arial" w:eastAsia="Batang" w:hAnsi="Arial" w:cs="Arial"/>
          <w:bCs/>
          <w:sz w:val="18"/>
          <w:szCs w:val="22"/>
          <w:lang w:eastAsia="es-MX"/>
        </w:rPr>
      </w:pPr>
    </w:p>
    <w:p w:rsidR="0069012A" w:rsidRPr="008E6CE4" w:rsidRDefault="0069012A" w:rsidP="00582982">
      <w:pPr>
        <w:numPr>
          <w:ilvl w:val="0"/>
          <w:numId w:val="39"/>
        </w:numPr>
        <w:tabs>
          <w:tab w:val="clear" w:pos="1636"/>
          <w:tab w:val="num" w:pos="284"/>
          <w:tab w:val="num" w:pos="1701"/>
        </w:tabs>
        <w:ind w:left="284" w:hanging="284"/>
        <w:jc w:val="both"/>
        <w:rPr>
          <w:rFonts w:ascii="Arial" w:eastAsia="Batang" w:hAnsi="Arial" w:cs="Arial"/>
          <w:bCs/>
          <w:sz w:val="18"/>
          <w:szCs w:val="22"/>
          <w:lang w:eastAsia="es-MX"/>
        </w:rPr>
      </w:pPr>
      <w:r w:rsidRPr="008E6CE4">
        <w:rPr>
          <w:rFonts w:ascii="Arial" w:eastAsia="Batang" w:hAnsi="Arial" w:cs="Arial"/>
          <w:bCs/>
          <w:sz w:val="18"/>
          <w:szCs w:val="22"/>
          <w:lang w:eastAsia="es-MX"/>
        </w:rPr>
        <w:t>Cuando no se reciba alguna propuesta para esa partida.</w:t>
      </w:r>
    </w:p>
    <w:p w:rsidR="0069012A" w:rsidRPr="008E6CE4" w:rsidRDefault="0069012A" w:rsidP="00582982">
      <w:pPr>
        <w:numPr>
          <w:ilvl w:val="0"/>
          <w:numId w:val="39"/>
        </w:numPr>
        <w:tabs>
          <w:tab w:val="clear" w:pos="1636"/>
          <w:tab w:val="num" w:pos="284"/>
          <w:tab w:val="num" w:pos="1701"/>
        </w:tabs>
        <w:ind w:left="284" w:hanging="284"/>
        <w:jc w:val="both"/>
        <w:rPr>
          <w:rFonts w:ascii="Arial" w:eastAsia="Batang" w:hAnsi="Arial" w:cs="Arial"/>
          <w:bCs/>
          <w:sz w:val="18"/>
          <w:szCs w:val="22"/>
          <w:lang w:eastAsia="es-MX"/>
        </w:rPr>
      </w:pPr>
      <w:r w:rsidRPr="008E6CE4">
        <w:rPr>
          <w:rFonts w:ascii="Arial" w:eastAsia="Batang" w:hAnsi="Arial" w:cs="Arial"/>
          <w:bCs/>
          <w:sz w:val="18"/>
          <w:szCs w:val="22"/>
          <w:lang w:eastAsia="es-MX"/>
        </w:rPr>
        <w:t>Cuando ninguna de las posturas presentadas para la partida reúna los requisitos de esta Convocatoria.</w:t>
      </w:r>
    </w:p>
    <w:p w:rsidR="0069012A" w:rsidRPr="008E6CE4" w:rsidRDefault="0069012A" w:rsidP="00582982">
      <w:pPr>
        <w:numPr>
          <w:ilvl w:val="0"/>
          <w:numId w:val="39"/>
        </w:numPr>
        <w:tabs>
          <w:tab w:val="clear" w:pos="1636"/>
          <w:tab w:val="num" w:pos="284"/>
          <w:tab w:val="num" w:pos="1701"/>
        </w:tabs>
        <w:ind w:left="284" w:hanging="284"/>
        <w:jc w:val="both"/>
        <w:rPr>
          <w:rFonts w:ascii="Arial" w:eastAsia="Batang" w:hAnsi="Arial" w:cs="Arial"/>
          <w:b/>
          <w:bCs/>
          <w:sz w:val="18"/>
          <w:szCs w:val="22"/>
          <w:lang w:eastAsia="es-MX"/>
        </w:rPr>
      </w:pPr>
      <w:r w:rsidRPr="008E6CE4">
        <w:rPr>
          <w:rFonts w:ascii="Arial" w:eastAsia="Batang" w:hAnsi="Arial" w:cs="Arial"/>
          <w:bCs/>
          <w:sz w:val="18"/>
          <w:szCs w:val="22"/>
          <w:lang w:eastAsia="es-MX"/>
        </w:rPr>
        <w:t xml:space="preserve">Cuando los precios de las propuestas económicas presentadas para la partida no fuere aceptable para el presupuesto de </w:t>
      </w:r>
      <w:r w:rsidRPr="008E6CE4">
        <w:rPr>
          <w:rFonts w:ascii="Arial" w:eastAsia="Batang" w:hAnsi="Arial" w:cs="Arial"/>
          <w:b/>
          <w:bCs/>
          <w:sz w:val="18"/>
          <w:szCs w:val="22"/>
          <w:lang w:eastAsia="es-MX"/>
        </w:rPr>
        <w:t>“EL IMCINE”.</w:t>
      </w:r>
    </w:p>
    <w:p w:rsidR="0069012A" w:rsidRPr="008E6CE4" w:rsidRDefault="0069012A" w:rsidP="00582982">
      <w:pPr>
        <w:numPr>
          <w:ilvl w:val="0"/>
          <w:numId w:val="39"/>
        </w:numPr>
        <w:tabs>
          <w:tab w:val="clear" w:pos="1636"/>
          <w:tab w:val="num" w:pos="284"/>
          <w:tab w:val="num" w:pos="1701"/>
        </w:tabs>
        <w:ind w:left="284" w:hanging="284"/>
        <w:jc w:val="both"/>
        <w:rPr>
          <w:rFonts w:ascii="Arial" w:eastAsia="Batang" w:hAnsi="Arial" w:cs="Arial"/>
          <w:bCs/>
          <w:sz w:val="18"/>
          <w:szCs w:val="22"/>
          <w:lang w:eastAsia="es-MX"/>
        </w:rPr>
      </w:pPr>
      <w:r w:rsidRPr="008E6CE4">
        <w:rPr>
          <w:rFonts w:ascii="Arial" w:eastAsia="Batang" w:hAnsi="Arial" w:cs="Arial"/>
          <w:bCs/>
          <w:sz w:val="18"/>
          <w:szCs w:val="22"/>
          <w:lang w:eastAsia="es-MX"/>
        </w:rPr>
        <w:lastRenderedPageBreak/>
        <w:t>Sus precios no fueren aceptables. Se considera que el precio no es aceptable cuando del estudio de mercado, resulte que el precio de la proposición es superior a un 10% (DIEZ POR CIENTO) respecto del más bajo prevaleciente en el mercado nacional</w:t>
      </w:r>
    </w:p>
    <w:p w:rsidR="0069012A" w:rsidRPr="008E6CE4" w:rsidRDefault="0069012A" w:rsidP="00582982">
      <w:pPr>
        <w:numPr>
          <w:ilvl w:val="0"/>
          <w:numId w:val="39"/>
        </w:numPr>
        <w:tabs>
          <w:tab w:val="clear" w:pos="1636"/>
          <w:tab w:val="num" w:pos="284"/>
          <w:tab w:val="num" w:pos="1701"/>
        </w:tabs>
        <w:ind w:left="284" w:hanging="284"/>
        <w:jc w:val="both"/>
        <w:rPr>
          <w:rFonts w:ascii="Arial" w:eastAsia="Batang" w:hAnsi="Arial" w:cs="Arial"/>
          <w:bCs/>
          <w:sz w:val="18"/>
          <w:szCs w:val="22"/>
          <w:lang w:eastAsia="es-MX"/>
        </w:rPr>
      </w:pPr>
      <w:r w:rsidRPr="008E6CE4">
        <w:rPr>
          <w:rFonts w:ascii="Arial" w:eastAsia="Batang" w:hAnsi="Arial" w:cs="Arial"/>
          <w:bCs/>
          <w:sz w:val="18"/>
          <w:szCs w:val="22"/>
          <w:lang w:eastAsia="es-MX"/>
        </w:rPr>
        <w:t>Las demás establecidas por el Artículo 38 de la Ley de Adquisiciones, Arrendamientos y Servicios del Sector Público.</w:t>
      </w:r>
    </w:p>
    <w:p w:rsidR="0069012A" w:rsidRPr="008E6CE4" w:rsidRDefault="0069012A" w:rsidP="00274717">
      <w:pPr>
        <w:tabs>
          <w:tab w:val="num" w:pos="284"/>
        </w:tabs>
        <w:ind w:left="284" w:hanging="284"/>
        <w:jc w:val="both"/>
        <w:rPr>
          <w:rFonts w:ascii="Arial" w:eastAsia="Batang" w:hAnsi="Arial" w:cs="Arial"/>
          <w:b/>
          <w:sz w:val="18"/>
          <w:szCs w:val="16"/>
        </w:rPr>
      </w:pPr>
    </w:p>
    <w:p w:rsidR="00581242" w:rsidRPr="008E6CE4" w:rsidRDefault="0069012A" w:rsidP="00274717">
      <w:pPr>
        <w:pStyle w:val="Textodeglobo"/>
        <w:tabs>
          <w:tab w:val="num" w:pos="284"/>
        </w:tabs>
        <w:ind w:left="284" w:hanging="284"/>
        <w:jc w:val="both"/>
        <w:rPr>
          <w:rFonts w:ascii="Arial" w:eastAsia="Batang" w:hAnsi="Arial" w:cs="Arial"/>
          <w:bCs/>
          <w:sz w:val="18"/>
          <w:szCs w:val="22"/>
          <w:lang w:eastAsia="es-MX"/>
        </w:rPr>
      </w:pPr>
      <w:r w:rsidRPr="008E6CE4">
        <w:rPr>
          <w:rFonts w:ascii="Arial" w:eastAsia="Batang" w:hAnsi="Arial" w:cs="Arial"/>
          <w:bCs/>
          <w:sz w:val="18"/>
          <w:szCs w:val="22"/>
          <w:lang w:eastAsia="es-MX"/>
        </w:rPr>
        <w:t xml:space="preserve">Cuando la licitación fuera declarada desierta o una o varias partidas debido a una de las situaciones indicadas en los puntos anteriormente descritos, se podrá convocar a una nueva licitación, salvo las excepciones contenidas en </w:t>
      </w:r>
      <w:r w:rsidRPr="008E6CE4">
        <w:rPr>
          <w:rFonts w:ascii="Arial" w:eastAsia="Batang" w:hAnsi="Arial" w:cs="Arial"/>
          <w:b/>
          <w:bCs/>
          <w:sz w:val="18"/>
          <w:szCs w:val="22"/>
        </w:rPr>
        <w:t>“LA LEY”</w:t>
      </w:r>
      <w:r w:rsidRPr="008E6CE4">
        <w:rPr>
          <w:rFonts w:ascii="Arial" w:eastAsia="Batang" w:hAnsi="Arial" w:cs="Arial"/>
          <w:bCs/>
          <w:sz w:val="18"/>
          <w:szCs w:val="22"/>
          <w:lang w:eastAsia="es-MX"/>
        </w:rPr>
        <w:t>.</w:t>
      </w:r>
    </w:p>
    <w:p w:rsidR="009A727B" w:rsidRPr="008E6CE4" w:rsidRDefault="00581242" w:rsidP="009A727B">
      <w:pPr>
        <w:autoSpaceDE w:val="0"/>
        <w:autoSpaceDN w:val="0"/>
        <w:adjustRightInd w:val="0"/>
        <w:jc w:val="center"/>
        <w:rPr>
          <w:rFonts w:ascii="Arial" w:eastAsia="Batang" w:hAnsi="Arial" w:cs="Arial"/>
          <w:b/>
        </w:rPr>
      </w:pPr>
      <w:r w:rsidRPr="008E6CE4">
        <w:rPr>
          <w:rFonts w:ascii="Arial" w:eastAsia="Batang" w:hAnsi="Arial" w:cs="Arial"/>
          <w:bCs/>
          <w:sz w:val="18"/>
          <w:szCs w:val="22"/>
          <w:lang w:eastAsia="es-MX"/>
        </w:rPr>
        <w:br w:type="page"/>
      </w:r>
      <w:bookmarkStart w:id="8" w:name="capitulo9"/>
    </w:p>
    <w:p w:rsidR="00581242" w:rsidRPr="008E6CE4" w:rsidRDefault="00581242">
      <w:pPr>
        <w:pStyle w:val="Encabezado"/>
        <w:ind w:right="50"/>
        <w:jc w:val="center"/>
        <w:rPr>
          <w:rFonts w:ascii="Arial" w:eastAsia="Batang" w:hAnsi="Arial" w:cs="Arial"/>
          <w:b/>
        </w:rPr>
      </w:pPr>
      <w:r w:rsidRPr="00436DB6">
        <w:rPr>
          <w:rFonts w:ascii="Arial" w:eastAsia="Batang" w:hAnsi="Arial" w:cs="Arial"/>
          <w:b/>
        </w:rPr>
        <w:lastRenderedPageBreak/>
        <w:t xml:space="preserve">CAPITULO </w:t>
      </w:r>
      <w:bookmarkEnd w:id="8"/>
      <w:r w:rsidR="00436DB6">
        <w:rPr>
          <w:rFonts w:ascii="Arial" w:eastAsia="Batang" w:hAnsi="Arial" w:cs="Arial"/>
          <w:b/>
        </w:rPr>
        <w:t>8</w:t>
      </w:r>
    </w:p>
    <w:p w:rsidR="00581242" w:rsidRPr="008E6CE4" w:rsidRDefault="00581242">
      <w:pPr>
        <w:pStyle w:val="Encabezado"/>
        <w:ind w:right="50"/>
        <w:jc w:val="center"/>
        <w:rPr>
          <w:rFonts w:ascii="Arial" w:eastAsia="Batang" w:hAnsi="Arial" w:cs="Arial"/>
          <w:b/>
          <w:sz w:val="18"/>
          <w:szCs w:val="22"/>
        </w:rPr>
      </w:pPr>
    </w:p>
    <w:p w:rsidR="00581242" w:rsidRDefault="00581242">
      <w:pPr>
        <w:pStyle w:val="Encabezado"/>
        <w:ind w:right="50"/>
        <w:jc w:val="center"/>
        <w:rPr>
          <w:rFonts w:ascii="Arial" w:eastAsia="Batang" w:hAnsi="Arial" w:cs="Arial"/>
          <w:b/>
          <w:bCs/>
          <w:sz w:val="18"/>
          <w:szCs w:val="22"/>
        </w:rPr>
      </w:pPr>
      <w:r w:rsidRPr="008E6CE4">
        <w:rPr>
          <w:rFonts w:ascii="Arial" w:eastAsia="Batang" w:hAnsi="Arial" w:cs="Arial"/>
          <w:b/>
          <w:bCs/>
          <w:sz w:val="18"/>
          <w:szCs w:val="22"/>
        </w:rPr>
        <w:t>INCONFORMIDADES Y CONTROVERSIAS</w:t>
      </w:r>
    </w:p>
    <w:p w:rsidR="00C42907" w:rsidRPr="008E6CE4" w:rsidRDefault="00C42907">
      <w:pPr>
        <w:pStyle w:val="Encabezado"/>
        <w:ind w:right="50"/>
        <w:jc w:val="center"/>
        <w:rPr>
          <w:rFonts w:ascii="Arial" w:eastAsia="Batang" w:hAnsi="Arial" w:cs="Arial"/>
          <w:b/>
          <w:sz w:val="18"/>
          <w:szCs w:val="22"/>
        </w:rPr>
      </w:pPr>
    </w:p>
    <w:p w:rsidR="00C42907" w:rsidRPr="008E6CE4" w:rsidRDefault="00C42907" w:rsidP="00C42907">
      <w:pPr>
        <w:pStyle w:val="Textodeglobo"/>
        <w:ind w:left="1636"/>
        <w:jc w:val="both"/>
        <w:rPr>
          <w:rFonts w:ascii="Arial" w:eastAsia="Batang" w:hAnsi="Arial" w:cs="Arial"/>
          <w:bCs/>
          <w:sz w:val="18"/>
          <w:szCs w:val="22"/>
          <w:lang w:eastAsia="es-MX"/>
        </w:rPr>
      </w:pPr>
      <w:r>
        <w:rPr>
          <w:rFonts w:ascii="Arial" w:eastAsia="Batang" w:hAnsi="Arial" w:cs="Arial"/>
          <w:bCs/>
          <w:sz w:val="18"/>
          <w:szCs w:val="22"/>
          <w:lang w:eastAsia="es-MX"/>
        </w:rPr>
        <w:t xml:space="preserve"> </w:t>
      </w:r>
    </w:p>
    <w:p w:rsidR="00C42907" w:rsidRPr="00C42907" w:rsidRDefault="00C42907" w:rsidP="00C42907">
      <w:pPr>
        <w:pStyle w:val="Prrafodelista"/>
        <w:numPr>
          <w:ilvl w:val="0"/>
          <w:numId w:val="17"/>
        </w:numPr>
        <w:tabs>
          <w:tab w:val="num" w:pos="540"/>
        </w:tabs>
        <w:jc w:val="both"/>
        <w:rPr>
          <w:rFonts w:ascii="Arial" w:eastAsia="Batang" w:hAnsi="Arial" w:cs="Arial"/>
          <w:b/>
          <w:bCs/>
          <w:vanish/>
          <w:sz w:val="18"/>
          <w:szCs w:val="22"/>
        </w:rPr>
      </w:pPr>
    </w:p>
    <w:p w:rsidR="00581242" w:rsidRPr="008E6CE4" w:rsidRDefault="00581242" w:rsidP="00C42907">
      <w:pPr>
        <w:numPr>
          <w:ilvl w:val="1"/>
          <w:numId w:val="17"/>
        </w:numPr>
        <w:jc w:val="both"/>
        <w:rPr>
          <w:rFonts w:ascii="Arial" w:eastAsia="Batang" w:hAnsi="Arial" w:cs="Arial"/>
          <w:b/>
          <w:bCs/>
          <w:sz w:val="18"/>
          <w:szCs w:val="22"/>
        </w:rPr>
      </w:pPr>
      <w:r w:rsidRPr="008E6CE4">
        <w:rPr>
          <w:rFonts w:ascii="Arial" w:eastAsia="Batang" w:hAnsi="Arial" w:cs="Arial"/>
          <w:b/>
          <w:bCs/>
          <w:sz w:val="18"/>
          <w:szCs w:val="22"/>
        </w:rPr>
        <w:t>Inconformidades</w:t>
      </w:r>
    </w:p>
    <w:p w:rsidR="00581242" w:rsidRPr="008E6CE4" w:rsidRDefault="00581242">
      <w:pPr>
        <w:jc w:val="both"/>
        <w:rPr>
          <w:rFonts w:ascii="Arial" w:eastAsia="Batang" w:hAnsi="Arial" w:cs="Arial"/>
          <w:sz w:val="18"/>
          <w:szCs w:val="22"/>
        </w:rPr>
      </w:pPr>
    </w:p>
    <w:p w:rsidR="00581242" w:rsidRPr="008E6CE4" w:rsidRDefault="00581242">
      <w:pPr>
        <w:pStyle w:val="Sangra3detindependiente"/>
        <w:ind w:left="540" w:hanging="15"/>
        <w:rPr>
          <w:rFonts w:eastAsia="Batang" w:cs="Arial"/>
          <w:b w:val="0"/>
          <w:bCs w:val="0"/>
        </w:rPr>
      </w:pPr>
      <w:r w:rsidRPr="008E6CE4">
        <w:rPr>
          <w:rFonts w:eastAsia="Batang" w:cs="Arial"/>
          <w:b w:val="0"/>
          <w:bCs w:val="0"/>
        </w:rPr>
        <w:t xml:space="preserve">Con fundamento en lo dispuesto en el </w:t>
      </w:r>
      <w:r w:rsidRPr="008E6CE4">
        <w:rPr>
          <w:rFonts w:eastAsia="Batang" w:cs="Arial"/>
        </w:rPr>
        <w:t xml:space="preserve">Artículo 65 de “LA LEY”, </w:t>
      </w:r>
      <w:r w:rsidRPr="008E6CE4">
        <w:rPr>
          <w:rFonts w:eastAsia="Batang" w:cs="Arial"/>
          <w:b w:val="0"/>
          <w:bCs w:val="0"/>
        </w:rPr>
        <w:t xml:space="preserve">y conforme a los </w:t>
      </w:r>
      <w:r w:rsidRPr="008E6CE4">
        <w:rPr>
          <w:rFonts w:eastAsia="Batang" w:cs="Arial"/>
        </w:rPr>
        <w:t>Artículos 47, 66 y 67</w:t>
      </w:r>
      <w:r w:rsidR="00513C4C" w:rsidRPr="008E6CE4">
        <w:rPr>
          <w:rFonts w:eastAsia="Batang" w:cs="Arial"/>
        </w:rPr>
        <w:t xml:space="preserve"> </w:t>
      </w:r>
      <w:r w:rsidRPr="008E6CE4">
        <w:rPr>
          <w:rFonts w:eastAsia="Batang" w:cs="Arial"/>
        </w:rPr>
        <w:t xml:space="preserve">del Reglamento Interior de la Secretaría de la Función Pública, </w:t>
      </w:r>
      <w:r w:rsidRPr="008E6CE4">
        <w:rPr>
          <w:rFonts w:eastAsia="Batang" w:cs="Arial"/>
          <w:b w:val="0"/>
          <w:bCs w:val="0"/>
        </w:rPr>
        <w:t xml:space="preserve">publicado en </w:t>
      </w:r>
      <w:r w:rsidRPr="008E6CE4">
        <w:rPr>
          <w:rFonts w:eastAsia="Batang" w:cs="Arial"/>
          <w:b w:val="0"/>
        </w:rPr>
        <w:t xml:space="preserve">Diario Oficial de la Federación </w:t>
      </w:r>
      <w:r w:rsidRPr="008E6CE4">
        <w:rPr>
          <w:rFonts w:eastAsia="Batang" w:cs="Arial"/>
          <w:b w:val="0"/>
          <w:bCs w:val="0"/>
        </w:rPr>
        <w:t>el</w:t>
      </w:r>
      <w:r w:rsidRPr="008E6CE4">
        <w:rPr>
          <w:rFonts w:eastAsia="Batang" w:cs="Arial"/>
          <w:b w:val="0"/>
        </w:rPr>
        <w:t xml:space="preserve"> 27 de mayo de 2005</w:t>
      </w:r>
      <w:r w:rsidRPr="008E6CE4">
        <w:rPr>
          <w:rFonts w:eastAsia="Batang" w:cs="Arial"/>
          <w:b w:val="0"/>
          <w:bCs w:val="0"/>
        </w:rPr>
        <w:t xml:space="preserve"> y reformado el </w:t>
      </w:r>
      <w:r w:rsidR="00513C4C" w:rsidRPr="008E6CE4">
        <w:rPr>
          <w:rFonts w:eastAsia="Batang" w:cs="Arial"/>
          <w:b w:val="0"/>
        </w:rPr>
        <w:t>03</w:t>
      </w:r>
      <w:r w:rsidRPr="008E6CE4">
        <w:rPr>
          <w:rFonts w:eastAsia="Batang" w:cs="Arial"/>
          <w:b w:val="0"/>
        </w:rPr>
        <w:t xml:space="preserve"> de </w:t>
      </w:r>
      <w:r w:rsidR="00513C4C" w:rsidRPr="008E6CE4">
        <w:rPr>
          <w:rFonts w:eastAsia="Batang" w:cs="Arial"/>
          <w:b w:val="0"/>
        </w:rPr>
        <w:t>agosto de 2011</w:t>
      </w:r>
      <w:r w:rsidRPr="008E6CE4">
        <w:rPr>
          <w:rFonts w:eastAsia="Batang" w:cs="Arial"/>
          <w:b w:val="0"/>
          <w:bCs w:val="0"/>
        </w:rPr>
        <w:t>, los licitantes podrán presentar escrito de inconformidad a su elección en:</w:t>
      </w:r>
    </w:p>
    <w:p w:rsidR="00581242" w:rsidRPr="008E6CE4" w:rsidRDefault="00581242">
      <w:pPr>
        <w:pStyle w:val="Sangra3detindependiente"/>
        <w:ind w:left="540" w:hanging="15"/>
        <w:rPr>
          <w:rFonts w:eastAsia="Batang" w:cs="Arial"/>
          <w:b w:val="0"/>
          <w:bCs w:val="0"/>
        </w:rPr>
      </w:pPr>
    </w:p>
    <w:p w:rsidR="00581242" w:rsidRPr="008E6CE4" w:rsidRDefault="00581242" w:rsidP="00BE5352">
      <w:pPr>
        <w:pStyle w:val="Sangra3detindependiente"/>
        <w:numPr>
          <w:ilvl w:val="0"/>
          <w:numId w:val="6"/>
        </w:numPr>
        <w:rPr>
          <w:rFonts w:eastAsia="Batang" w:cs="Arial"/>
          <w:b w:val="0"/>
          <w:bCs w:val="0"/>
        </w:rPr>
      </w:pPr>
      <w:r w:rsidRPr="008E6CE4">
        <w:rPr>
          <w:rFonts w:eastAsia="Batang" w:cs="Arial"/>
          <w:b w:val="0"/>
          <w:bCs w:val="0"/>
        </w:rPr>
        <w:t xml:space="preserve">La </w:t>
      </w:r>
      <w:r w:rsidRPr="008E6CE4">
        <w:rPr>
          <w:rFonts w:eastAsia="Batang" w:cs="Arial"/>
          <w:b w:val="0"/>
        </w:rPr>
        <w:t>Secretaría de la Función Pública</w:t>
      </w:r>
      <w:r w:rsidRPr="008E6CE4">
        <w:rPr>
          <w:rFonts w:eastAsia="Batang" w:cs="Arial"/>
          <w:b w:val="0"/>
          <w:bCs w:val="0"/>
        </w:rPr>
        <w:t xml:space="preserve"> ubicada Avenida Insurgentes Sur No. 1715, Colonia Guadalupe </w:t>
      </w:r>
      <w:proofErr w:type="spellStart"/>
      <w:r w:rsidRPr="008E6CE4">
        <w:rPr>
          <w:rFonts w:eastAsia="Batang" w:cs="Arial"/>
          <w:b w:val="0"/>
          <w:bCs w:val="0"/>
        </w:rPr>
        <w:t>Inn</w:t>
      </w:r>
      <w:proofErr w:type="spellEnd"/>
      <w:r w:rsidRPr="008E6CE4">
        <w:rPr>
          <w:rFonts w:eastAsia="Batang" w:cs="Arial"/>
          <w:b w:val="0"/>
          <w:bCs w:val="0"/>
        </w:rPr>
        <w:t>, Delegación Álvaro Obregón, Código Postal 01020, México, Distrito Federal de lunes a viernes de 9:00 a 15:00 horas.</w:t>
      </w:r>
    </w:p>
    <w:p w:rsidR="00581242" w:rsidRPr="008E6CE4" w:rsidRDefault="00581242" w:rsidP="00BE5352">
      <w:pPr>
        <w:pStyle w:val="Sangra3detindependiente"/>
        <w:numPr>
          <w:ilvl w:val="0"/>
          <w:numId w:val="6"/>
        </w:numPr>
        <w:rPr>
          <w:rFonts w:eastAsia="Batang" w:cs="Arial"/>
          <w:b w:val="0"/>
          <w:bCs w:val="0"/>
        </w:rPr>
      </w:pPr>
      <w:r w:rsidRPr="008E6CE4">
        <w:rPr>
          <w:rFonts w:eastAsia="Batang" w:cs="Arial"/>
          <w:b w:val="0"/>
          <w:bCs w:val="0"/>
        </w:rPr>
        <w:t xml:space="preserve">En el </w:t>
      </w:r>
      <w:r w:rsidRPr="008E6CE4">
        <w:rPr>
          <w:rFonts w:eastAsia="Batang" w:cs="Arial"/>
          <w:b w:val="0"/>
        </w:rPr>
        <w:t>Órgano Interno de Control en el Instituto Mexicano de Cinematografía,</w:t>
      </w:r>
      <w:r w:rsidRPr="008E6CE4">
        <w:rPr>
          <w:rFonts w:eastAsia="Batang" w:cs="Arial"/>
        </w:rPr>
        <w:t xml:space="preserve"> </w:t>
      </w:r>
      <w:r w:rsidRPr="008E6CE4">
        <w:rPr>
          <w:rFonts w:eastAsia="Batang" w:cs="Arial"/>
          <w:b w:val="0"/>
          <w:bCs w:val="0"/>
        </w:rPr>
        <w:t>ubicado en Avenida División del Norte No. 2462, 5º. Piso, Colonia Portales, Código Postal 03300, Delegación Benito Juárez en México Distrito Federal, de lunes a viernes de 9:00 a 15:00 horas.</w:t>
      </w:r>
    </w:p>
    <w:p w:rsidR="00581242" w:rsidRPr="008E6CE4" w:rsidRDefault="00581242" w:rsidP="00BE5352">
      <w:pPr>
        <w:pStyle w:val="Sangra3detindependiente"/>
        <w:numPr>
          <w:ilvl w:val="0"/>
          <w:numId w:val="6"/>
        </w:numPr>
        <w:rPr>
          <w:rFonts w:eastAsia="Batang" w:cs="Arial"/>
        </w:rPr>
      </w:pPr>
      <w:r w:rsidRPr="008E6CE4">
        <w:rPr>
          <w:rFonts w:eastAsia="Batang" w:cs="Arial"/>
          <w:b w:val="0"/>
          <w:bCs w:val="0"/>
        </w:rPr>
        <w:t xml:space="preserve">A través de </w:t>
      </w:r>
      <w:r w:rsidRPr="008E6CE4">
        <w:rPr>
          <w:rFonts w:eastAsia="Batang" w:cs="Arial"/>
          <w:b w:val="0"/>
        </w:rPr>
        <w:t>Medios Remotos de Comunicación Electrónica</w:t>
      </w:r>
      <w:r w:rsidRPr="008E6CE4">
        <w:rPr>
          <w:rFonts w:eastAsia="Batang" w:cs="Arial"/>
          <w:b w:val="0"/>
          <w:bCs w:val="0"/>
        </w:rPr>
        <w:t xml:space="preserve"> mediante el </w:t>
      </w:r>
      <w:r w:rsidR="00FD268D" w:rsidRPr="008E6CE4">
        <w:rPr>
          <w:rFonts w:eastAsia="Batang" w:cs="Arial"/>
          <w:b w:val="0"/>
          <w:bCs w:val="0"/>
        </w:rPr>
        <w:t>Sistema de Compras Gubernamentales (COMPRANET)</w:t>
      </w:r>
      <w:r w:rsidRPr="008E6CE4">
        <w:rPr>
          <w:rFonts w:eastAsia="Batang" w:cs="Arial"/>
          <w:b w:val="0"/>
          <w:bCs w:val="0"/>
        </w:rPr>
        <w:t xml:space="preserve"> </w:t>
      </w:r>
      <w:r w:rsidR="00FD268D" w:rsidRPr="008E6CE4">
        <w:rPr>
          <w:rFonts w:eastAsia="Batang" w:cs="Arial"/>
          <w:b w:val="0"/>
          <w:bCs w:val="0"/>
        </w:rPr>
        <w:t>de</w:t>
      </w:r>
      <w:r w:rsidRPr="008E6CE4">
        <w:rPr>
          <w:rFonts w:eastAsia="Batang" w:cs="Arial"/>
          <w:b w:val="0"/>
          <w:bCs w:val="0"/>
        </w:rPr>
        <w:t xml:space="preserve"> la </w:t>
      </w:r>
      <w:r w:rsidRPr="008E6CE4">
        <w:rPr>
          <w:rFonts w:eastAsia="Batang" w:cs="Arial"/>
          <w:b w:val="0"/>
        </w:rPr>
        <w:t>Secretaría de la Función Pública</w:t>
      </w:r>
      <w:r w:rsidRPr="008E6CE4">
        <w:rPr>
          <w:rFonts w:eastAsia="Batang" w:cs="Arial"/>
          <w:b w:val="0"/>
          <w:bCs w:val="0"/>
        </w:rPr>
        <w:t xml:space="preserve">, por los actos que contravengan las disposiciones que rigen las materias objeto de </w:t>
      </w:r>
      <w:r w:rsidRPr="008E6CE4">
        <w:rPr>
          <w:rFonts w:eastAsia="Batang" w:cs="Arial"/>
        </w:rPr>
        <w:t>“LA LEY”.</w:t>
      </w:r>
    </w:p>
    <w:p w:rsidR="00581242" w:rsidRPr="008E6CE4" w:rsidRDefault="00581242">
      <w:pPr>
        <w:pStyle w:val="BodyText21"/>
        <w:rPr>
          <w:rFonts w:ascii="Arial" w:eastAsia="Batang" w:hAnsi="Arial" w:cs="Arial"/>
          <w:snapToGrid/>
          <w:szCs w:val="22"/>
          <w:lang w:val="es-ES"/>
        </w:rPr>
      </w:pPr>
    </w:p>
    <w:p w:rsidR="00581242" w:rsidRPr="008E6CE4" w:rsidRDefault="00581242">
      <w:pPr>
        <w:pStyle w:val="Sangra3detindependiente"/>
        <w:ind w:left="540" w:hanging="15"/>
        <w:rPr>
          <w:rFonts w:eastAsia="Batang" w:cs="Arial"/>
        </w:rPr>
      </w:pPr>
      <w:r w:rsidRPr="008E6CE4">
        <w:rPr>
          <w:rFonts w:eastAsia="Batang" w:cs="Arial"/>
          <w:b w:val="0"/>
          <w:bCs w:val="0"/>
        </w:rPr>
        <w:t xml:space="preserve">La inconformidad será presentada a elección del </w:t>
      </w:r>
      <w:proofErr w:type="spellStart"/>
      <w:r w:rsidRPr="008E6CE4">
        <w:rPr>
          <w:rFonts w:eastAsia="Batang" w:cs="Arial"/>
          <w:b w:val="0"/>
          <w:bCs w:val="0"/>
        </w:rPr>
        <w:t>promovente</w:t>
      </w:r>
      <w:proofErr w:type="spellEnd"/>
      <w:r w:rsidRPr="008E6CE4">
        <w:rPr>
          <w:rFonts w:eastAsia="Batang" w:cs="Arial"/>
          <w:b w:val="0"/>
          <w:bCs w:val="0"/>
        </w:rPr>
        <w:t xml:space="preserve">, por escrito o a través de medios remotos de comunicación electrónica mediante el </w:t>
      </w:r>
      <w:r w:rsidR="00FD268D" w:rsidRPr="008E6CE4">
        <w:rPr>
          <w:rFonts w:eastAsia="Batang" w:cs="Arial"/>
          <w:b w:val="0"/>
          <w:bCs w:val="0"/>
        </w:rPr>
        <w:t>Sistema de Compras Gubernamentales (COMPRANET)</w:t>
      </w:r>
      <w:r w:rsidRPr="008E6CE4">
        <w:rPr>
          <w:rFonts w:eastAsia="Batang" w:cs="Arial"/>
          <w:b w:val="0"/>
          <w:bCs w:val="0"/>
        </w:rPr>
        <w:t xml:space="preserve"> </w:t>
      </w:r>
      <w:r w:rsidR="00FD268D" w:rsidRPr="008E6CE4">
        <w:rPr>
          <w:rFonts w:eastAsia="Batang" w:cs="Arial"/>
          <w:b w:val="0"/>
          <w:bCs w:val="0"/>
        </w:rPr>
        <w:t>de</w:t>
      </w:r>
      <w:r w:rsidRPr="008E6CE4">
        <w:rPr>
          <w:rFonts w:eastAsia="Batang" w:cs="Arial"/>
          <w:b w:val="0"/>
          <w:bCs w:val="0"/>
        </w:rPr>
        <w:t xml:space="preserve"> la Secretaría de la Función Pública </w:t>
      </w:r>
      <w:r w:rsidRPr="008E6CE4">
        <w:rPr>
          <w:rFonts w:eastAsia="Batang" w:cs="Arial"/>
        </w:rPr>
        <w:t>(Anexo IX)</w:t>
      </w:r>
      <w:r w:rsidRPr="008E6CE4">
        <w:rPr>
          <w:rFonts w:eastAsia="Batang" w:cs="Arial"/>
          <w:b w:val="0"/>
          <w:bCs w:val="0"/>
        </w:rPr>
        <w:t>, dentro de los diez días hábiles siguientes a aquél en que ocurra el acto o el inconforme tenga conocimiento de éste.</w:t>
      </w:r>
    </w:p>
    <w:p w:rsidR="00581242" w:rsidRPr="008E6CE4" w:rsidRDefault="00581242">
      <w:pPr>
        <w:ind w:left="540" w:hanging="15"/>
        <w:jc w:val="both"/>
        <w:rPr>
          <w:rFonts w:ascii="Arial" w:eastAsia="Batang" w:hAnsi="Arial" w:cs="Arial"/>
          <w:sz w:val="18"/>
          <w:szCs w:val="22"/>
        </w:rPr>
      </w:pPr>
    </w:p>
    <w:p w:rsidR="00581242" w:rsidRPr="008E6CE4" w:rsidRDefault="00581242">
      <w:pPr>
        <w:ind w:left="540" w:hanging="15"/>
        <w:jc w:val="both"/>
        <w:rPr>
          <w:rFonts w:ascii="Arial" w:eastAsia="Batang" w:hAnsi="Arial" w:cs="Arial"/>
          <w:b/>
          <w:bCs/>
          <w:sz w:val="18"/>
          <w:szCs w:val="22"/>
        </w:rPr>
      </w:pPr>
      <w:r w:rsidRPr="008E6CE4">
        <w:rPr>
          <w:rFonts w:ascii="Arial" w:eastAsia="Batang" w:hAnsi="Arial" w:cs="Arial"/>
          <w:sz w:val="18"/>
          <w:szCs w:val="22"/>
        </w:rPr>
        <w:t>En las inconformidades que se presenten a través de medios remotos de comunicación electrónica deberán utilizarse en sustitución de la firma autógrafa, medios de identificación electrónica previamente certificados por la Secretaría de la Función Pública</w:t>
      </w:r>
      <w:r w:rsidRPr="008E6CE4">
        <w:rPr>
          <w:rFonts w:ascii="Arial" w:eastAsia="Batang" w:hAnsi="Arial" w:cs="Arial"/>
          <w:b/>
          <w:bCs/>
          <w:sz w:val="18"/>
          <w:szCs w:val="22"/>
        </w:rPr>
        <w:t xml:space="preserve"> (Anexo IX).</w:t>
      </w:r>
    </w:p>
    <w:p w:rsidR="00581242" w:rsidRPr="008E6CE4" w:rsidRDefault="00581242">
      <w:pPr>
        <w:ind w:left="540" w:hanging="15"/>
        <w:jc w:val="both"/>
        <w:rPr>
          <w:rFonts w:ascii="Arial" w:eastAsia="Batang" w:hAnsi="Arial" w:cs="Arial"/>
          <w:sz w:val="18"/>
          <w:szCs w:val="22"/>
        </w:rPr>
      </w:pPr>
    </w:p>
    <w:p w:rsidR="00581242" w:rsidRPr="008E6CE4" w:rsidRDefault="00581242">
      <w:pPr>
        <w:ind w:left="540" w:hanging="15"/>
        <w:jc w:val="both"/>
        <w:rPr>
          <w:rFonts w:ascii="Arial" w:eastAsia="Batang" w:hAnsi="Arial" w:cs="Arial"/>
          <w:sz w:val="18"/>
          <w:szCs w:val="22"/>
        </w:rPr>
      </w:pPr>
      <w:r w:rsidRPr="008E6CE4">
        <w:rPr>
          <w:rFonts w:ascii="Arial" w:eastAsia="Batang" w:hAnsi="Arial" w:cs="Arial"/>
          <w:sz w:val="18"/>
          <w:szCs w:val="22"/>
        </w:rPr>
        <w:t>Transcurrido</w:t>
      </w:r>
      <w:r w:rsidR="00FD268D" w:rsidRPr="008E6CE4">
        <w:rPr>
          <w:rFonts w:ascii="Arial" w:eastAsia="Batang" w:hAnsi="Arial" w:cs="Arial"/>
          <w:sz w:val="18"/>
          <w:szCs w:val="22"/>
        </w:rPr>
        <w:t>s</w:t>
      </w:r>
      <w:r w:rsidRPr="008E6CE4">
        <w:rPr>
          <w:rFonts w:ascii="Arial" w:eastAsia="Batang" w:hAnsi="Arial" w:cs="Arial"/>
          <w:sz w:val="18"/>
          <w:szCs w:val="22"/>
        </w:rPr>
        <w:t xml:space="preserve"> l</w:t>
      </w:r>
      <w:r w:rsidR="00FD268D" w:rsidRPr="008E6CE4">
        <w:rPr>
          <w:rFonts w:ascii="Arial" w:eastAsia="Batang" w:hAnsi="Arial" w:cs="Arial"/>
          <w:sz w:val="18"/>
          <w:szCs w:val="22"/>
        </w:rPr>
        <w:t>os</w:t>
      </w:r>
      <w:r w:rsidRPr="008E6CE4">
        <w:rPr>
          <w:rFonts w:ascii="Arial" w:eastAsia="Batang" w:hAnsi="Arial" w:cs="Arial"/>
          <w:sz w:val="18"/>
          <w:szCs w:val="22"/>
        </w:rPr>
        <w:t xml:space="preserve"> plazo</w:t>
      </w:r>
      <w:r w:rsidR="00FD268D" w:rsidRPr="008E6CE4">
        <w:rPr>
          <w:rFonts w:ascii="Arial" w:eastAsia="Batang" w:hAnsi="Arial" w:cs="Arial"/>
          <w:sz w:val="18"/>
          <w:szCs w:val="22"/>
        </w:rPr>
        <w:t>s</w:t>
      </w:r>
      <w:r w:rsidRPr="008E6CE4">
        <w:rPr>
          <w:rFonts w:ascii="Arial" w:eastAsia="Batang" w:hAnsi="Arial" w:cs="Arial"/>
          <w:sz w:val="18"/>
          <w:szCs w:val="22"/>
        </w:rPr>
        <w:t xml:space="preserve"> establecido</w:t>
      </w:r>
      <w:r w:rsidR="00FD268D" w:rsidRPr="008E6CE4">
        <w:rPr>
          <w:rFonts w:ascii="Arial" w:eastAsia="Batang" w:hAnsi="Arial" w:cs="Arial"/>
          <w:sz w:val="18"/>
          <w:szCs w:val="22"/>
        </w:rPr>
        <w:t>s</w:t>
      </w:r>
      <w:r w:rsidRPr="008E6CE4">
        <w:rPr>
          <w:rFonts w:ascii="Arial" w:eastAsia="Batang" w:hAnsi="Arial" w:cs="Arial"/>
          <w:sz w:val="18"/>
          <w:szCs w:val="22"/>
        </w:rPr>
        <w:t xml:space="preserve">, </w:t>
      </w:r>
      <w:proofErr w:type="spellStart"/>
      <w:r w:rsidRPr="008E6CE4">
        <w:rPr>
          <w:rFonts w:ascii="Arial" w:eastAsia="Batang" w:hAnsi="Arial" w:cs="Arial"/>
          <w:sz w:val="18"/>
          <w:szCs w:val="22"/>
        </w:rPr>
        <w:t>precluye</w:t>
      </w:r>
      <w:proofErr w:type="spellEnd"/>
      <w:r w:rsidRPr="008E6CE4">
        <w:rPr>
          <w:rFonts w:ascii="Arial" w:eastAsia="Batang" w:hAnsi="Arial" w:cs="Arial"/>
          <w:sz w:val="18"/>
          <w:szCs w:val="22"/>
        </w:rPr>
        <w:t xml:space="preserve"> para los interesados del derecho a inconformarse, sin perjuicio de que la Secretaría de la Función Pública pueda actuar en cualquier tiempo en términos de la Ley.</w:t>
      </w:r>
    </w:p>
    <w:p w:rsidR="00581242" w:rsidRPr="008E6CE4" w:rsidRDefault="00581242">
      <w:pPr>
        <w:widowControl w:val="0"/>
        <w:autoSpaceDE w:val="0"/>
        <w:autoSpaceDN w:val="0"/>
        <w:adjustRightInd w:val="0"/>
        <w:jc w:val="both"/>
        <w:rPr>
          <w:rFonts w:ascii="Arial" w:eastAsia="Batang" w:hAnsi="Arial" w:cs="Arial"/>
          <w:sz w:val="18"/>
          <w:szCs w:val="14"/>
        </w:rPr>
      </w:pPr>
    </w:p>
    <w:p w:rsidR="00581242" w:rsidRPr="008E6CE4" w:rsidRDefault="00581242" w:rsidP="00C42907">
      <w:pPr>
        <w:numPr>
          <w:ilvl w:val="1"/>
          <w:numId w:val="17"/>
        </w:numPr>
        <w:tabs>
          <w:tab w:val="clear" w:pos="360"/>
          <w:tab w:val="num" w:pos="540"/>
        </w:tabs>
        <w:jc w:val="both"/>
        <w:rPr>
          <w:rFonts w:ascii="Arial" w:eastAsia="Batang" w:hAnsi="Arial" w:cs="Arial"/>
          <w:b/>
          <w:bCs/>
          <w:sz w:val="18"/>
          <w:szCs w:val="22"/>
        </w:rPr>
      </w:pPr>
      <w:r w:rsidRPr="008E6CE4">
        <w:rPr>
          <w:rFonts w:ascii="Arial" w:eastAsia="Batang" w:hAnsi="Arial" w:cs="Arial"/>
          <w:b/>
          <w:bCs/>
          <w:sz w:val="18"/>
          <w:szCs w:val="22"/>
        </w:rPr>
        <w:t>Controversias</w:t>
      </w:r>
    </w:p>
    <w:p w:rsidR="00581242" w:rsidRPr="008E6CE4" w:rsidRDefault="00581242">
      <w:pPr>
        <w:jc w:val="both"/>
        <w:rPr>
          <w:rFonts w:ascii="Arial" w:eastAsia="Batang" w:hAnsi="Arial" w:cs="Arial"/>
          <w:b/>
          <w:bCs/>
          <w:sz w:val="18"/>
          <w:szCs w:val="14"/>
        </w:rPr>
      </w:pPr>
    </w:p>
    <w:p w:rsidR="00581242" w:rsidRPr="008E6CE4" w:rsidRDefault="00581242">
      <w:pPr>
        <w:pStyle w:val="BodyText21"/>
        <w:widowControl w:val="0"/>
        <w:autoSpaceDE w:val="0"/>
        <w:autoSpaceDN w:val="0"/>
        <w:adjustRightInd w:val="0"/>
        <w:ind w:left="540"/>
        <w:rPr>
          <w:rFonts w:ascii="Arial" w:eastAsia="Batang" w:hAnsi="Arial" w:cs="Arial"/>
          <w:bCs/>
          <w:snapToGrid/>
          <w:szCs w:val="22"/>
          <w:lang w:val="es-ES"/>
        </w:rPr>
      </w:pPr>
      <w:r w:rsidRPr="008E6CE4">
        <w:rPr>
          <w:rFonts w:ascii="Arial" w:eastAsia="Batang" w:hAnsi="Arial" w:cs="Arial"/>
          <w:snapToGrid/>
          <w:szCs w:val="22"/>
          <w:lang w:val="es-ES"/>
        </w:rPr>
        <w:t xml:space="preserve">Las controversias que se susciten en el proceso de licitación, se resolverán con apego a lo previsto en las disposiciones que establece </w:t>
      </w:r>
      <w:r w:rsidRPr="008E6CE4">
        <w:rPr>
          <w:rFonts w:ascii="Arial" w:eastAsia="Batang" w:hAnsi="Arial" w:cs="Arial"/>
          <w:b/>
          <w:bCs/>
          <w:snapToGrid/>
          <w:szCs w:val="22"/>
          <w:lang w:val="es-ES"/>
        </w:rPr>
        <w:t>"LA LEY", "EL REGLAMENTO"</w:t>
      </w:r>
      <w:r w:rsidRPr="008E6CE4">
        <w:rPr>
          <w:rFonts w:ascii="Arial" w:eastAsia="Batang" w:hAnsi="Arial" w:cs="Arial"/>
          <w:bCs/>
          <w:snapToGrid/>
          <w:szCs w:val="22"/>
          <w:lang w:val="es-ES"/>
        </w:rPr>
        <w:t xml:space="preserve"> y demás disposiciones legales aplicables y vigentes en la materia.</w:t>
      </w:r>
    </w:p>
    <w:p w:rsidR="00581242" w:rsidRPr="008E6CE4" w:rsidRDefault="00581242">
      <w:pPr>
        <w:jc w:val="both"/>
        <w:rPr>
          <w:rFonts w:ascii="Arial" w:eastAsia="Batang" w:hAnsi="Arial" w:cs="Arial"/>
          <w:b/>
          <w:bCs/>
          <w:sz w:val="18"/>
          <w:szCs w:val="14"/>
        </w:rPr>
      </w:pPr>
    </w:p>
    <w:p w:rsidR="00581242" w:rsidRPr="008E6CE4" w:rsidRDefault="00581242" w:rsidP="00C42907">
      <w:pPr>
        <w:numPr>
          <w:ilvl w:val="1"/>
          <w:numId w:val="17"/>
        </w:numPr>
        <w:tabs>
          <w:tab w:val="clear" w:pos="360"/>
          <w:tab w:val="num" w:pos="540"/>
        </w:tabs>
        <w:jc w:val="both"/>
        <w:rPr>
          <w:rFonts w:ascii="Arial" w:eastAsia="Batang" w:hAnsi="Arial" w:cs="Arial"/>
          <w:b/>
          <w:bCs/>
          <w:sz w:val="18"/>
          <w:szCs w:val="22"/>
        </w:rPr>
      </w:pPr>
      <w:r w:rsidRPr="008E6CE4">
        <w:rPr>
          <w:rFonts w:ascii="Arial" w:eastAsia="Batang" w:hAnsi="Arial" w:cs="Arial"/>
          <w:b/>
          <w:bCs/>
          <w:sz w:val="18"/>
          <w:szCs w:val="22"/>
        </w:rPr>
        <w:t>Controversias en los Medios Remotos de Comunicación Electrónica</w:t>
      </w:r>
    </w:p>
    <w:p w:rsidR="00581242" w:rsidRPr="008E6CE4" w:rsidRDefault="00581242">
      <w:pPr>
        <w:jc w:val="both"/>
        <w:rPr>
          <w:rFonts w:ascii="Arial" w:eastAsia="Batang" w:hAnsi="Arial" w:cs="Arial"/>
          <w:sz w:val="18"/>
          <w:szCs w:val="14"/>
        </w:rPr>
      </w:pPr>
    </w:p>
    <w:p w:rsidR="00581242" w:rsidRPr="008E6CE4" w:rsidRDefault="00581242">
      <w:pPr>
        <w:pStyle w:val="Textodebloque"/>
        <w:ind w:left="540"/>
        <w:rPr>
          <w:rFonts w:eastAsia="Batang" w:cs="Arial"/>
          <w:sz w:val="18"/>
          <w:szCs w:val="22"/>
          <w:lang w:eastAsia="es-ES"/>
        </w:rPr>
      </w:pPr>
      <w:r w:rsidRPr="008E6CE4">
        <w:rPr>
          <w:rFonts w:eastAsia="Batang" w:cs="Arial"/>
          <w:sz w:val="18"/>
          <w:szCs w:val="22"/>
          <w:lang w:eastAsia="es-ES"/>
        </w:rPr>
        <w:t xml:space="preserve">En el supuesto que se suscite una controversia relacionada con la información enviada por </w:t>
      </w:r>
      <w:r w:rsidRPr="008E6CE4">
        <w:rPr>
          <w:rFonts w:eastAsia="Batang" w:cs="Arial"/>
          <w:bCs/>
          <w:sz w:val="18"/>
          <w:szCs w:val="22"/>
          <w:lang w:eastAsia="es-ES"/>
        </w:rPr>
        <w:t>Medios Remotos de Comunicación Electrónica</w:t>
      </w:r>
      <w:r w:rsidRPr="008E6CE4">
        <w:rPr>
          <w:rFonts w:eastAsia="Batang" w:cs="Arial"/>
          <w:sz w:val="18"/>
          <w:szCs w:val="22"/>
          <w:lang w:eastAsia="es-ES"/>
        </w:rPr>
        <w:t xml:space="preserve">, la autoridad competente podrá solicitar a la </w:t>
      </w:r>
      <w:r w:rsidRPr="008E6CE4">
        <w:rPr>
          <w:rFonts w:eastAsia="Batang" w:cs="Arial"/>
          <w:bCs/>
          <w:sz w:val="18"/>
          <w:szCs w:val="22"/>
          <w:lang w:eastAsia="es-ES"/>
        </w:rPr>
        <w:t xml:space="preserve">Secretaria de la Función Pública, </w:t>
      </w:r>
      <w:r w:rsidRPr="008E6CE4">
        <w:rPr>
          <w:rFonts w:eastAsia="Batang" w:cs="Arial"/>
          <w:sz w:val="18"/>
          <w:szCs w:val="22"/>
          <w:lang w:eastAsia="es-ES"/>
        </w:rPr>
        <w:t xml:space="preserve">exhiba los archivos electrónicos que obran en poder de </w:t>
      </w:r>
      <w:proofErr w:type="spellStart"/>
      <w:r w:rsidRPr="008E6CE4">
        <w:rPr>
          <w:rFonts w:eastAsia="Batang" w:cs="Arial"/>
          <w:sz w:val="18"/>
          <w:szCs w:val="22"/>
          <w:lang w:eastAsia="es-ES"/>
        </w:rPr>
        <w:t>Compranet</w:t>
      </w:r>
      <w:proofErr w:type="spellEnd"/>
      <w:r w:rsidRPr="008E6CE4">
        <w:rPr>
          <w:rFonts w:eastAsia="Batang" w:cs="Arial"/>
          <w:sz w:val="18"/>
          <w:szCs w:val="22"/>
          <w:lang w:eastAsia="es-ES"/>
        </w:rPr>
        <w:t>, así como la impresión de éstos debidamente certificados, a efecto de desahogar las pruebas a que haya lugar conforme a las disposiciones normativas que resulten aplicables.</w:t>
      </w:r>
    </w:p>
    <w:p w:rsidR="00855922" w:rsidRPr="008E6CE4" w:rsidRDefault="00855922">
      <w:pPr>
        <w:tabs>
          <w:tab w:val="left" w:pos="540"/>
        </w:tabs>
        <w:jc w:val="both"/>
        <w:rPr>
          <w:rFonts w:ascii="Arial" w:eastAsia="Batang" w:hAnsi="Arial" w:cs="Arial"/>
          <w:b/>
          <w:bCs/>
          <w:sz w:val="18"/>
          <w:szCs w:val="22"/>
        </w:rPr>
      </w:pPr>
    </w:p>
    <w:p w:rsidR="00130830" w:rsidRDefault="00130830" w:rsidP="00130830">
      <w:pPr>
        <w:pStyle w:val="BodyText21"/>
        <w:widowControl w:val="0"/>
        <w:autoSpaceDE w:val="0"/>
        <w:autoSpaceDN w:val="0"/>
        <w:adjustRightInd w:val="0"/>
        <w:ind w:left="567"/>
        <w:rPr>
          <w:rFonts w:ascii="Arial" w:eastAsia="Batang" w:hAnsi="Arial" w:cs="Arial"/>
          <w:bCs/>
          <w:snapToGrid/>
          <w:szCs w:val="22"/>
          <w:lang w:val="es-ES"/>
        </w:rPr>
      </w:pPr>
      <w:r w:rsidRPr="008E6CE4">
        <w:rPr>
          <w:rFonts w:ascii="Arial" w:eastAsia="Batang" w:hAnsi="Arial" w:cs="Arial"/>
          <w:snapToGrid/>
          <w:szCs w:val="22"/>
          <w:lang w:val="es-ES"/>
        </w:rPr>
        <w:t xml:space="preserve">Las controversias que se susciten en el proceso de licitación, se resolverán con apego a lo previsto en las disposiciones que establece </w:t>
      </w:r>
      <w:r w:rsidRPr="008E6CE4">
        <w:rPr>
          <w:rFonts w:ascii="Arial" w:eastAsia="Batang" w:hAnsi="Arial" w:cs="Arial"/>
          <w:b/>
          <w:bCs/>
          <w:snapToGrid/>
          <w:szCs w:val="22"/>
          <w:lang w:val="es-ES"/>
        </w:rPr>
        <w:t>"LA LEY", "EL REGLAMENTO"</w:t>
      </w:r>
      <w:r w:rsidRPr="008E6CE4">
        <w:rPr>
          <w:rFonts w:ascii="Arial" w:eastAsia="Batang" w:hAnsi="Arial" w:cs="Arial"/>
          <w:bCs/>
          <w:snapToGrid/>
          <w:szCs w:val="22"/>
          <w:lang w:val="es-ES"/>
        </w:rPr>
        <w:t xml:space="preserve"> y demás disposiciones legales aplicables y vigentes en la materia.</w:t>
      </w:r>
    </w:p>
    <w:p w:rsidR="00BC0E9D" w:rsidRDefault="00BC0E9D" w:rsidP="00130830">
      <w:pPr>
        <w:pStyle w:val="BodyText21"/>
        <w:widowControl w:val="0"/>
        <w:autoSpaceDE w:val="0"/>
        <w:autoSpaceDN w:val="0"/>
        <w:adjustRightInd w:val="0"/>
        <w:ind w:left="567"/>
        <w:rPr>
          <w:rFonts w:ascii="Arial" w:eastAsia="Batang" w:hAnsi="Arial" w:cs="Arial"/>
          <w:bCs/>
          <w:snapToGrid/>
          <w:szCs w:val="22"/>
          <w:lang w:val="es-ES"/>
        </w:rPr>
      </w:pPr>
    </w:p>
    <w:p w:rsidR="00BC0E9D" w:rsidRDefault="00BC0E9D" w:rsidP="00130830">
      <w:pPr>
        <w:pStyle w:val="BodyText21"/>
        <w:widowControl w:val="0"/>
        <w:autoSpaceDE w:val="0"/>
        <w:autoSpaceDN w:val="0"/>
        <w:adjustRightInd w:val="0"/>
        <w:ind w:left="567"/>
        <w:rPr>
          <w:rFonts w:ascii="Arial" w:eastAsia="Batang" w:hAnsi="Arial" w:cs="Arial"/>
          <w:bCs/>
          <w:snapToGrid/>
          <w:szCs w:val="22"/>
          <w:lang w:val="es-ES"/>
        </w:rPr>
      </w:pPr>
    </w:p>
    <w:p w:rsidR="00BC0E9D" w:rsidRPr="008E6CE4" w:rsidRDefault="00BC0E9D" w:rsidP="00130830">
      <w:pPr>
        <w:pStyle w:val="BodyText21"/>
        <w:widowControl w:val="0"/>
        <w:autoSpaceDE w:val="0"/>
        <w:autoSpaceDN w:val="0"/>
        <w:adjustRightInd w:val="0"/>
        <w:ind w:left="567"/>
        <w:rPr>
          <w:rFonts w:ascii="Arial" w:eastAsia="Batang" w:hAnsi="Arial" w:cs="Arial"/>
          <w:bCs/>
          <w:snapToGrid/>
          <w:szCs w:val="22"/>
          <w:lang w:val="es-ES"/>
        </w:rPr>
      </w:pPr>
    </w:p>
    <w:p w:rsidR="00EE2819" w:rsidRPr="008E6CE4" w:rsidRDefault="00EE2819">
      <w:pPr>
        <w:tabs>
          <w:tab w:val="left" w:pos="540"/>
        </w:tabs>
        <w:jc w:val="both"/>
        <w:rPr>
          <w:rFonts w:ascii="Arial" w:eastAsia="Batang" w:hAnsi="Arial" w:cs="Arial"/>
          <w:b/>
          <w:bCs/>
          <w:sz w:val="18"/>
          <w:szCs w:val="22"/>
        </w:rPr>
      </w:pPr>
    </w:p>
    <w:p w:rsidR="00581242" w:rsidRPr="008E6CE4" w:rsidRDefault="00581242" w:rsidP="00C42907">
      <w:pPr>
        <w:numPr>
          <w:ilvl w:val="1"/>
          <w:numId w:val="17"/>
        </w:numPr>
        <w:tabs>
          <w:tab w:val="clear" w:pos="360"/>
          <w:tab w:val="num" w:pos="540"/>
        </w:tabs>
        <w:jc w:val="both"/>
        <w:rPr>
          <w:rFonts w:ascii="Arial" w:eastAsia="Batang" w:hAnsi="Arial" w:cs="Arial"/>
          <w:b/>
          <w:sz w:val="18"/>
        </w:rPr>
      </w:pPr>
      <w:r w:rsidRPr="008E6CE4">
        <w:rPr>
          <w:rFonts w:ascii="Arial" w:eastAsia="Batang" w:hAnsi="Arial" w:cs="Arial"/>
          <w:b/>
          <w:bCs/>
          <w:sz w:val="18"/>
          <w:szCs w:val="22"/>
        </w:rPr>
        <w:lastRenderedPageBreak/>
        <w:t>Intervención de la Secretaría de la Función Pública</w:t>
      </w:r>
      <w:r w:rsidRPr="008E6CE4">
        <w:rPr>
          <w:rFonts w:ascii="Arial" w:eastAsia="Batang" w:hAnsi="Arial" w:cs="Arial"/>
          <w:b/>
          <w:sz w:val="18"/>
        </w:rPr>
        <w:t>.</w:t>
      </w:r>
    </w:p>
    <w:p w:rsidR="00581242" w:rsidRPr="008E6CE4" w:rsidRDefault="00581242">
      <w:pPr>
        <w:jc w:val="both"/>
        <w:rPr>
          <w:rFonts w:ascii="Arial" w:eastAsia="Batang" w:hAnsi="Arial" w:cs="Arial"/>
          <w:b/>
          <w:sz w:val="18"/>
          <w:szCs w:val="14"/>
        </w:rPr>
      </w:pPr>
    </w:p>
    <w:p w:rsidR="00581242" w:rsidRPr="008E6CE4" w:rsidRDefault="00581242">
      <w:pPr>
        <w:ind w:left="540"/>
        <w:jc w:val="both"/>
        <w:rPr>
          <w:rFonts w:ascii="Arial" w:eastAsia="Batang" w:hAnsi="Arial" w:cs="Arial"/>
          <w:sz w:val="18"/>
          <w:szCs w:val="22"/>
        </w:rPr>
      </w:pPr>
      <w:r w:rsidRPr="008E6CE4">
        <w:rPr>
          <w:rFonts w:ascii="Arial" w:eastAsia="Batang" w:hAnsi="Arial" w:cs="Arial"/>
          <w:sz w:val="18"/>
          <w:szCs w:val="22"/>
        </w:rPr>
        <w:t xml:space="preserve">Si la Secretaría de la Función Pública determina la nulidad del procedimiento de contratación por causas imputables a </w:t>
      </w:r>
      <w:r w:rsidRPr="008E6CE4">
        <w:rPr>
          <w:rFonts w:ascii="Arial" w:eastAsia="Batang" w:hAnsi="Arial" w:cs="Arial"/>
          <w:b/>
          <w:bCs/>
          <w:sz w:val="18"/>
          <w:szCs w:val="22"/>
        </w:rPr>
        <w:t>“EL IMCINE”,</w:t>
      </w:r>
      <w:r w:rsidRPr="008E6CE4">
        <w:rPr>
          <w:rFonts w:ascii="Arial" w:eastAsia="Batang" w:hAnsi="Arial" w:cs="Arial"/>
          <w:sz w:val="18"/>
          <w:szCs w:val="22"/>
        </w:rPr>
        <w:t xml:space="preserve"> éste reembolsará a los licitantes los gastos no recuperables en que hayan incurrido siempre que estos sean razonables, estén debidamente comprobados con los actos de que se traten.</w:t>
      </w:r>
    </w:p>
    <w:p w:rsidR="00581242" w:rsidRPr="008E6CE4" w:rsidRDefault="00581242">
      <w:pPr>
        <w:ind w:left="540"/>
        <w:jc w:val="both"/>
        <w:rPr>
          <w:rFonts w:ascii="Arial" w:eastAsia="Batang" w:hAnsi="Arial" w:cs="Arial"/>
          <w:sz w:val="18"/>
          <w:szCs w:val="14"/>
        </w:rPr>
      </w:pPr>
    </w:p>
    <w:p w:rsidR="00581242" w:rsidRPr="008E6CE4" w:rsidRDefault="00581242">
      <w:pPr>
        <w:ind w:left="540"/>
        <w:jc w:val="both"/>
        <w:rPr>
          <w:rFonts w:ascii="Arial" w:eastAsia="Batang" w:hAnsi="Arial" w:cs="Arial"/>
          <w:sz w:val="18"/>
          <w:szCs w:val="22"/>
        </w:rPr>
      </w:pPr>
      <w:r w:rsidRPr="008E6CE4">
        <w:rPr>
          <w:rFonts w:ascii="Arial" w:eastAsia="Batang" w:hAnsi="Arial" w:cs="Arial"/>
          <w:sz w:val="18"/>
          <w:szCs w:val="22"/>
        </w:rPr>
        <w:t xml:space="preserve">Podrá realizar las visitas e inspecciones que estime pertinentes a </w:t>
      </w:r>
      <w:r w:rsidRPr="008E6CE4">
        <w:rPr>
          <w:rFonts w:ascii="Arial" w:eastAsia="Batang" w:hAnsi="Arial" w:cs="Arial"/>
          <w:b/>
          <w:bCs/>
          <w:sz w:val="18"/>
          <w:szCs w:val="22"/>
        </w:rPr>
        <w:t xml:space="preserve">“EL IMCINE” </w:t>
      </w:r>
      <w:r w:rsidRPr="008E6CE4">
        <w:rPr>
          <w:rFonts w:ascii="Arial" w:eastAsia="Batang" w:hAnsi="Arial" w:cs="Arial"/>
          <w:sz w:val="18"/>
          <w:szCs w:val="22"/>
        </w:rPr>
        <w:t>e igualmente podrá solicitar a los servidores públicos y a los licitantes que participen en ellas todos los datos e informes relacionados con los actos de que se traten.</w:t>
      </w:r>
    </w:p>
    <w:p w:rsidR="00581242" w:rsidRPr="008E6CE4" w:rsidRDefault="00581242">
      <w:pPr>
        <w:ind w:left="540"/>
        <w:jc w:val="both"/>
        <w:rPr>
          <w:rFonts w:ascii="Arial" w:eastAsia="Batang" w:hAnsi="Arial" w:cs="Arial"/>
          <w:sz w:val="18"/>
          <w:szCs w:val="14"/>
        </w:rPr>
      </w:pPr>
    </w:p>
    <w:p w:rsidR="00581242" w:rsidRPr="008E6CE4" w:rsidRDefault="00581242">
      <w:pPr>
        <w:ind w:left="540"/>
        <w:jc w:val="both"/>
        <w:rPr>
          <w:rFonts w:ascii="Arial" w:eastAsia="Batang" w:hAnsi="Arial" w:cs="Arial"/>
          <w:sz w:val="18"/>
          <w:szCs w:val="22"/>
        </w:rPr>
      </w:pPr>
      <w:r w:rsidRPr="008E6CE4">
        <w:rPr>
          <w:rFonts w:ascii="Arial" w:eastAsia="Batang" w:hAnsi="Arial" w:cs="Arial"/>
          <w:sz w:val="18"/>
          <w:szCs w:val="22"/>
        </w:rPr>
        <w:t>Podrá verificar la calidad del servicio a través de investigación o con las personas que determiné en los términos que establece la Ley Federal sobre Metrología y Normalización.</w:t>
      </w:r>
    </w:p>
    <w:p w:rsidR="00581242" w:rsidRPr="008E6CE4" w:rsidRDefault="00581242">
      <w:pPr>
        <w:ind w:left="540"/>
        <w:jc w:val="both"/>
        <w:rPr>
          <w:rFonts w:ascii="Arial" w:eastAsia="Batang" w:hAnsi="Arial" w:cs="Arial"/>
          <w:sz w:val="18"/>
          <w:szCs w:val="14"/>
        </w:rPr>
      </w:pPr>
    </w:p>
    <w:p w:rsidR="00581242" w:rsidRPr="008E6CE4" w:rsidRDefault="00581242">
      <w:pPr>
        <w:ind w:left="540"/>
        <w:jc w:val="both"/>
        <w:rPr>
          <w:rFonts w:ascii="Arial" w:eastAsia="Batang" w:hAnsi="Arial" w:cs="Arial"/>
          <w:sz w:val="18"/>
          <w:szCs w:val="22"/>
        </w:rPr>
      </w:pPr>
      <w:r w:rsidRPr="008E6CE4">
        <w:rPr>
          <w:rFonts w:ascii="Arial" w:eastAsia="Batang" w:hAnsi="Arial" w:cs="Arial"/>
          <w:sz w:val="18"/>
          <w:szCs w:val="22"/>
        </w:rPr>
        <w:t xml:space="preserve">El resultado de la revisión se hará constar en un dictamen que será firmado por quien la haya realizado, así como por el licitante adjunto y el representante de </w:t>
      </w:r>
      <w:r w:rsidRPr="008E6CE4">
        <w:rPr>
          <w:rFonts w:ascii="Arial" w:eastAsia="Batang" w:hAnsi="Arial" w:cs="Arial"/>
          <w:b/>
          <w:bCs/>
          <w:sz w:val="18"/>
          <w:szCs w:val="22"/>
        </w:rPr>
        <w:t xml:space="preserve">“EL IMCINE” </w:t>
      </w:r>
      <w:r w:rsidRPr="008E6CE4">
        <w:rPr>
          <w:rFonts w:ascii="Arial" w:eastAsia="Batang" w:hAnsi="Arial" w:cs="Arial"/>
          <w:sz w:val="18"/>
          <w:szCs w:val="22"/>
        </w:rPr>
        <w:t>si hubiere intervenido. La falta de firma del proveedor no invalidará dicho dictamen.</w:t>
      </w:r>
    </w:p>
    <w:p w:rsidR="00581242" w:rsidRPr="008E6CE4" w:rsidRDefault="00581242">
      <w:pPr>
        <w:ind w:left="540"/>
        <w:jc w:val="both"/>
        <w:rPr>
          <w:rFonts w:ascii="Arial" w:eastAsia="Batang" w:hAnsi="Arial" w:cs="Arial"/>
          <w:sz w:val="18"/>
          <w:szCs w:val="22"/>
        </w:rPr>
      </w:pPr>
    </w:p>
    <w:p w:rsidR="00581242" w:rsidRPr="008E6CE4" w:rsidRDefault="00581242">
      <w:pPr>
        <w:ind w:left="540"/>
        <w:jc w:val="both"/>
        <w:rPr>
          <w:rFonts w:ascii="Arial" w:eastAsia="Batang" w:hAnsi="Arial" w:cs="Arial"/>
          <w:sz w:val="18"/>
          <w:szCs w:val="22"/>
        </w:rPr>
      </w:pPr>
    </w:p>
    <w:p w:rsidR="00581242" w:rsidRPr="008E6CE4" w:rsidRDefault="00581242">
      <w:pPr>
        <w:jc w:val="both"/>
        <w:rPr>
          <w:rFonts w:ascii="Arial" w:eastAsia="Batang" w:hAnsi="Arial" w:cs="Arial"/>
          <w:sz w:val="18"/>
          <w:szCs w:val="22"/>
        </w:rPr>
      </w:pPr>
    </w:p>
    <w:p w:rsidR="00581242" w:rsidRPr="008E6CE4" w:rsidRDefault="00581242">
      <w:pPr>
        <w:jc w:val="both"/>
        <w:rPr>
          <w:rFonts w:ascii="Arial" w:eastAsia="Batang" w:hAnsi="Arial" w:cs="Arial"/>
          <w:sz w:val="18"/>
          <w:szCs w:val="22"/>
        </w:rPr>
      </w:pPr>
    </w:p>
    <w:p w:rsidR="00581242" w:rsidRPr="008E6CE4" w:rsidRDefault="00581242">
      <w:pPr>
        <w:pStyle w:val="Encabezado"/>
        <w:ind w:right="50"/>
        <w:jc w:val="center"/>
        <w:rPr>
          <w:rFonts w:ascii="Arial" w:eastAsia="Batang" w:hAnsi="Arial" w:cs="Arial"/>
          <w:noProof/>
          <w:sz w:val="18"/>
        </w:rPr>
      </w:pPr>
      <w:r w:rsidRPr="008E6CE4">
        <w:rPr>
          <w:rFonts w:ascii="Arial" w:eastAsia="Batang" w:hAnsi="Arial" w:cs="Arial"/>
          <w:sz w:val="18"/>
          <w:szCs w:val="22"/>
        </w:rPr>
        <w:br w:type="page"/>
      </w:r>
    </w:p>
    <w:p w:rsidR="00581242" w:rsidRPr="008E6CE4" w:rsidRDefault="00581242">
      <w:pPr>
        <w:pStyle w:val="Encabezado"/>
        <w:ind w:right="50"/>
        <w:jc w:val="center"/>
        <w:rPr>
          <w:rFonts w:ascii="Arial" w:eastAsia="Batang" w:hAnsi="Arial" w:cs="Arial"/>
          <w:noProof/>
          <w:sz w:val="18"/>
        </w:rPr>
      </w:pPr>
    </w:p>
    <w:p w:rsidR="00581242" w:rsidRPr="008E6CE4" w:rsidRDefault="00581242">
      <w:pPr>
        <w:pStyle w:val="Encabezado"/>
        <w:ind w:right="50"/>
        <w:jc w:val="center"/>
        <w:rPr>
          <w:rFonts w:ascii="Arial" w:eastAsia="Batang" w:hAnsi="Arial" w:cs="Arial"/>
          <w:noProof/>
          <w:sz w:val="18"/>
        </w:rPr>
      </w:pPr>
    </w:p>
    <w:p w:rsidR="00581242" w:rsidRPr="008E6CE4" w:rsidRDefault="00581242">
      <w:pPr>
        <w:pStyle w:val="Encabezado"/>
        <w:ind w:right="50"/>
        <w:jc w:val="center"/>
        <w:rPr>
          <w:rFonts w:ascii="Arial" w:eastAsia="Batang" w:hAnsi="Arial" w:cs="Arial"/>
          <w:noProof/>
          <w:sz w:val="18"/>
        </w:rPr>
      </w:pPr>
    </w:p>
    <w:p w:rsidR="00581242" w:rsidRPr="008E6CE4" w:rsidRDefault="00581242">
      <w:pPr>
        <w:pStyle w:val="Encabezado"/>
        <w:ind w:right="50"/>
        <w:jc w:val="center"/>
        <w:rPr>
          <w:rFonts w:ascii="Arial" w:eastAsia="Batang" w:hAnsi="Arial" w:cs="Arial"/>
          <w:noProof/>
          <w:sz w:val="18"/>
        </w:rPr>
      </w:pPr>
    </w:p>
    <w:p w:rsidR="00581242" w:rsidRPr="008E6CE4" w:rsidRDefault="00581242">
      <w:pPr>
        <w:pStyle w:val="Encabezado"/>
        <w:ind w:right="50"/>
        <w:jc w:val="center"/>
        <w:rPr>
          <w:rFonts w:ascii="Arial" w:eastAsia="Batang" w:hAnsi="Arial" w:cs="Arial"/>
          <w:noProof/>
          <w:sz w:val="18"/>
        </w:rPr>
      </w:pPr>
    </w:p>
    <w:p w:rsidR="00581242" w:rsidRPr="008E6CE4" w:rsidRDefault="00581242">
      <w:pPr>
        <w:pStyle w:val="Encabezado"/>
        <w:ind w:right="50"/>
        <w:jc w:val="center"/>
        <w:rPr>
          <w:rFonts w:ascii="Arial" w:eastAsia="Batang" w:hAnsi="Arial" w:cs="Arial"/>
          <w:noProof/>
          <w:sz w:val="18"/>
        </w:rPr>
      </w:pPr>
    </w:p>
    <w:p w:rsidR="00581242" w:rsidRPr="008E6CE4" w:rsidRDefault="00581242">
      <w:pPr>
        <w:pStyle w:val="Encabezado"/>
        <w:ind w:right="50"/>
        <w:jc w:val="center"/>
        <w:rPr>
          <w:rFonts w:ascii="Arial" w:eastAsia="Batang" w:hAnsi="Arial" w:cs="Arial"/>
          <w:noProof/>
          <w:sz w:val="18"/>
        </w:rPr>
      </w:pPr>
    </w:p>
    <w:p w:rsidR="00581242" w:rsidRPr="008E6CE4" w:rsidRDefault="00581242">
      <w:pPr>
        <w:pStyle w:val="Encabezado"/>
        <w:ind w:right="50"/>
        <w:jc w:val="center"/>
        <w:rPr>
          <w:rFonts w:ascii="Arial" w:eastAsia="Batang" w:hAnsi="Arial" w:cs="Arial"/>
          <w:noProof/>
          <w:sz w:val="18"/>
        </w:rPr>
      </w:pPr>
    </w:p>
    <w:p w:rsidR="00581242" w:rsidRPr="008E6CE4" w:rsidRDefault="00581242">
      <w:pPr>
        <w:pStyle w:val="Encabezado"/>
        <w:ind w:right="50"/>
        <w:jc w:val="center"/>
        <w:rPr>
          <w:rFonts w:ascii="Arial" w:eastAsia="Batang" w:hAnsi="Arial" w:cs="Arial"/>
          <w:noProof/>
          <w:sz w:val="18"/>
        </w:rPr>
      </w:pPr>
    </w:p>
    <w:p w:rsidR="00581242" w:rsidRPr="008E6CE4" w:rsidRDefault="00581242">
      <w:pPr>
        <w:pStyle w:val="Encabezado"/>
        <w:ind w:right="50"/>
        <w:jc w:val="center"/>
        <w:rPr>
          <w:rFonts w:ascii="Arial" w:eastAsia="Batang" w:hAnsi="Arial" w:cs="Arial"/>
          <w:noProof/>
          <w:sz w:val="18"/>
        </w:rPr>
      </w:pPr>
    </w:p>
    <w:p w:rsidR="00581242" w:rsidRPr="008E6CE4" w:rsidRDefault="00581242">
      <w:pPr>
        <w:pStyle w:val="Encabezado"/>
        <w:ind w:right="50"/>
        <w:jc w:val="center"/>
        <w:rPr>
          <w:rFonts w:ascii="Arial" w:eastAsia="Batang" w:hAnsi="Arial" w:cs="Arial"/>
          <w:noProof/>
          <w:sz w:val="18"/>
        </w:rPr>
      </w:pPr>
    </w:p>
    <w:p w:rsidR="00581242" w:rsidRPr="008E6CE4" w:rsidRDefault="00581242">
      <w:pPr>
        <w:pStyle w:val="Encabezado"/>
        <w:ind w:right="50"/>
        <w:jc w:val="center"/>
        <w:rPr>
          <w:rFonts w:ascii="Arial" w:eastAsia="Batang" w:hAnsi="Arial" w:cs="Arial"/>
          <w:noProof/>
          <w:sz w:val="18"/>
        </w:rPr>
      </w:pPr>
    </w:p>
    <w:p w:rsidR="00581242" w:rsidRPr="008E6CE4" w:rsidRDefault="00581242">
      <w:pPr>
        <w:pStyle w:val="Encabezado"/>
        <w:ind w:right="50"/>
        <w:jc w:val="center"/>
        <w:rPr>
          <w:rFonts w:ascii="Arial" w:eastAsia="Batang" w:hAnsi="Arial" w:cs="Arial"/>
          <w:noProof/>
          <w:sz w:val="18"/>
        </w:rPr>
      </w:pPr>
    </w:p>
    <w:p w:rsidR="00581242" w:rsidRPr="008E6CE4" w:rsidRDefault="00581242">
      <w:pPr>
        <w:pStyle w:val="Encabezado"/>
        <w:ind w:right="50"/>
        <w:jc w:val="center"/>
        <w:rPr>
          <w:rFonts w:ascii="Arial" w:eastAsia="Batang" w:hAnsi="Arial" w:cs="Arial"/>
          <w:noProof/>
          <w:sz w:val="18"/>
        </w:rPr>
      </w:pPr>
    </w:p>
    <w:p w:rsidR="00581242" w:rsidRPr="008E6CE4" w:rsidRDefault="00581242">
      <w:pPr>
        <w:pStyle w:val="Encabezado"/>
        <w:ind w:right="50"/>
        <w:jc w:val="center"/>
        <w:rPr>
          <w:rFonts w:ascii="Arial" w:eastAsia="Batang" w:hAnsi="Arial" w:cs="Arial"/>
          <w:noProof/>
          <w:sz w:val="18"/>
        </w:rPr>
      </w:pPr>
    </w:p>
    <w:p w:rsidR="00581242" w:rsidRPr="008E6CE4" w:rsidRDefault="00581242">
      <w:pPr>
        <w:pStyle w:val="Encabezado"/>
        <w:ind w:right="50"/>
        <w:jc w:val="center"/>
        <w:rPr>
          <w:rFonts w:ascii="Arial" w:eastAsia="Batang" w:hAnsi="Arial" w:cs="Arial"/>
          <w:noProof/>
          <w:sz w:val="18"/>
        </w:rPr>
      </w:pPr>
    </w:p>
    <w:p w:rsidR="00581242" w:rsidRPr="008E6CE4" w:rsidRDefault="00581242">
      <w:pPr>
        <w:pStyle w:val="Encabezado"/>
        <w:ind w:right="50"/>
        <w:jc w:val="center"/>
        <w:rPr>
          <w:rFonts w:ascii="Arial" w:eastAsia="Batang" w:hAnsi="Arial" w:cs="Arial"/>
          <w:b/>
          <w:sz w:val="28"/>
          <w:szCs w:val="22"/>
        </w:rPr>
      </w:pPr>
      <w:r w:rsidRPr="00436DB6">
        <w:rPr>
          <w:rFonts w:ascii="Arial" w:eastAsia="Batang" w:hAnsi="Arial" w:cs="Arial"/>
          <w:b/>
          <w:sz w:val="28"/>
          <w:szCs w:val="22"/>
        </w:rPr>
        <w:t xml:space="preserve">CAPITULO </w:t>
      </w:r>
      <w:r w:rsidR="006A3F2E">
        <w:rPr>
          <w:rFonts w:ascii="Arial" w:eastAsia="Batang" w:hAnsi="Arial" w:cs="Arial"/>
          <w:b/>
          <w:sz w:val="28"/>
          <w:szCs w:val="22"/>
        </w:rPr>
        <w:t>9</w:t>
      </w:r>
    </w:p>
    <w:p w:rsidR="008175AD" w:rsidRPr="008E6CE4" w:rsidRDefault="008175AD">
      <w:pPr>
        <w:pStyle w:val="Encabezado"/>
        <w:ind w:right="50"/>
        <w:jc w:val="center"/>
        <w:rPr>
          <w:rFonts w:ascii="Arial" w:eastAsia="Batang" w:hAnsi="Arial" w:cs="Arial"/>
          <w:b/>
          <w:sz w:val="28"/>
          <w:szCs w:val="22"/>
        </w:rPr>
      </w:pPr>
    </w:p>
    <w:p w:rsidR="00581242" w:rsidRPr="008E6CE4" w:rsidRDefault="00581242">
      <w:pPr>
        <w:pStyle w:val="Encabezado"/>
        <w:ind w:right="50"/>
        <w:jc w:val="center"/>
        <w:rPr>
          <w:rFonts w:ascii="Arial" w:eastAsia="Batang" w:hAnsi="Arial" w:cs="Arial"/>
          <w:b/>
          <w:sz w:val="28"/>
          <w:szCs w:val="22"/>
        </w:rPr>
      </w:pPr>
      <w:r w:rsidRPr="008E6CE4">
        <w:rPr>
          <w:rFonts w:ascii="Arial" w:eastAsia="Batang" w:hAnsi="Arial" w:cs="Arial"/>
          <w:b/>
          <w:sz w:val="28"/>
          <w:szCs w:val="22"/>
        </w:rPr>
        <w:t>ANEXOS</w:t>
      </w:r>
    </w:p>
    <w:p w:rsidR="00581242" w:rsidRPr="008E6CE4" w:rsidRDefault="00581242">
      <w:pPr>
        <w:jc w:val="both"/>
        <w:rPr>
          <w:rFonts w:ascii="Arial" w:eastAsia="Batang" w:hAnsi="Arial" w:cs="Arial"/>
          <w:sz w:val="28"/>
          <w:szCs w:val="22"/>
        </w:rPr>
      </w:pPr>
    </w:p>
    <w:p w:rsidR="009E110B" w:rsidRPr="008E6CE4" w:rsidRDefault="00581242" w:rsidP="009E110B">
      <w:pPr>
        <w:jc w:val="center"/>
        <w:rPr>
          <w:rFonts w:ascii="Arial" w:eastAsia="Batang" w:hAnsi="Arial" w:cs="Arial"/>
          <w:b/>
          <w:sz w:val="28"/>
        </w:rPr>
      </w:pPr>
      <w:r w:rsidRPr="008E6CE4">
        <w:rPr>
          <w:rFonts w:ascii="Arial" w:eastAsia="Batang" w:hAnsi="Arial" w:cs="Arial"/>
          <w:sz w:val="18"/>
          <w:szCs w:val="22"/>
        </w:rPr>
        <w:br w:type="page"/>
      </w:r>
      <w:bookmarkStart w:id="9" w:name="capitulo10"/>
      <w:r w:rsidR="009E110B" w:rsidRPr="008E6CE4">
        <w:rPr>
          <w:rFonts w:ascii="Arial" w:eastAsia="Batang" w:hAnsi="Arial" w:cs="Arial"/>
          <w:b/>
          <w:sz w:val="28"/>
        </w:rPr>
        <w:lastRenderedPageBreak/>
        <w:t>Anexo No. 1</w:t>
      </w:r>
      <w:bookmarkEnd w:id="9"/>
    </w:p>
    <w:p w:rsidR="009E110B" w:rsidRDefault="009E110B" w:rsidP="009E110B">
      <w:pPr>
        <w:jc w:val="center"/>
        <w:rPr>
          <w:rFonts w:ascii="Arial" w:eastAsia="Batang" w:hAnsi="Arial" w:cs="Arial"/>
          <w:b/>
        </w:rPr>
      </w:pPr>
      <w:r w:rsidRPr="007F2A77">
        <w:rPr>
          <w:rFonts w:ascii="Arial" w:eastAsia="Batang" w:hAnsi="Arial" w:cs="Arial"/>
          <w:b/>
        </w:rPr>
        <w:t>ESPECIFICACIONES TÉCNICAS</w:t>
      </w:r>
    </w:p>
    <w:p w:rsidR="00A579C2" w:rsidRDefault="00A579C2" w:rsidP="009E110B">
      <w:pPr>
        <w:jc w:val="center"/>
        <w:rPr>
          <w:rFonts w:ascii="Arial" w:eastAsia="Batang" w:hAnsi="Arial" w:cs="Arial"/>
          <w:b/>
        </w:rPr>
      </w:pPr>
    </w:p>
    <w:p w:rsidR="00F2240F" w:rsidRDefault="006C2BC6" w:rsidP="00F2240F">
      <w:pPr>
        <w:autoSpaceDE w:val="0"/>
        <w:autoSpaceDN w:val="0"/>
        <w:adjustRightInd w:val="0"/>
        <w:jc w:val="both"/>
        <w:rPr>
          <w:rFonts w:ascii="Arial" w:hAnsi="Arial" w:cs="Arial"/>
          <w:b/>
          <w:bCs/>
          <w:sz w:val="20"/>
          <w:szCs w:val="20"/>
        </w:rPr>
      </w:pPr>
      <w:r w:rsidRPr="006C2BC6">
        <w:rPr>
          <w:rFonts w:ascii="Arial" w:hAnsi="Arial" w:cs="Arial"/>
          <w:b/>
          <w:bCs/>
          <w:sz w:val="20"/>
          <w:szCs w:val="20"/>
        </w:rPr>
        <w:t>“Servicio de Mensajería y Paquetería Nacional e Internacional especializada para el envío de documentación diversa, películas y materiales promocionales de las Áreas Requirentes del IMCINE "</w:t>
      </w:r>
      <w:r>
        <w:rPr>
          <w:rFonts w:ascii="Arial" w:hAnsi="Arial" w:cs="Arial"/>
          <w:b/>
          <w:bCs/>
          <w:sz w:val="20"/>
          <w:szCs w:val="20"/>
        </w:rPr>
        <w:t>.</w:t>
      </w:r>
    </w:p>
    <w:p w:rsidR="00F2240F" w:rsidRDefault="00F2240F" w:rsidP="00F2240F">
      <w:pPr>
        <w:autoSpaceDE w:val="0"/>
        <w:autoSpaceDN w:val="0"/>
        <w:adjustRightInd w:val="0"/>
        <w:jc w:val="both"/>
        <w:rPr>
          <w:rFonts w:ascii="Arial" w:hAnsi="Arial" w:cs="Arial"/>
          <w:b/>
          <w:bCs/>
          <w:sz w:val="20"/>
          <w:szCs w:val="20"/>
        </w:rPr>
      </w:pPr>
    </w:p>
    <w:p w:rsidR="00F2240F" w:rsidRDefault="00F2240F" w:rsidP="00F2240F">
      <w:pPr>
        <w:autoSpaceDE w:val="0"/>
        <w:autoSpaceDN w:val="0"/>
        <w:adjustRightInd w:val="0"/>
        <w:jc w:val="both"/>
        <w:rPr>
          <w:rFonts w:ascii="Arial" w:hAnsi="Arial" w:cs="Arial"/>
          <w:b/>
          <w:bCs/>
          <w:sz w:val="20"/>
          <w:szCs w:val="20"/>
        </w:rPr>
      </w:pPr>
      <w:r>
        <w:rPr>
          <w:rFonts w:ascii="Arial" w:hAnsi="Arial" w:cs="Arial"/>
          <w:b/>
          <w:bCs/>
          <w:sz w:val="20"/>
          <w:szCs w:val="20"/>
        </w:rPr>
        <w:t>I. Objeto:</w:t>
      </w:r>
    </w:p>
    <w:p w:rsidR="00F2240F" w:rsidRDefault="00F2240F" w:rsidP="00F2240F">
      <w:pPr>
        <w:autoSpaceDE w:val="0"/>
        <w:autoSpaceDN w:val="0"/>
        <w:adjustRightInd w:val="0"/>
        <w:jc w:val="both"/>
        <w:rPr>
          <w:rFonts w:ascii="Arial" w:hAnsi="Arial" w:cs="Arial"/>
          <w:sz w:val="20"/>
          <w:szCs w:val="20"/>
        </w:rPr>
      </w:pPr>
      <w:r>
        <w:rPr>
          <w:rFonts w:ascii="Arial" w:hAnsi="Arial" w:cs="Arial"/>
          <w:sz w:val="20"/>
          <w:szCs w:val="20"/>
        </w:rPr>
        <w:t>Se solicita el servi</w:t>
      </w:r>
      <w:r w:rsidR="00766FF1">
        <w:rPr>
          <w:rFonts w:ascii="Arial" w:hAnsi="Arial" w:cs="Arial"/>
          <w:sz w:val="20"/>
          <w:szCs w:val="20"/>
        </w:rPr>
        <w:t>cio de mensajería y paquetería Nacional e I</w:t>
      </w:r>
      <w:r>
        <w:rPr>
          <w:rFonts w:ascii="Arial" w:hAnsi="Arial" w:cs="Arial"/>
          <w:sz w:val="20"/>
          <w:szCs w:val="20"/>
        </w:rPr>
        <w:t>nternacional para:</w:t>
      </w:r>
    </w:p>
    <w:p w:rsidR="00F2240F" w:rsidRDefault="00F2240F" w:rsidP="00F2240F">
      <w:pPr>
        <w:autoSpaceDE w:val="0"/>
        <w:autoSpaceDN w:val="0"/>
        <w:adjustRightInd w:val="0"/>
        <w:jc w:val="both"/>
        <w:rPr>
          <w:rFonts w:ascii="Arial" w:hAnsi="Arial" w:cs="Arial"/>
          <w:sz w:val="20"/>
          <w:szCs w:val="20"/>
        </w:rPr>
      </w:pPr>
    </w:p>
    <w:p w:rsidR="00F2240F" w:rsidRDefault="00F2240F" w:rsidP="00F2240F">
      <w:pPr>
        <w:autoSpaceDE w:val="0"/>
        <w:autoSpaceDN w:val="0"/>
        <w:adjustRightInd w:val="0"/>
        <w:jc w:val="both"/>
        <w:rPr>
          <w:rFonts w:ascii="Arial" w:hAnsi="Arial" w:cs="Arial"/>
          <w:sz w:val="20"/>
          <w:szCs w:val="20"/>
        </w:rPr>
      </w:pPr>
      <w:r>
        <w:rPr>
          <w:rFonts w:ascii="Arial" w:hAnsi="Arial" w:cs="Arial"/>
          <w:sz w:val="20"/>
          <w:szCs w:val="20"/>
        </w:rPr>
        <w:t>Las aéreas requirente</w:t>
      </w:r>
      <w:r w:rsidR="00766FF1">
        <w:rPr>
          <w:rFonts w:ascii="Arial" w:hAnsi="Arial" w:cs="Arial"/>
          <w:sz w:val="20"/>
          <w:szCs w:val="20"/>
        </w:rPr>
        <w:t>s</w:t>
      </w:r>
      <w:r>
        <w:rPr>
          <w:rFonts w:ascii="Arial" w:hAnsi="Arial" w:cs="Arial"/>
          <w:sz w:val="20"/>
          <w:szCs w:val="20"/>
        </w:rPr>
        <w:t xml:space="preserve"> del Instituto Mexicano de Cinematografía, que garantice la entrega desde la Ciudad de México hacia cualquier parte de la República y el Extranjero, el cual deberá proporcionarse en estrictas condiciones de eficiencia, confidencialidad y seguridad.</w:t>
      </w:r>
    </w:p>
    <w:p w:rsidR="00F2240F" w:rsidRDefault="00F2240F" w:rsidP="00F2240F">
      <w:pPr>
        <w:autoSpaceDE w:val="0"/>
        <w:autoSpaceDN w:val="0"/>
        <w:adjustRightInd w:val="0"/>
        <w:jc w:val="both"/>
        <w:rPr>
          <w:rFonts w:ascii="Arial" w:hAnsi="Arial" w:cs="Arial"/>
          <w:b/>
          <w:bCs/>
          <w:sz w:val="20"/>
          <w:szCs w:val="20"/>
        </w:rPr>
      </w:pPr>
    </w:p>
    <w:p w:rsidR="00F2240F" w:rsidRDefault="00F2240F" w:rsidP="00F2240F">
      <w:pPr>
        <w:autoSpaceDE w:val="0"/>
        <w:autoSpaceDN w:val="0"/>
        <w:adjustRightInd w:val="0"/>
        <w:jc w:val="both"/>
        <w:rPr>
          <w:rFonts w:ascii="Arial" w:hAnsi="Arial" w:cs="Arial"/>
          <w:b/>
          <w:bCs/>
          <w:sz w:val="20"/>
          <w:szCs w:val="20"/>
        </w:rPr>
      </w:pPr>
      <w:r>
        <w:rPr>
          <w:rFonts w:ascii="Arial" w:hAnsi="Arial" w:cs="Arial"/>
          <w:b/>
          <w:bCs/>
          <w:sz w:val="20"/>
          <w:szCs w:val="20"/>
        </w:rPr>
        <w:t>II. Características del servicio</w:t>
      </w:r>
    </w:p>
    <w:p w:rsidR="00F2240F" w:rsidRDefault="00F2240F" w:rsidP="00F2240F">
      <w:pPr>
        <w:autoSpaceDE w:val="0"/>
        <w:autoSpaceDN w:val="0"/>
        <w:adjustRightInd w:val="0"/>
        <w:jc w:val="both"/>
        <w:rPr>
          <w:rFonts w:ascii="Arial" w:hAnsi="Arial" w:cs="Arial"/>
          <w:b/>
          <w:bCs/>
          <w:sz w:val="20"/>
          <w:szCs w:val="20"/>
        </w:rPr>
      </w:pPr>
    </w:p>
    <w:p w:rsidR="00F2240F" w:rsidRDefault="00F2240F" w:rsidP="00F2240F">
      <w:pPr>
        <w:jc w:val="both"/>
        <w:rPr>
          <w:rFonts w:ascii="Arial" w:hAnsi="Arial" w:cs="Arial"/>
          <w:b/>
          <w:bCs/>
          <w:sz w:val="20"/>
          <w:szCs w:val="20"/>
        </w:rPr>
      </w:pPr>
      <w:r>
        <w:rPr>
          <w:rFonts w:ascii="Arial" w:hAnsi="Arial" w:cs="Arial"/>
          <w:b/>
          <w:bCs/>
          <w:sz w:val="20"/>
          <w:szCs w:val="20"/>
        </w:rPr>
        <w:t>II.1 De la solicitud del Servicio Nacional:</w:t>
      </w:r>
    </w:p>
    <w:p w:rsidR="00F2240F" w:rsidRDefault="00F2240F" w:rsidP="00F2240F">
      <w:pPr>
        <w:ind w:right="51"/>
        <w:jc w:val="both"/>
        <w:rPr>
          <w:rFonts w:ascii="Arial" w:hAnsi="Arial" w:cs="Arial"/>
          <w:sz w:val="20"/>
          <w:szCs w:val="20"/>
        </w:rPr>
      </w:pPr>
      <w:r>
        <w:rPr>
          <w:rFonts w:ascii="Arial" w:hAnsi="Arial" w:cs="Arial"/>
          <w:sz w:val="20"/>
          <w:szCs w:val="20"/>
        </w:rPr>
        <w:t xml:space="preserve">II.1.1 El servicio de recolección será requerido de lunes </w:t>
      </w:r>
      <w:r w:rsidR="00766FF1">
        <w:rPr>
          <w:rFonts w:ascii="Arial" w:hAnsi="Arial" w:cs="Arial"/>
          <w:sz w:val="20"/>
          <w:szCs w:val="20"/>
        </w:rPr>
        <w:t xml:space="preserve">a viernes en un horario </w:t>
      </w:r>
      <w:r>
        <w:rPr>
          <w:rFonts w:ascii="Arial" w:hAnsi="Arial" w:cs="Arial"/>
          <w:sz w:val="20"/>
          <w:szCs w:val="20"/>
        </w:rPr>
        <w:t xml:space="preserve">14:30 </w:t>
      </w:r>
      <w:r w:rsidR="00766FF1">
        <w:rPr>
          <w:rFonts w:ascii="Arial" w:hAnsi="Arial" w:cs="Arial"/>
          <w:sz w:val="20"/>
          <w:szCs w:val="20"/>
        </w:rPr>
        <w:t xml:space="preserve">a 16:00 </w:t>
      </w:r>
      <w:r>
        <w:rPr>
          <w:rFonts w:ascii="Arial" w:hAnsi="Arial" w:cs="Arial"/>
          <w:sz w:val="20"/>
          <w:szCs w:val="20"/>
        </w:rPr>
        <w:t xml:space="preserve">horas para la </w:t>
      </w:r>
      <w:r w:rsidR="00766FF1" w:rsidRPr="00064A95">
        <w:rPr>
          <w:rFonts w:ascii="Arial" w:hAnsi="Arial" w:cs="Arial"/>
          <w:sz w:val="20"/>
          <w:szCs w:val="20"/>
        </w:rPr>
        <w:t>Dirección d</w:t>
      </w:r>
      <w:r w:rsidRPr="00064A95">
        <w:rPr>
          <w:rFonts w:ascii="Arial" w:hAnsi="Arial" w:cs="Arial"/>
          <w:sz w:val="20"/>
          <w:szCs w:val="20"/>
        </w:rPr>
        <w:t>e Proyectos y Eventos Internacionales y Oficialía de Partes</w:t>
      </w:r>
      <w:r w:rsidRPr="00064A95">
        <w:rPr>
          <w:rFonts w:ascii="Andalus" w:eastAsia="Arial Unicode MS" w:hAnsi="Andalus" w:cs="Andalus"/>
          <w:sz w:val="20"/>
          <w:szCs w:val="20"/>
        </w:rPr>
        <w:t xml:space="preserve">, </w:t>
      </w:r>
      <w:r w:rsidRPr="00064A95">
        <w:rPr>
          <w:rFonts w:ascii="Arial" w:hAnsi="Arial" w:cs="Arial"/>
          <w:sz w:val="20"/>
          <w:szCs w:val="20"/>
        </w:rPr>
        <w:t>sita en Av. Insurgentes número 674, 1º y 4o. piso,</w:t>
      </w:r>
      <w:r>
        <w:rPr>
          <w:rFonts w:ascii="Arial" w:hAnsi="Arial" w:cs="Arial"/>
          <w:sz w:val="20"/>
          <w:szCs w:val="20"/>
        </w:rPr>
        <w:t xml:space="preserve"> Col. Del Valle, Deleg</w:t>
      </w:r>
      <w:r w:rsidR="00064A95">
        <w:rPr>
          <w:rFonts w:ascii="Arial" w:hAnsi="Arial" w:cs="Arial"/>
          <w:sz w:val="20"/>
          <w:szCs w:val="20"/>
        </w:rPr>
        <w:t xml:space="preserve">ación Benito Juárez, C.P. 03100 y </w:t>
      </w:r>
      <w:r w:rsidR="00064A95" w:rsidRPr="00792347">
        <w:rPr>
          <w:rFonts w:ascii="Arial" w:hAnsi="Arial" w:cs="Arial"/>
          <w:sz w:val="20"/>
          <w:szCs w:val="20"/>
        </w:rPr>
        <w:t xml:space="preserve">Av. México Coyoacán No. 389, Col. </w:t>
      </w:r>
      <w:proofErr w:type="spellStart"/>
      <w:r w:rsidR="00064A95" w:rsidRPr="00792347">
        <w:rPr>
          <w:rFonts w:ascii="Arial" w:hAnsi="Arial" w:cs="Arial"/>
          <w:sz w:val="20"/>
          <w:szCs w:val="20"/>
        </w:rPr>
        <w:t>Xoco</w:t>
      </w:r>
      <w:proofErr w:type="spellEnd"/>
      <w:r w:rsidR="00064A95" w:rsidRPr="00792347">
        <w:rPr>
          <w:rFonts w:ascii="Arial" w:hAnsi="Arial" w:cs="Arial"/>
          <w:sz w:val="20"/>
          <w:szCs w:val="20"/>
        </w:rPr>
        <w:t>, Delegación Benito Juárez, C.P.03330, en México, Distrito Federal, en el área que ocupa la Filmoteca del IMCINE</w:t>
      </w:r>
      <w:r w:rsidR="00064A95">
        <w:rPr>
          <w:rFonts w:ascii="Arial" w:hAnsi="Arial" w:cs="Arial"/>
          <w:sz w:val="20"/>
          <w:szCs w:val="20"/>
        </w:rPr>
        <w:t>,</w:t>
      </w:r>
      <w:r>
        <w:rPr>
          <w:rFonts w:ascii="Arial" w:hAnsi="Arial" w:cs="Arial"/>
          <w:sz w:val="20"/>
          <w:szCs w:val="20"/>
        </w:rPr>
        <w:t xml:space="preserve"> </w:t>
      </w:r>
      <w:r w:rsidR="00B33FF4">
        <w:rPr>
          <w:rFonts w:ascii="Arial" w:hAnsi="Arial" w:cs="Arial"/>
          <w:sz w:val="20"/>
          <w:szCs w:val="20"/>
        </w:rPr>
        <w:t>sin embargo, "EL IMCINE" podrá fuera de este horario solicitar el servicio de recolección de env</w:t>
      </w:r>
      <w:r w:rsidR="00B640A7">
        <w:rPr>
          <w:rFonts w:ascii="Arial" w:hAnsi="Arial" w:cs="Arial"/>
          <w:sz w:val="20"/>
          <w:szCs w:val="20"/>
        </w:rPr>
        <w:t>íos y paquetería</w:t>
      </w:r>
      <w:r w:rsidR="00B33FF4">
        <w:rPr>
          <w:rFonts w:ascii="Arial" w:hAnsi="Arial" w:cs="Arial"/>
          <w:sz w:val="20"/>
          <w:szCs w:val="20"/>
        </w:rPr>
        <w:t xml:space="preserve"> en casos excepcionales y urgentes.</w:t>
      </w:r>
    </w:p>
    <w:p w:rsidR="00B640A7" w:rsidRDefault="00B640A7" w:rsidP="00F2240F">
      <w:pPr>
        <w:ind w:right="51"/>
        <w:jc w:val="both"/>
        <w:rPr>
          <w:rFonts w:ascii="Arial" w:hAnsi="Arial" w:cs="Arial"/>
          <w:sz w:val="20"/>
          <w:szCs w:val="20"/>
        </w:rPr>
      </w:pPr>
    </w:p>
    <w:p w:rsidR="00B640A7" w:rsidRDefault="00B640A7" w:rsidP="00F2240F">
      <w:pPr>
        <w:ind w:right="51"/>
        <w:jc w:val="both"/>
        <w:rPr>
          <w:rFonts w:ascii="Arial" w:hAnsi="Arial" w:cs="Arial"/>
          <w:sz w:val="20"/>
          <w:szCs w:val="20"/>
        </w:rPr>
      </w:pPr>
      <w:r>
        <w:rPr>
          <w:rFonts w:ascii="Arial" w:hAnsi="Arial" w:cs="Arial"/>
          <w:sz w:val="20"/>
          <w:szCs w:val="20"/>
        </w:rPr>
        <w:t>De igual forma, al momento de realizar la recolección el prestador del servicio deberá efectuar la revisión de las guías para verificar que los datos de los domicilios y las coberturas sean correctas, así como el peso, sobrepeso y piezas; una vez hecho lo anterior, ratificará el acuse  y dejará copia de la guía con la fecha, hora, nombre y firma de quien hace la recolección.</w:t>
      </w:r>
    </w:p>
    <w:p w:rsidR="00D90108" w:rsidRDefault="00D90108" w:rsidP="00F2240F">
      <w:pPr>
        <w:ind w:right="51"/>
        <w:jc w:val="both"/>
        <w:rPr>
          <w:rFonts w:ascii="Arial" w:hAnsi="Arial" w:cs="Arial"/>
          <w:sz w:val="20"/>
          <w:szCs w:val="20"/>
        </w:rPr>
      </w:pPr>
    </w:p>
    <w:p w:rsidR="00F2240F" w:rsidRDefault="00D90108" w:rsidP="00F2240F">
      <w:pPr>
        <w:autoSpaceDE w:val="0"/>
        <w:autoSpaceDN w:val="0"/>
        <w:adjustRightInd w:val="0"/>
        <w:jc w:val="both"/>
        <w:rPr>
          <w:rFonts w:ascii="Arial" w:hAnsi="Arial" w:cs="Arial"/>
          <w:sz w:val="20"/>
          <w:szCs w:val="20"/>
        </w:rPr>
      </w:pPr>
      <w:r>
        <w:rPr>
          <w:rFonts w:ascii="Arial" w:hAnsi="Arial" w:cs="Arial"/>
          <w:sz w:val="20"/>
          <w:szCs w:val="20"/>
        </w:rPr>
        <w:t>II.1.2</w:t>
      </w:r>
      <w:r w:rsidR="00F2240F">
        <w:rPr>
          <w:rFonts w:ascii="Arial" w:hAnsi="Arial" w:cs="Arial"/>
          <w:sz w:val="20"/>
          <w:szCs w:val="20"/>
        </w:rPr>
        <w:t xml:space="preserve"> El servicio deberá realizarse con la más estricta confidencialidad, debido a la distribución de documentos oficiales.</w:t>
      </w:r>
    </w:p>
    <w:p w:rsidR="00F2240F" w:rsidRDefault="00F2240F" w:rsidP="00F2240F">
      <w:pPr>
        <w:autoSpaceDE w:val="0"/>
        <w:autoSpaceDN w:val="0"/>
        <w:adjustRightInd w:val="0"/>
        <w:jc w:val="both"/>
        <w:rPr>
          <w:rFonts w:ascii="Arial" w:hAnsi="Arial" w:cs="Arial"/>
          <w:sz w:val="20"/>
          <w:szCs w:val="20"/>
        </w:rPr>
      </w:pPr>
    </w:p>
    <w:p w:rsidR="00F2240F" w:rsidRDefault="00D90108" w:rsidP="00F2240F">
      <w:pPr>
        <w:autoSpaceDE w:val="0"/>
        <w:autoSpaceDN w:val="0"/>
        <w:adjustRightInd w:val="0"/>
        <w:jc w:val="both"/>
        <w:rPr>
          <w:rFonts w:ascii="Arial" w:hAnsi="Arial" w:cs="Arial"/>
          <w:sz w:val="20"/>
          <w:szCs w:val="20"/>
        </w:rPr>
      </w:pPr>
      <w:r>
        <w:rPr>
          <w:rFonts w:ascii="Arial" w:hAnsi="Arial" w:cs="Arial"/>
          <w:sz w:val="20"/>
          <w:szCs w:val="20"/>
        </w:rPr>
        <w:t>II.1.3</w:t>
      </w:r>
      <w:r w:rsidR="00F2240F">
        <w:rPr>
          <w:rFonts w:ascii="Arial" w:hAnsi="Arial" w:cs="Arial"/>
          <w:sz w:val="20"/>
          <w:szCs w:val="20"/>
        </w:rPr>
        <w:t xml:space="preserve"> El servicio requiere que exista una coordinación continua con la empresa pres</w:t>
      </w:r>
      <w:r>
        <w:rPr>
          <w:rFonts w:ascii="Arial" w:hAnsi="Arial" w:cs="Arial"/>
          <w:sz w:val="20"/>
          <w:szCs w:val="20"/>
        </w:rPr>
        <w:t>tadora del servicio y con las áreas requirentes del IMCINE, designando a un ejecutivo de cuenta.</w:t>
      </w:r>
    </w:p>
    <w:p w:rsidR="00F2240F" w:rsidRDefault="00F2240F" w:rsidP="00F2240F">
      <w:pPr>
        <w:autoSpaceDE w:val="0"/>
        <w:autoSpaceDN w:val="0"/>
        <w:adjustRightInd w:val="0"/>
        <w:jc w:val="both"/>
        <w:rPr>
          <w:rFonts w:ascii="Arial" w:hAnsi="Arial" w:cs="Arial"/>
          <w:sz w:val="20"/>
          <w:szCs w:val="20"/>
        </w:rPr>
      </w:pPr>
    </w:p>
    <w:p w:rsidR="00F2240F" w:rsidRDefault="00D90108" w:rsidP="00F2240F">
      <w:pPr>
        <w:autoSpaceDE w:val="0"/>
        <w:autoSpaceDN w:val="0"/>
        <w:adjustRightInd w:val="0"/>
        <w:jc w:val="both"/>
        <w:rPr>
          <w:rFonts w:ascii="Arial" w:hAnsi="Arial" w:cs="Arial"/>
          <w:sz w:val="20"/>
          <w:szCs w:val="20"/>
        </w:rPr>
      </w:pPr>
      <w:r>
        <w:rPr>
          <w:rFonts w:ascii="Arial" w:hAnsi="Arial" w:cs="Arial"/>
          <w:sz w:val="20"/>
          <w:szCs w:val="20"/>
        </w:rPr>
        <w:t>II.1.4</w:t>
      </w:r>
      <w:r w:rsidR="00F2240F">
        <w:rPr>
          <w:rFonts w:ascii="Arial" w:hAnsi="Arial" w:cs="Arial"/>
          <w:sz w:val="20"/>
          <w:szCs w:val="20"/>
        </w:rPr>
        <w:t xml:space="preserve"> El servicio requiere una recepción y entr</w:t>
      </w:r>
      <w:r>
        <w:rPr>
          <w:rFonts w:ascii="Arial" w:hAnsi="Arial" w:cs="Arial"/>
          <w:sz w:val="20"/>
          <w:szCs w:val="20"/>
        </w:rPr>
        <w:t>ega oportuna de los envíos de</w:t>
      </w:r>
      <w:r w:rsidR="00DA13E6">
        <w:rPr>
          <w:rFonts w:ascii="Arial" w:hAnsi="Arial" w:cs="Arial"/>
          <w:sz w:val="20"/>
          <w:szCs w:val="20"/>
        </w:rPr>
        <w:t xml:space="preserve"> puerta a puerta, el prestador de servicios  </w:t>
      </w:r>
      <w:r w:rsidR="001C5C91">
        <w:rPr>
          <w:rFonts w:ascii="Arial" w:hAnsi="Arial" w:cs="Arial"/>
          <w:sz w:val="20"/>
          <w:szCs w:val="20"/>
        </w:rPr>
        <w:t>garantizar</w:t>
      </w:r>
      <w:r w:rsidR="00C80CEA">
        <w:rPr>
          <w:rFonts w:ascii="Arial" w:hAnsi="Arial" w:cs="Arial"/>
          <w:sz w:val="20"/>
          <w:szCs w:val="20"/>
        </w:rPr>
        <w:t>á  que los servicios se realicen de manera oportuna dentro de los tiempos  de respuesta que se soliciten.</w:t>
      </w:r>
    </w:p>
    <w:p w:rsidR="00F2240F" w:rsidRDefault="00F2240F" w:rsidP="00F2240F">
      <w:pPr>
        <w:autoSpaceDE w:val="0"/>
        <w:autoSpaceDN w:val="0"/>
        <w:adjustRightInd w:val="0"/>
        <w:jc w:val="both"/>
        <w:rPr>
          <w:rFonts w:ascii="Arial" w:hAnsi="Arial" w:cs="Arial"/>
          <w:sz w:val="20"/>
          <w:szCs w:val="20"/>
        </w:rPr>
      </w:pPr>
    </w:p>
    <w:p w:rsidR="00F2240F" w:rsidRDefault="00D90108" w:rsidP="00F2240F">
      <w:pPr>
        <w:autoSpaceDE w:val="0"/>
        <w:autoSpaceDN w:val="0"/>
        <w:adjustRightInd w:val="0"/>
        <w:jc w:val="both"/>
        <w:rPr>
          <w:rFonts w:ascii="Arial" w:hAnsi="Arial" w:cs="Arial"/>
          <w:sz w:val="20"/>
          <w:szCs w:val="20"/>
        </w:rPr>
      </w:pPr>
      <w:r>
        <w:rPr>
          <w:rFonts w:ascii="Arial" w:hAnsi="Arial" w:cs="Arial"/>
          <w:sz w:val="20"/>
          <w:szCs w:val="20"/>
        </w:rPr>
        <w:t>II.1.5</w:t>
      </w:r>
      <w:r w:rsidR="00F2240F">
        <w:rPr>
          <w:rFonts w:ascii="Arial" w:hAnsi="Arial" w:cs="Arial"/>
          <w:sz w:val="20"/>
          <w:szCs w:val="20"/>
        </w:rPr>
        <w:t xml:space="preserve"> Se requiere que el servicio tenga mínimo dos intentos de entrega en destino, para que se garantice la entrega óptima del envío.</w:t>
      </w:r>
    </w:p>
    <w:p w:rsidR="00F2240F" w:rsidRDefault="00F2240F" w:rsidP="00F2240F">
      <w:pPr>
        <w:autoSpaceDE w:val="0"/>
        <w:autoSpaceDN w:val="0"/>
        <w:adjustRightInd w:val="0"/>
        <w:jc w:val="both"/>
        <w:rPr>
          <w:rFonts w:ascii="Arial" w:hAnsi="Arial" w:cs="Arial"/>
          <w:sz w:val="20"/>
          <w:szCs w:val="20"/>
        </w:rPr>
      </w:pPr>
    </w:p>
    <w:p w:rsidR="00F2240F" w:rsidRDefault="00D90108" w:rsidP="00F2240F">
      <w:pPr>
        <w:autoSpaceDE w:val="0"/>
        <w:autoSpaceDN w:val="0"/>
        <w:adjustRightInd w:val="0"/>
        <w:jc w:val="both"/>
        <w:rPr>
          <w:rFonts w:ascii="Arial" w:hAnsi="Arial" w:cs="Arial"/>
          <w:sz w:val="20"/>
          <w:szCs w:val="20"/>
        </w:rPr>
      </w:pPr>
      <w:r>
        <w:rPr>
          <w:rFonts w:ascii="Arial" w:hAnsi="Arial" w:cs="Arial"/>
          <w:sz w:val="20"/>
          <w:szCs w:val="20"/>
        </w:rPr>
        <w:t>II.1.6</w:t>
      </w:r>
      <w:r w:rsidR="00F2240F">
        <w:rPr>
          <w:rFonts w:ascii="Arial" w:hAnsi="Arial" w:cs="Arial"/>
          <w:sz w:val="20"/>
          <w:szCs w:val="20"/>
        </w:rPr>
        <w:t xml:space="preserve"> El servicio requiere que se garantice la entrega del envío, en caso de que, el destinatario no se encuentre, dejando un aviso de que pase a la ventanilla más cercana a su domicilio e informando a su vez al remitente, únicamente se devolverán las piezas por causas no imputables al servicio señalado en los siguientes conceptos:</w:t>
      </w:r>
    </w:p>
    <w:p w:rsidR="00F2240F" w:rsidRDefault="00F2240F" w:rsidP="00F2240F">
      <w:pPr>
        <w:autoSpaceDE w:val="0"/>
        <w:autoSpaceDN w:val="0"/>
        <w:adjustRightInd w:val="0"/>
        <w:jc w:val="both"/>
        <w:rPr>
          <w:rFonts w:ascii="Arial" w:hAnsi="Arial" w:cs="Arial"/>
          <w:sz w:val="20"/>
          <w:szCs w:val="20"/>
        </w:rPr>
      </w:pPr>
    </w:p>
    <w:p w:rsidR="00F2240F" w:rsidRPr="00717D48" w:rsidRDefault="00F2240F" w:rsidP="00582982">
      <w:pPr>
        <w:pStyle w:val="Prrafodelista"/>
        <w:numPr>
          <w:ilvl w:val="0"/>
          <w:numId w:val="51"/>
        </w:numPr>
        <w:autoSpaceDE w:val="0"/>
        <w:autoSpaceDN w:val="0"/>
        <w:adjustRightInd w:val="0"/>
        <w:contextualSpacing/>
        <w:jc w:val="both"/>
        <w:rPr>
          <w:rFonts w:ascii="Arial" w:hAnsi="Arial" w:cs="Arial"/>
          <w:bCs/>
          <w:color w:val="000000"/>
          <w:lang w:eastAsia="es-MX"/>
        </w:rPr>
      </w:pPr>
      <w:r w:rsidRPr="00717D48">
        <w:rPr>
          <w:rFonts w:ascii="Arial" w:hAnsi="Arial" w:cs="Arial"/>
          <w:bCs/>
          <w:color w:val="000000"/>
          <w:lang w:eastAsia="es-MX"/>
        </w:rPr>
        <w:t>Cambio de domicilio.</w:t>
      </w:r>
    </w:p>
    <w:p w:rsidR="00F2240F" w:rsidRPr="00717D48" w:rsidRDefault="00F2240F" w:rsidP="00582982">
      <w:pPr>
        <w:pStyle w:val="Prrafodelista"/>
        <w:numPr>
          <w:ilvl w:val="0"/>
          <w:numId w:val="51"/>
        </w:numPr>
        <w:autoSpaceDE w:val="0"/>
        <w:autoSpaceDN w:val="0"/>
        <w:adjustRightInd w:val="0"/>
        <w:contextualSpacing/>
        <w:jc w:val="both"/>
        <w:rPr>
          <w:rFonts w:ascii="Arial" w:hAnsi="Arial" w:cs="Arial"/>
          <w:bCs/>
          <w:color w:val="000000"/>
          <w:lang w:eastAsia="es-MX"/>
        </w:rPr>
      </w:pPr>
      <w:r w:rsidRPr="00717D48">
        <w:rPr>
          <w:rFonts w:ascii="Arial" w:hAnsi="Arial" w:cs="Arial"/>
          <w:bCs/>
          <w:color w:val="000000"/>
          <w:lang w:eastAsia="es-MX"/>
        </w:rPr>
        <w:t>Dirección insuficiente.</w:t>
      </w:r>
    </w:p>
    <w:p w:rsidR="00F2240F" w:rsidRPr="00717D48" w:rsidRDefault="00F2240F" w:rsidP="00582982">
      <w:pPr>
        <w:pStyle w:val="Prrafodelista"/>
        <w:numPr>
          <w:ilvl w:val="0"/>
          <w:numId w:val="51"/>
        </w:numPr>
        <w:autoSpaceDE w:val="0"/>
        <w:autoSpaceDN w:val="0"/>
        <w:adjustRightInd w:val="0"/>
        <w:contextualSpacing/>
        <w:jc w:val="both"/>
        <w:rPr>
          <w:rFonts w:ascii="Arial" w:hAnsi="Arial" w:cs="Arial"/>
          <w:bCs/>
          <w:color w:val="000000"/>
          <w:lang w:eastAsia="es-MX"/>
        </w:rPr>
      </w:pPr>
      <w:r w:rsidRPr="00717D48">
        <w:rPr>
          <w:rFonts w:ascii="Arial" w:hAnsi="Arial" w:cs="Arial"/>
          <w:bCs/>
          <w:color w:val="000000"/>
          <w:lang w:eastAsia="es-MX"/>
        </w:rPr>
        <w:lastRenderedPageBreak/>
        <w:t>No se localiza calle.</w:t>
      </w:r>
    </w:p>
    <w:p w:rsidR="00F2240F" w:rsidRPr="00717D48" w:rsidRDefault="00F2240F" w:rsidP="00582982">
      <w:pPr>
        <w:pStyle w:val="Prrafodelista"/>
        <w:numPr>
          <w:ilvl w:val="0"/>
          <w:numId w:val="51"/>
        </w:numPr>
        <w:autoSpaceDE w:val="0"/>
        <w:autoSpaceDN w:val="0"/>
        <w:adjustRightInd w:val="0"/>
        <w:contextualSpacing/>
        <w:jc w:val="both"/>
        <w:rPr>
          <w:rFonts w:ascii="Arial" w:hAnsi="Arial" w:cs="Arial"/>
          <w:bCs/>
          <w:color w:val="000000"/>
          <w:lang w:eastAsia="es-MX"/>
        </w:rPr>
      </w:pPr>
      <w:r w:rsidRPr="00717D48">
        <w:rPr>
          <w:rFonts w:ascii="Arial" w:hAnsi="Arial" w:cs="Arial"/>
          <w:bCs/>
          <w:color w:val="000000"/>
          <w:lang w:eastAsia="es-MX"/>
        </w:rPr>
        <w:t>No se localiza número.</w:t>
      </w:r>
    </w:p>
    <w:p w:rsidR="00F2240F" w:rsidRPr="00717D48" w:rsidRDefault="00F2240F" w:rsidP="00582982">
      <w:pPr>
        <w:pStyle w:val="Prrafodelista"/>
        <w:numPr>
          <w:ilvl w:val="0"/>
          <w:numId w:val="51"/>
        </w:numPr>
        <w:autoSpaceDE w:val="0"/>
        <w:autoSpaceDN w:val="0"/>
        <w:adjustRightInd w:val="0"/>
        <w:contextualSpacing/>
        <w:jc w:val="both"/>
        <w:rPr>
          <w:rFonts w:ascii="Arial" w:hAnsi="Arial" w:cs="Arial"/>
          <w:bCs/>
          <w:color w:val="000000"/>
          <w:lang w:eastAsia="es-MX"/>
        </w:rPr>
      </w:pPr>
      <w:r w:rsidRPr="00717D48">
        <w:rPr>
          <w:rFonts w:ascii="Arial" w:hAnsi="Arial" w:cs="Arial"/>
          <w:bCs/>
          <w:color w:val="000000"/>
          <w:lang w:eastAsia="es-MX"/>
        </w:rPr>
        <w:t>No se localiza titular.</w:t>
      </w:r>
    </w:p>
    <w:p w:rsidR="00F2240F" w:rsidRPr="00717D48" w:rsidRDefault="00F2240F" w:rsidP="00582982">
      <w:pPr>
        <w:pStyle w:val="Prrafodelista"/>
        <w:numPr>
          <w:ilvl w:val="0"/>
          <w:numId w:val="51"/>
        </w:numPr>
        <w:autoSpaceDE w:val="0"/>
        <w:autoSpaceDN w:val="0"/>
        <w:adjustRightInd w:val="0"/>
        <w:contextualSpacing/>
        <w:jc w:val="both"/>
        <w:rPr>
          <w:rFonts w:ascii="Arial" w:hAnsi="Arial" w:cs="Arial"/>
          <w:bCs/>
          <w:color w:val="000000"/>
          <w:lang w:eastAsia="es-MX"/>
        </w:rPr>
      </w:pPr>
      <w:r w:rsidRPr="00717D48">
        <w:rPr>
          <w:rFonts w:ascii="Arial" w:hAnsi="Arial" w:cs="Arial"/>
          <w:bCs/>
          <w:color w:val="000000"/>
          <w:lang w:eastAsia="es-MX"/>
        </w:rPr>
        <w:t>No hay acceso al domicilio.</w:t>
      </w:r>
    </w:p>
    <w:p w:rsidR="00F2240F" w:rsidRPr="00717D48" w:rsidRDefault="00F2240F" w:rsidP="00582982">
      <w:pPr>
        <w:pStyle w:val="Prrafodelista"/>
        <w:numPr>
          <w:ilvl w:val="0"/>
          <w:numId w:val="51"/>
        </w:numPr>
        <w:autoSpaceDE w:val="0"/>
        <w:autoSpaceDN w:val="0"/>
        <w:adjustRightInd w:val="0"/>
        <w:contextualSpacing/>
        <w:jc w:val="both"/>
        <w:rPr>
          <w:rFonts w:ascii="Arial" w:hAnsi="Arial" w:cs="Arial"/>
          <w:bCs/>
          <w:color w:val="000000"/>
          <w:lang w:eastAsia="es-MX"/>
        </w:rPr>
      </w:pPr>
      <w:r w:rsidRPr="00717D48">
        <w:rPr>
          <w:rFonts w:ascii="Arial" w:hAnsi="Arial" w:cs="Arial"/>
          <w:bCs/>
          <w:color w:val="000000"/>
          <w:lang w:eastAsia="es-MX"/>
        </w:rPr>
        <w:t>Se niega a recibir.</w:t>
      </w:r>
    </w:p>
    <w:p w:rsidR="00F2240F" w:rsidRPr="00717D48" w:rsidRDefault="00F2240F" w:rsidP="00582982">
      <w:pPr>
        <w:pStyle w:val="Prrafodelista"/>
        <w:numPr>
          <w:ilvl w:val="0"/>
          <w:numId w:val="51"/>
        </w:numPr>
        <w:autoSpaceDE w:val="0"/>
        <w:autoSpaceDN w:val="0"/>
        <w:adjustRightInd w:val="0"/>
        <w:contextualSpacing/>
        <w:jc w:val="both"/>
        <w:rPr>
          <w:rFonts w:ascii="Arial" w:hAnsi="Arial" w:cs="Arial"/>
          <w:bCs/>
          <w:color w:val="000000"/>
          <w:lang w:eastAsia="es-MX"/>
        </w:rPr>
      </w:pPr>
      <w:r w:rsidRPr="00717D48">
        <w:rPr>
          <w:rFonts w:ascii="Arial" w:hAnsi="Arial" w:cs="Arial"/>
          <w:bCs/>
          <w:color w:val="000000"/>
          <w:lang w:eastAsia="es-MX"/>
        </w:rPr>
        <w:t>Otros (se deberá especificar causal de la devolución).</w:t>
      </w:r>
    </w:p>
    <w:p w:rsidR="00F2240F" w:rsidRPr="00717D48" w:rsidRDefault="00F2240F" w:rsidP="00582982">
      <w:pPr>
        <w:pStyle w:val="Prrafodelista"/>
        <w:numPr>
          <w:ilvl w:val="0"/>
          <w:numId w:val="51"/>
        </w:numPr>
        <w:autoSpaceDE w:val="0"/>
        <w:autoSpaceDN w:val="0"/>
        <w:adjustRightInd w:val="0"/>
        <w:contextualSpacing/>
        <w:jc w:val="both"/>
        <w:rPr>
          <w:rFonts w:ascii="Arial" w:hAnsi="Arial" w:cs="Arial"/>
          <w:bCs/>
          <w:color w:val="000000"/>
          <w:lang w:eastAsia="es-MX"/>
        </w:rPr>
      </w:pPr>
      <w:r w:rsidRPr="00717D48">
        <w:rPr>
          <w:rFonts w:ascii="Arial" w:hAnsi="Arial" w:cs="Arial"/>
          <w:bCs/>
          <w:color w:val="000000"/>
          <w:lang w:eastAsia="es-MX"/>
        </w:rPr>
        <w:t>Siendo estás causales enunciativas y no limitativas.</w:t>
      </w:r>
    </w:p>
    <w:p w:rsidR="00D90108" w:rsidRDefault="00D90108" w:rsidP="00F2240F">
      <w:pPr>
        <w:autoSpaceDE w:val="0"/>
        <w:autoSpaceDN w:val="0"/>
        <w:adjustRightInd w:val="0"/>
        <w:jc w:val="both"/>
        <w:rPr>
          <w:rFonts w:ascii="Arial" w:hAnsi="Arial" w:cs="Arial"/>
          <w:sz w:val="20"/>
          <w:szCs w:val="20"/>
        </w:rPr>
      </w:pPr>
    </w:p>
    <w:p w:rsidR="00D90108" w:rsidRDefault="00D90108" w:rsidP="00F2240F">
      <w:pPr>
        <w:autoSpaceDE w:val="0"/>
        <w:autoSpaceDN w:val="0"/>
        <w:adjustRightInd w:val="0"/>
        <w:jc w:val="both"/>
        <w:rPr>
          <w:rFonts w:ascii="Arial" w:hAnsi="Arial" w:cs="Arial"/>
          <w:sz w:val="20"/>
          <w:szCs w:val="20"/>
        </w:rPr>
      </w:pPr>
    </w:p>
    <w:p w:rsidR="00F2240F" w:rsidRDefault="00D90108" w:rsidP="00F2240F">
      <w:pPr>
        <w:autoSpaceDE w:val="0"/>
        <w:autoSpaceDN w:val="0"/>
        <w:adjustRightInd w:val="0"/>
        <w:jc w:val="both"/>
        <w:rPr>
          <w:rFonts w:ascii="Arial" w:hAnsi="Arial" w:cs="Arial"/>
          <w:sz w:val="20"/>
          <w:szCs w:val="20"/>
        </w:rPr>
      </w:pPr>
      <w:r>
        <w:rPr>
          <w:rFonts w:ascii="Arial" w:hAnsi="Arial" w:cs="Arial"/>
          <w:sz w:val="20"/>
          <w:szCs w:val="20"/>
        </w:rPr>
        <w:t>II.1.7</w:t>
      </w:r>
      <w:r w:rsidR="00F2240F">
        <w:rPr>
          <w:rFonts w:ascii="Arial" w:hAnsi="Arial" w:cs="Arial"/>
          <w:sz w:val="20"/>
          <w:szCs w:val="20"/>
        </w:rPr>
        <w:t xml:space="preserve"> Se requiere que licitante que resulte adjudicado, cuente con una base de datos en la que </w:t>
      </w:r>
      <w:r>
        <w:rPr>
          <w:rFonts w:ascii="Arial" w:hAnsi="Arial" w:cs="Arial"/>
          <w:sz w:val="20"/>
          <w:szCs w:val="20"/>
        </w:rPr>
        <w:t>“El IMCINE” pueda</w:t>
      </w:r>
      <w:r w:rsidR="00F2240F">
        <w:rPr>
          <w:rFonts w:ascii="Arial" w:hAnsi="Arial" w:cs="Arial"/>
          <w:sz w:val="20"/>
          <w:szCs w:val="20"/>
        </w:rPr>
        <w:t xml:space="preserve"> dar seguimiento al envío “en ruta”.</w:t>
      </w:r>
    </w:p>
    <w:p w:rsidR="00F2240F" w:rsidRDefault="00F2240F" w:rsidP="00F2240F">
      <w:pPr>
        <w:autoSpaceDE w:val="0"/>
        <w:autoSpaceDN w:val="0"/>
        <w:adjustRightInd w:val="0"/>
        <w:jc w:val="both"/>
        <w:rPr>
          <w:rFonts w:ascii="Arial" w:hAnsi="Arial" w:cs="Arial"/>
          <w:sz w:val="20"/>
          <w:szCs w:val="20"/>
        </w:rPr>
      </w:pPr>
    </w:p>
    <w:p w:rsidR="00F2240F" w:rsidRDefault="00F2240F" w:rsidP="00F2240F">
      <w:pPr>
        <w:autoSpaceDE w:val="0"/>
        <w:autoSpaceDN w:val="0"/>
        <w:adjustRightInd w:val="0"/>
        <w:jc w:val="both"/>
        <w:rPr>
          <w:rFonts w:ascii="Arial" w:hAnsi="Arial" w:cs="Arial"/>
          <w:sz w:val="20"/>
          <w:szCs w:val="20"/>
        </w:rPr>
      </w:pPr>
      <w:r>
        <w:rPr>
          <w:rFonts w:ascii="Arial" w:hAnsi="Arial" w:cs="Arial"/>
          <w:sz w:val="20"/>
          <w:szCs w:val="20"/>
        </w:rPr>
        <w:t>I</w:t>
      </w:r>
      <w:r w:rsidR="00DD6163">
        <w:rPr>
          <w:rFonts w:ascii="Arial" w:hAnsi="Arial" w:cs="Arial"/>
          <w:sz w:val="20"/>
          <w:szCs w:val="20"/>
        </w:rPr>
        <w:t>I.1.8</w:t>
      </w:r>
      <w:r>
        <w:rPr>
          <w:rFonts w:ascii="Arial" w:hAnsi="Arial" w:cs="Arial"/>
          <w:sz w:val="20"/>
          <w:szCs w:val="20"/>
        </w:rPr>
        <w:t xml:space="preserve"> </w:t>
      </w:r>
      <w:r w:rsidRPr="00EA54B7">
        <w:rPr>
          <w:rFonts w:ascii="Arial" w:hAnsi="Arial" w:cs="Arial"/>
          <w:sz w:val="20"/>
          <w:szCs w:val="20"/>
        </w:rPr>
        <w:t xml:space="preserve">El servicio deberá contar con seguro automático en todos los envíos que realice el </w:t>
      </w:r>
      <w:r w:rsidR="00DD6163">
        <w:rPr>
          <w:rFonts w:ascii="Arial" w:hAnsi="Arial" w:cs="Arial"/>
          <w:sz w:val="20"/>
          <w:szCs w:val="20"/>
        </w:rPr>
        <w:t xml:space="preserve">“El IMCINE”, </w:t>
      </w:r>
      <w:r w:rsidRPr="00EA54B7">
        <w:rPr>
          <w:rFonts w:ascii="Arial" w:hAnsi="Arial" w:cs="Arial"/>
          <w:sz w:val="20"/>
          <w:szCs w:val="20"/>
        </w:rPr>
        <w:t>que tengan un valor de hasta 50 salarios mínimo vigentes en el distrito  federal, con la opción de seguro adicional en caso de robo o extravío de la documentación o bienes de</w:t>
      </w:r>
      <w:r>
        <w:rPr>
          <w:rFonts w:ascii="Arial" w:hAnsi="Arial" w:cs="Arial"/>
          <w:sz w:val="20"/>
          <w:szCs w:val="20"/>
        </w:rPr>
        <w:t xml:space="preserve"> "EL IMCINE"</w:t>
      </w:r>
    </w:p>
    <w:p w:rsidR="00792347" w:rsidRDefault="00792347" w:rsidP="00F2240F">
      <w:pPr>
        <w:autoSpaceDE w:val="0"/>
        <w:autoSpaceDN w:val="0"/>
        <w:adjustRightInd w:val="0"/>
        <w:jc w:val="both"/>
        <w:rPr>
          <w:rFonts w:ascii="Arial" w:hAnsi="Arial" w:cs="Arial"/>
          <w:sz w:val="20"/>
          <w:szCs w:val="20"/>
        </w:rPr>
      </w:pPr>
    </w:p>
    <w:p w:rsidR="00DD6163" w:rsidRDefault="00792347" w:rsidP="00F2240F">
      <w:pPr>
        <w:autoSpaceDE w:val="0"/>
        <w:autoSpaceDN w:val="0"/>
        <w:adjustRightInd w:val="0"/>
        <w:jc w:val="both"/>
        <w:rPr>
          <w:rFonts w:ascii="Arial" w:hAnsi="Arial" w:cs="Arial"/>
          <w:sz w:val="20"/>
          <w:szCs w:val="20"/>
        </w:rPr>
      </w:pPr>
      <w:r>
        <w:rPr>
          <w:rFonts w:ascii="Arial" w:hAnsi="Arial" w:cs="Arial"/>
          <w:sz w:val="20"/>
          <w:szCs w:val="20"/>
        </w:rPr>
        <w:t>El prestador del servicio ofrecerá a "EL IMCINE"</w:t>
      </w:r>
      <w:r w:rsidR="00441704">
        <w:rPr>
          <w:rFonts w:ascii="Arial" w:hAnsi="Arial" w:cs="Arial"/>
          <w:sz w:val="20"/>
          <w:szCs w:val="20"/>
        </w:rPr>
        <w:t xml:space="preserve"> la posibilidad de asegurar los envíos y/o paquetería contra pérdida o daño, conforme al valor declarado en la guía, siempre y cuando "EL IMCINE"</w:t>
      </w:r>
      <w:r w:rsidR="00B33FF4">
        <w:rPr>
          <w:rFonts w:ascii="Arial" w:hAnsi="Arial" w:cs="Arial"/>
          <w:sz w:val="20"/>
          <w:szCs w:val="20"/>
        </w:rPr>
        <w:t xml:space="preserve"> hubiere cubierto la prima correspondiente (1% sobre el valor declarado) y cuidarán en todo momento que los magnéticos y de detector  de metales, siempre  que se etiqueten con etiquetas identificadoras (NO X-RAY)</w:t>
      </w:r>
    </w:p>
    <w:p w:rsidR="00792347" w:rsidRDefault="00792347" w:rsidP="00F2240F">
      <w:pPr>
        <w:autoSpaceDE w:val="0"/>
        <w:autoSpaceDN w:val="0"/>
        <w:adjustRightInd w:val="0"/>
        <w:jc w:val="both"/>
        <w:rPr>
          <w:rFonts w:ascii="Arial" w:hAnsi="Arial" w:cs="Arial"/>
          <w:sz w:val="20"/>
          <w:szCs w:val="20"/>
        </w:rPr>
      </w:pPr>
    </w:p>
    <w:p w:rsidR="00DD6163" w:rsidRDefault="00DD6163" w:rsidP="00F2240F">
      <w:pPr>
        <w:autoSpaceDE w:val="0"/>
        <w:autoSpaceDN w:val="0"/>
        <w:adjustRightInd w:val="0"/>
        <w:jc w:val="both"/>
        <w:rPr>
          <w:rFonts w:ascii="Arial" w:hAnsi="Arial" w:cs="Arial"/>
          <w:sz w:val="20"/>
          <w:szCs w:val="20"/>
        </w:rPr>
      </w:pPr>
      <w:r>
        <w:rPr>
          <w:rFonts w:ascii="Arial" w:hAnsi="Arial" w:cs="Arial"/>
          <w:sz w:val="20"/>
          <w:szCs w:val="20"/>
        </w:rPr>
        <w:t>II.1.9 En el caso de envíos de material fílmico, se deberá garantizar que el paquete no sea expuesto a Rayos X, debido a que se daña el material.</w:t>
      </w:r>
    </w:p>
    <w:p w:rsidR="00F2240F" w:rsidRDefault="00F2240F" w:rsidP="00F2240F">
      <w:pPr>
        <w:autoSpaceDE w:val="0"/>
        <w:autoSpaceDN w:val="0"/>
        <w:adjustRightInd w:val="0"/>
        <w:jc w:val="both"/>
        <w:rPr>
          <w:rFonts w:ascii="Arial" w:hAnsi="Arial" w:cs="Arial"/>
          <w:sz w:val="20"/>
          <w:szCs w:val="20"/>
        </w:rPr>
      </w:pPr>
    </w:p>
    <w:p w:rsidR="00F2240F" w:rsidRDefault="002E6CDA" w:rsidP="00F2240F">
      <w:pPr>
        <w:jc w:val="both"/>
        <w:rPr>
          <w:rFonts w:ascii="Arial" w:hAnsi="Arial" w:cs="Arial"/>
          <w:sz w:val="20"/>
          <w:szCs w:val="20"/>
        </w:rPr>
      </w:pPr>
      <w:r>
        <w:rPr>
          <w:rFonts w:ascii="Arial" w:hAnsi="Arial" w:cs="Arial"/>
          <w:sz w:val="20"/>
          <w:szCs w:val="20"/>
        </w:rPr>
        <w:t>II.1.10</w:t>
      </w:r>
      <w:r w:rsidR="00F2240F">
        <w:rPr>
          <w:rFonts w:ascii="Arial" w:hAnsi="Arial" w:cs="Arial"/>
          <w:sz w:val="20"/>
          <w:szCs w:val="20"/>
        </w:rPr>
        <w:t xml:space="preserve"> El servicio requiere puntualidad en el envío y un rastreo de ubicación durante su trayecto.</w:t>
      </w:r>
    </w:p>
    <w:p w:rsidR="002E6CDA" w:rsidRPr="002E6CDA" w:rsidRDefault="002E6CDA" w:rsidP="00F2240F">
      <w:pPr>
        <w:jc w:val="both"/>
        <w:rPr>
          <w:rFonts w:ascii="Arial" w:hAnsi="Arial" w:cs="Arial"/>
          <w:b/>
          <w:sz w:val="20"/>
          <w:szCs w:val="20"/>
        </w:rPr>
      </w:pPr>
    </w:p>
    <w:p w:rsidR="00F2240F" w:rsidRDefault="00F2240F" w:rsidP="00F2240F">
      <w:pPr>
        <w:autoSpaceDE w:val="0"/>
        <w:autoSpaceDN w:val="0"/>
        <w:adjustRightInd w:val="0"/>
        <w:jc w:val="both"/>
        <w:rPr>
          <w:rFonts w:ascii="Arial" w:hAnsi="Arial" w:cs="Arial"/>
          <w:b/>
          <w:bCs/>
          <w:sz w:val="20"/>
          <w:szCs w:val="20"/>
        </w:rPr>
      </w:pPr>
      <w:r w:rsidRPr="002E6CDA">
        <w:rPr>
          <w:rFonts w:ascii="Arial" w:hAnsi="Arial" w:cs="Arial"/>
          <w:b/>
          <w:bCs/>
          <w:sz w:val="20"/>
          <w:szCs w:val="20"/>
        </w:rPr>
        <w:t>II.</w:t>
      </w:r>
      <w:r w:rsidR="002E6CDA">
        <w:rPr>
          <w:rFonts w:ascii="Arial" w:hAnsi="Arial" w:cs="Arial"/>
          <w:b/>
          <w:bCs/>
          <w:sz w:val="20"/>
          <w:szCs w:val="20"/>
        </w:rPr>
        <w:t>2</w:t>
      </w:r>
      <w:r w:rsidRPr="002E6CDA">
        <w:rPr>
          <w:rFonts w:ascii="Arial" w:hAnsi="Arial" w:cs="Arial"/>
          <w:b/>
          <w:bCs/>
          <w:sz w:val="20"/>
          <w:szCs w:val="20"/>
        </w:rPr>
        <w:t xml:space="preserve"> Del prestador del servicio</w:t>
      </w:r>
    </w:p>
    <w:p w:rsidR="002E6CDA" w:rsidRPr="002E6CDA" w:rsidRDefault="002E6CDA" w:rsidP="00F2240F">
      <w:pPr>
        <w:autoSpaceDE w:val="0"/>
        <w:autoSpaceDN w:val="0"/>
        <w:adjustRightInd w:val="0"/>
        <w:jc w:val="both"/>
        <w:rPr>
          <w:rFonts w:ascii="Arial" w:hAnsi="Arial" w:cs="Arial"/>
          <w:b/>
          <w:bCs/>
          <w:sz w:val="20"/>
          <w:szCs w:val="20"/>
        </w:rPr>
      </w:pPr>
    </w:p>
    <w:p w:rsidR="00F2240F" w:rsidRDefault="00F2240F" w:rsidP="00F2240F">
      <w:pPr>
        <w:autoSpaceDE w:val="0"/>
        <w:autoSpaceDN w:val="0"/>
        <w:adjustRightInd w:val="0"/>
        <w:jc w:val="both"/>
        <w:rPr>
          <w:rFonts w:ascii="Arial" w:hAnsi="Arial" w:cs="Arial"/>
          <w:sz w:val="20"/>
          <w:szCs w:val="20"/>
        </w:rPr>
      </w:pPr>
      <w:r>
        <w:rPr>
          <w:rFonts w:ascii="Arial" w:hAnsi="Arial" w:cs="Arial"/>
          <w:sz w:val="20"/>
          <w:szCs w:val="20"/>
        </w:rPr>
        <w:t xml:space="preserve">II.3.1 El prestador del servicio debe tener disponibilidad de horarios para cubrir los requerimientos del servicio de envíos por parte </w:t>
      </w:r>
      <w:r w:rsidR="002E6CDA">
        <w:rPr>
          <w:rFonts w:ascii="Arial" w:hAnsi="Arial" w:cs="Arial"/>
          <w:sz w:val="20"/>
          <w:szCs w:val="20"/>
        </w:rPr>
        <w:t>de “El IMCINE”</w:t>
      </w:r>
    </w:p>
    <w:p w:rsidR="00F2240F" w:rsidRDefault="00F2240F" w:rsidP="00F2240F">
      <w:pPr>
        <w:autoSpaceDE w:val="0"/>
        <w:autoSpaceDN w:val="0"/>
        <w:adjustRightInd w:val="0"/>
        <w:jc w:val="both"/>
        <w:rPr>
          <w:rFonts w:ascii="Arial" w:hAnsi="Arial" w:cs="Arial"/>
          <w:sz w:val="20"/>
          <w:szCs w:val="20"/>
        </w:rPr>
      </w:pPr>
    </w:p>
    <w:p w:rsidR="00F2240F" w:rsidRDefault="002E6CDA" w:rsidP="00F2240F">
      <w:pPr>
        <w:autoSpaceDE w:val="0"/>
        <w:autoSpaceDN w:val="0"/>
        <w:adjustRightInd w:val="0"/>
        <w:jc w:val="both"/>
        <w:rPr>
          <w:rFonts w:ascii="Arial" w:hAnsi="Arial" w:cs="Arial"/>
          <w:sz w:val="20"/>
          <w:szCs w:val="20"/>
        </w:rPr>
      </w:pPr>
      <w:r>
        <w:rPr>
          <w:rFonts w:ascii="Arial" w:hAnsi="Arial" w:cs="Arial"/>
          <w:sz w:val="20"/>
          <w:szCs w:val="20"/>
        </w:rPr>
        <w:t>II.2</w:t>
      </w:r>
      <w:r w:rsidR="00F2240F">
        <w:rPr>
          <w:rFonts w:ascii="Arial" w:hAnsi="Arial" w:cs="Arial"/>
          <w:sz w:val="20"/>
          <w:szCs w:val="20"/>
        </w:rPr>
        <w:t>.2 El prestador del servicio no debe transmitir, divulgar ni comercializar total o parcialmente la información generada por la prestación del Servicio.</w:t>
      </w:r>
    </w:p>
    <w:p w:rsidR="00F2240F" w:rsidRDefault="00F2240F" w:rsidP="00F2240F">
      <w:pPr>
        <w:autoSpaceDE w:val="0"/>
        <w:autoSpaceDN w:val="0"/>
        <w:adjustRightInd w:val="0"/>
        <w:jc w:val="both"/>
        <w:rPr>
          <w:rFonts w:ascii="Arial" w:hAnsi="Arial" w:cs="Arial"/>
          <w:sz w:val="20"/>
          <w:szCs w:val="20"/>
        </w:rPr>
      </w:pPr>
    </w:p>
    <w:p w:rsidR="00F2240F" w:rsidRDefault="002E6CDA" w:rsidP="00F2240F">
      <w:pPr>
        <w:autoSpaceDE w:val="0"/>
        <w:autoSpaceDN w:val="0"/>
        <w:adjustRightInd w:val="0"/>
        <w:jc w:val="both"/>
        <w:rPr>
          <w:rFonts w:ascii="Arial" w:hAnsi="Arial" w:cs="Arial"/>
          <w:sz w:val="20"/>
          <w:szCs w:val="20"/>
        </w:rPr>
      </w:pPr>
      <w:r>
        <w:rPr>
          <w:rFonts w:ascii="Arial" w:hAnsi="Arial" w:cs="Arial"/>
          <w:sz w:val="20"/>
          <w:szCs w:val="20"/>
        </w:rPr>
        <w:t>II.2</w:t>
      </w:r>
      <w:r w:rsidR="00F2240F">
        <w:rPr>
          <w:rFonts w:ascii="Arial" w:hAnsi="Arial" w:cs="Arial"/>
          <w:sz w:val="20"/>
          <w:szCs w:val="20"/>
        </w:rPr>
        <w:t>.3 El prestador del servicio se obliga a proporcionar un documento en el cual manifieste el número de guía, peso y fecha de los envíos por día, que tendrá que firmar de recibido por la entrega de dichos envíos.</w:t>
      </w:r>
    </w:p>
    <w:p w:rsidR="00F2240F" w:rsidRDefault="00F2240F" w:rsidP="00F2240F">
      <w:pPr>
        <w:autoSpaceDE w:val="0"/>
        <w:autoSpaceDN w:val="0"/>
        <w:adjustRightInd w:val="0"/>
        <w:jc w:val="both"/>
        <w:rPr>
          <w:rFonts w:ascii="Arial" w:hAnsi="Arial" w:cs="Arial"/>
          <w:sz w:val="20"/>
          <w:szCs w:val="20"/>
        </w:rPr>
      </w:pPr>
    </w:p>
    <w:p w:rsidR="00F2240F" w:rsidRDefault="002E6CDA" w:rsidP="00F2240F">
      <w:pPr>
        <w:autoSpaceDE w:val="0"/>
        <w:autoSpaceDN w:val="0"/>
        <w:adjustRightInd w:val="0"/>
        <w:jc w:val="both"/>
        <w:rPr>
          <w:rFonts w:ascii="Arial" w:hAnsi="Arial" w:cs="Arial"/>
          <w:sz w:val="20"/>
          <w:szCs w:val="20"/>
        </w:rPr>
      </w:pPr>
      <w:r w:rsidRPr="00BC0E9D">
        <w:rPr>
          <w:rFonts w:ascii="Arial" w:hAnsi="Arial" w:cs="Arial"/>
          <w:sz w:val="20"/>
          <w:szCs w:val="20"/>
        </w:rPr>
        <w:t>II.2.4</w:t>
      </w:r>
      <w:r w:rsidR="00F2240F" w:rsidRPr="00BC0E9D">
        <w:rPr>
          <w:rFonts w:ascii="Arial" w:hAnsi="Arial" w:cs="Arial"/>
          <w:sz w:val="20"/>
          <w:szCs w:val="20"/>
        </w:rPr>
        <w:t xml:space="preserve"> El prestador del servicio se obliga a proporcionar el material necesario para el depósito de los envíos (bolsas de plástico de acuerdo al tamaño del sobre, guías de depósito, cintas adhesivas, etc.)</w:t>
      </w:r>
    </w:p>
    <w:p w:rsidR="00BC0E9D" w:rsidRDefault="00BC0E9D" w:rsidP="00F2240F">
      <w:pPr>
        <w:autoSpaceDE w:val="0"/>
        <w:autoSpaceDN w:val="0"/>
        <w:adjustRightInd w:val="0"/>
        <w:jc w:val="both"/>
        <w:rPr>
          <w:rFonts w:ascii="Arial" w:hAnsi="Arial" w:cs="Arial"/>
          <w:sz w:val="20"/>
          <w:szCs w:val="20"/>
        </w:rPr>
      </w:pPr>
    </w:p>
    <w:p w:rsidR="00BC0E9D" w:rsidRPr="00B33FF4" w:rsidRDefault="00BC0E9D" w:rsidP="00B33FF4">
      <w:pPr>
        <w:pStyle w:val="Prrafodelista"/>
        <w:numPr>
          <w:ilvl w:val="0"/>
          <w:numId w:val="52"/>
        </w:numPr>
        <w:autoSpaceDE w:val="0"/>
        <w:autoSpaceDN w:val="0"/>
        <w:adjustRightInd w:val="0"/>
        <w:jc w:val="both"/>
        <w:rPr>
          <w:rFonts w:ascii="Arial" w:hAnsi="Arial" w:cs="Arial"/>
        </w:rPr>
      </w:pPr>
      <w:r w:rsidRPr="00B33FF4">
        <w:rPr>
          <w:rFonts w:ascii="Arial" w:hAnsi="Arial" w:cs="Arial"/>
        </w:rPr>
        <w:t>Bolsas de plástico, hasta de 8 puntos de calibre, tubos porta carteles, cajas de cartón, sobres de cartón, sobres carta, 1/2 carta, así como los empaques del tamaño apropiado al tipo de mensajería que maneje "El IMCINE"</w:t>
      </w:r>
    </w:p>
    <w:p w:rsidR="00BC0E9D" w:rsidRDefault="00BC0E9D" w:rsidP="00F2240F">
      <w:pPr>
        <w:autoSpaceDE w:val="0"/>
        <w:autoSpaceDN w:val="0"/>
        <w:adjustRightInd w:val="0"/>
        <w:jc w:val="both"/>
        <w:rPr>
          <w:rFonts w:ascii="Arial" w:hAnsi="Arial" w:cs="Arial"/>
          <w:sz w:val="20"/>
          <w:szCs w:val="20"/>
        </w:rPr>
      </w:pPr>
    </w:p>
    <w:p w:rsidR="00BC0E9D" w:rsidRPr="00B33FF4" w:rsidRDefault="00BC0E9D" w:rsidP="00B33FF4">
      <w:pPr>
        <w:pStyle w:val="Prrafodelista"/>
        <w:numPr>
          <w:ilvl w:val="0"/>
          <w:numId w:val="52"/>
        </w:numPr>
        <w:autoSpaceDE w:val="0"/>
        <w:autoSpaceDN w:val="0"/>
        <w:adjustRightInd w:val="0"/>
        <w:jc w:val="both"/>
        <w:rPr>
          <w:rFonts w:ascii="Arial" w:hAnsi="Arial" w:cs="Arial"/>
        </w:rPr>
      </w:pPr>
      <w:r w:rsidRPr="00B33FF4">
        <w:rPr>
          <w:rFonts w:ascii="Arial" w:hAnsi="Arial" w:cs="Arial"/>
        </w:rPr>
        <w:t xml:space="preserve">Cinturones de seguridad , para el cierre de empaques </w:t>
      </w:r>
    </w:p>
    <w:p w:rsidR="00BC0E9D" w:rsidRDefault="00BC0E9D" w:rsidP="00F2240F">
      <w:pPr>
        <w:autoSpaceDE w:val="0"/>
        <w:autoSpaceDN w:val="0"/>
        <w:adjustRightInd w:val="0"/>
        <w:jc w:val="both"/>
        <w:rPr>
          <w:rFonts w:ascii="Arial" w:hAnsi="Arial" w:cs="Arial"/>
          <w:sz w:val="20"/>
          <w:szCs w:val="20"/>
        </w:rPr>
      </w:pPr>
    </w:p>
    <w:p w:rsidR="00BC0E9D" w:rsidRPr="00B33FF4" w:rsidRDefault="00BC0E9D" w:rsidP="00B33FF4">
      <w:pPr>
        <w:pStyle w:val="Prrafodelista"/>
        <w:numPr>
          <w:ilvl w:val="0"/>
          <w:numId w:val="52"/>
        </w:numPr>
        <w:autoSpaceDE w:val="0"/>
        <w:autoSpaceDN w:val="0"/>
        <w:adjustRightInd w:val="0"/>
        <w:jc w:val="both"/>
        <w:rPr>
          <w:rFonts w:ascii="Arial" w:hAnsi="Arial" w:cs="Arial"/>
        </w:rPr>
      </w:pPr>
      <w:r w:rsidRPr="00B33FF4">
        <w:rPr>
          <w:rFonts w:ascii="Arial" w:hAnsi="Arial" w:cs="Arial"/>
        </w:rPr>
        <w:lastRenderedPageBreak/>
        <w:t xml:space="preserve">Formatos para la elaboración de </w:t>
      </w:r>
      <w:r w:rsidR="007C1CA3" w:rsidRPr="00B33FF4">
        <w:rPr>
          <w:rFonts w:ascii="Arial" w:hAnsi="Arial" w:cs="Arial"/>
        </w:rPr>
        <w:t>guías</w:t>
      </w:r>
      <w:r w:rsidRPr="00B33FF4">
        <w:rPr>
          <w:rFonts w:ascii="Arial" w:hAnsi="Arial" w:cs="Arial"/>
        </w:rPr>
        <w:t>, que contengan espacios para la anotación de las características de los envío</w:t>
      </w:r>
      <w:r w:rsidR="0047658D" w:rsidRPr="00B33FF4">
        <w:rPr>
          <w:rFonts w:ascii="Arial" w:hAnsi="Arial" w:cs="Arial"/>
        </w:rPr>
        <w:t xml:space="preserve">s como: remitente, destinatario, fecha, peso, número de </w:t>
      </w:r>
      <w:r w:rsidR="007C1CA3" w:rsidRPr="00B33FF4">
        <w:rPr>
          <w:rFonts w:ascii="Arial" w:hAnsi="Arial" w:cs="Arial"/>
        </w:rPr>
        <w:t>guía</w:t>
      </w:r>
      <w:r w:rsidR="0047658D" w:rsidRPr="00B33FF4">
        <w:rPr>
          <w:rFonts w:ascii="Arial" w:hAnsi="Arial" w:cs="Arial"/>
        </w:rPr>
        <w:t xml:space="preserve">, </w:t>
      </w:r>
      <w:r w:rsidR="007C1CA3" w:rsidRPr="00B33FF4">
        <w:rPr>
          <w:rFonts w:ascii="Arial" w:hAnsi="Arial" w:cs="Arial"/>
        </w:rPr>
        <w:t>número</w:t>
      </w:r>
      <w:r w:rsidR="0047658D" w:rsidRPr="00B33FF4">
        <w:rPr>
          <w:rFonts w:ascii="Arial" w:hAnsi="Arial" w:cs="Arial"/>
        </w:rPr>
        <w:t xml:space="preserve"> telefónico, espacio para acuse de recibo, n</w:t>
      </w:r>
      <w:r w:rsidR="007C1CA3" w:rsidRPr="00B33FF4">
        <w:rPr>
          <w:rFonts w:ascii="Arial" w:hAnsi="Arial" w:cs="Arial"/>
        </w:rPr>
        <w:t>úmero de piezas y costo.</w:t>
      </w:r>
    </w:p>
    <w:p w:rsidR="007C1CA3" w:rsidRDefault="007C1CA3" w:rsidP="00F2240F">
      <w:pPr>
        <w:autoSpaceDE w:val="0"/>
        <w:autoSpaceDN w:val="0"/>
        <w:adjustRightInd w:val="0"/>
        <w:jc w:val="both"/>
        <w:rPr>
          <w:rFonts w:ascii="Arial" w:hAnsi="Arial" w:cs="Arial"/>
          <w:sz w:val="20"/>
          <w:szCs w:val="20"/>
        </w:rPr>
      </w:pPr>
    </w:p>
    <w:p w:rsidR="007C1CA3" w:rsidRDefault="007C1CA3" w:rsidP="00F2240F">
      <w:pPr>
        <w:autoSpaceDE w:val="0"/>
        <w:autoSpaceDN w:val="0"/>
        <w:adjustRightInd w:val="0"/>
        <w:jc w:val="both"/>
        <w:rPr>
          <w:rFonts w:ascii="Arial" w:hAnsi="Arial" w:cs="Arial"/>
          <w:sz w:val="20"/>
          <w:szCs w:val="20"/>
        </w:rPr>
      </w:pPr>
      <w:r>
        <w:rPr>
          <w:rFonts w:ascii="Arial" w:hAnsi="Arial" w:cs="Arial"/>
          <w:sz w:val="20"/>
          <w:szCs w:val="20"/>
        </w:rPr>
        <w:t>Los materiales señalados deberán proporcionarse en los diferentes domicilios mencionados en la clausula sexta de este contrato, previa solicitud expresa de "EL IMCINE"</w:t>
      </w:r>
    </w:p>
    <w:p w:rsidR="00F2240F" w:rsidRDefault="00F2240F" w:rsidP="00F2240F">
      <w:pPr>
        <w:autoSpaceDE w:val="0"/>
        <w:autoSpaceDN w:val="0"/>
        <w:adjustRightInd w:val="0"/>
        <w:jc w:val="both"/>
        <w:rPr>
          <w:rFonts w:ascii="Arial" w:hAnsi="Arial" w:cs="Arial"/>
          <w:sz w:val="20"/>
          <w:szCs w:val="20"/>
        </w:rPr>
      </w:pPr>
    </w:p>
    <w:p w:rsidR="00F2240F" w:rsidRDefault="00F2240F" w:rsidP="00F2240F">
      <w:pPr>
        <w:autoSpaceDE w:val="0"/>
        <w:autoSpaceDN w:val="0"/>
        <w:adjustRightInd w:val="0"/>
        <w:jc w:val="both"/>
        <w:rPr>
          <w:rFonts w:ascii="Arial" w:hAnsi="Arial" w:cs="Arial"/>
          <w:sz w:val="20"/>
          <w:szCs w:val="20"/>
        </w:rPr>
      </w:pPr>
      <w:r>
        <w:rPr>
          <w:rFonts w:ascii="Arial" w:hAnsi="Arial" w:cs="Arial"/>
          <w:sz w:val="20"/>
          <w:szCs w:val="20"/>
        </w:rPr>
        <w:t>I</w:t>
      </w:r>
      <w:r w:rsidR="002E6CDA">
        <w:rPr>
          <w:rFonts w:ascii="Arial" w:hAnsi="Arial" w:cs="Arial"/>
          <w:sz w:val="20"/>
          <w:szCs w:val="20"/>
        </w:rPr>
        <w:t xml:space="preserve">I.2.5 </w:t>
      </w:r>
      <w:r>
        <w:rPr>
          <w:rFonts w:ascii="Arial" w:hAnsi="Arial" w:cs="Arial"/>
          <w:sz w:val="20"/>
          <w:szCs w:val="20"/>
        </w:rPr>
        <w:t xml:space="preserve">El prestador del servicio se obliga a proporcionar sus </w:t>
      </w:r>
      <w:r w:rsidR="002E6CDA">
        <w:rPr>
          <w:rFonts w:ascii="Arial" w:hAnsi="Arial" w:cs="Arial"/>
          <w:sz w:val="20"/>
          <w:szCs w:val="20"/>
        </w:rPr>
        <w:t>listas de tarifas Nacionales e I</w:t>
      </w:r>
      <w:r>
        <w:rPr>
          <w:rFonts w:ascii="Arial" w:hAnsi="Arial" w:cs="Arial"/>
          <w:sz w:val="20"/>
          <w:szCs w:val="20"/>
        </w:rPr>
        <w:t>nternacionales por kilo o fracción y peso volumétrico.</w:t>
      </w:r>
    </w:p>
    <w:p w:rsidR="00F2240F" w:rsidRDefault="00F2240F" w:rsidP="00F2240F">
      <w:pPr>
        <w:autoSpaceDE w:val="0"/>
        <w:autoSpaceDN w:val="0"/>
        <w:adjustRightInd w:val="0"/>
        <w:jc w:val="both"/>
        <w:rPr>
          <w:rFonts w:ascii="Arial" w:hAnsi="Arial" w:cs="Arial"/>
          <w:sz w:val="20"/>
          <w:szCs w:val="20"/>
        </w:rPr>
      </w:pPr>
    </w:p>
    <w:p w:rsidR="00F2240F" w:rsidRDefault="002E6CDA" w:rsidP="00F2240F">
      <w:pPr>
        <w:autoSpaceDE w:val="0"/>
        <w:autoSpaceDN w:val="0"/>
        <w:adjustRightInd w:val="0"/>
        <w:jc w:val="both"/>
        <w:rPr>
          <w:rFonts w:ascii="Arial" w:hAnsi="Arial" w:cs="Arial"/>
          <w:sz w:val="20"/>
          <w:szCs w:val="20"/>
        </w:rPr>
      </w:pPr>
      <w:r>
        <w:rPr>
          <w:rFonts w:ascii="Arial" w:hAnsi="Arial" w:cs="Arial"/>
          <w:sz w:val="20"/>
          <w:szCs w:val="20"/>
        </w:rPr>
        <w:t>II.2.6</w:t>
      </w:r>
      <w:r w:rsidR="00F2240F">
        <w:rPr>
          <w:rFonts w:ascii="Arial" w:hAnsi="Arial" w:cs="Arial"/>
          <w:sz w:val="20"/>
          <w:szCs w:val="20"/>
        </w:rPr>
        <w:t xml:space="preserve"> El prestador del servicio para los envíos al extranjero, deberá proporcionar los horarios de operación de las autoridades aduaneras y así determinar los horarios de entrega de los envíos.</w:t>
      </w:r>
    </w:p>
    <w:p w:rsidR="00F2240F" w:rsidRDefault="00F2240F" w:rsidP="00F2240F">
      <w:pPr>
        <w:autoSpaceDE w:val="0"/>
        <w:autoSpaceDN w:val="0"/>
        <w:adjustRightInd w:val="0"/>
        <w:jc w:val="both"/>
        <w:rPr>
          <w:rFonts w:ascii="Arial" w:hAnsi="Arial" w:cs="Arial"/>
          <w:sz w:val="20"/>
          <w:szCs w:val="20"/>
        </w:rPr>
      </w:pPr>
    </w:p>
    <w:p w:rsidR="00F2240F" w:rsidRDefault="00F2240F" w:rsidP="00F2240F">
      <w:pPr>
        <w:autoSpaceDE w:val="0"/>
        <w:autoSpaceDN w:val="0"/>
        <w:adjustRightInd w:val="0"/>
        <w:jc w:val="both"/>
        <w:rPr>
          <w:rFonts w:ascii="Arial" w:hAnsi="Arial" w:cs="Arial"/>
          <w:b/>
          <w:bCs/>
          <w:sz w:val="20"/>
          <w:szCs w:val="20"/>
        </w:rPr>
      </w:pPr>
      <w:r>
        <w:rPr>
          <w:rFonts w:ascii="Arial" w:hAnsi="Arial" w:cs="Arial"/>
          <w:b/>
          <w:bCs/>
          <w:sz w:val="20"/>
          <w:szCs w:val="20"/>
        </w:rPr>
        <w:t>III. Domicilio del inmueble donde se llevará a cabo la recolección de los envíos</w:t>
      </w:r>
    </w:p>
    <w:p w:rsidR="00F2240F" w:rsidRDefault="00F2240F" w:rsidP="00F2240F">
      <w:pPr>
        <w:autoSpaceDE w:val="0"/>
        <w:autoSpaceDN w:val="0"/>
        <w:adjustRightInd w:val="0"/>
        <w:jc w:val="both"/>
        <w:rPr>
          <w:rFonts w:ascii="Arial" w:hAnsi="Arial" w:cs="Arial"/>
          <w:b/>
          <w:bCs/>
          <w:sz w:val="20"/>
          <w:szCs w:val="20"/>
        </w:rPr>
      </w:pPr>
    </w:p>
    <w:p w:rsidR="00F2240F" w:rsidRDefault="00F2240F" w:rsidP="00F2240F">
      <w:pPr>
        <w:autoSpaceDE w:val="0"/>
        <w:autoSpaceDN w:val="0"/>
        <w:adjustRightInd w:val="0"/>
        <w:jc w:val="both"/>
        <w:rPr>
          <w:rFonts w:ascii="Arial" w:hAnsi="Arial" w:cs="Arial"/>
          <w:b/>
          <w:bCs/>
          <w:sz w:val="20"/>
          <w:szCs w:val="20"/>
        </w:rPr>
      </w:pPr>
      <w:r>
        <w:rPr>
          <w:rFonts w:ascii="Arial" w:hAnsi="Arial" w:cs="Arial"/>
          <w:b/>
          <w:bCs/>
          <w:sz w:val="20"/>
          <w:szCs w:val="20"/>
        </w:rPr>
        <w:t>Nombre del inmueble ubicación</w:t>
      </w:r>
    </w:p>
    <w:p w:rsidR="00F2240F" w:rsidRDefault="00F2240F" w:rsidP="00F2240F">
      <w:pPr>
        <w:autoSpaceDE w:val="0"/>
        <w:autoSpaceDN w:val="0"/>
        <w:adjustRightInd w:val="0"/>
        <w:jc w:val="both"/>
        <w:rPr>
          <w:rFonts w:ascii="Arial" w:hAnsi="Arial" w:cs="Arial"/>
          <w:sz w:val="20"/>
          <w:szCs w:val="20"/>
        </w:rPr>
      </w:pPr>
    </w:p>
    <w:p w:rsidR="00F2240F" w:rsidRDefault="00F2240F" w:rsidP="00F2240F">
      <w:pPr>
        <w:autoSpaceDE w:val="0"/>
        <w:autoSpaceDN w:val="0"/>
        <w:adjustRightInd w:val="0"/>
        <w:jc w:val="both"/>
        <w:rPr>
          <w:rFonts w:ascii="Arial" w:hAnsi="Arial" w:cs="Arial"/>
          <w:sz w:val="20"/>
          <w:szCs w:val="20"/>
        </w:rPr>
      </w:pPr>
      <w:r>
        <w:rPr>
          <w:rFonts w:ascii="Arial" w:hAnsi="Arial" w:cs="Arial"/>
          <w:sz w:val="20"/>
          <w:szCs w:val="20"/>
        </w:rPr>
        <w:t>INSTITUTO MEXICANO DE CINEMATOGRAFIA</w:t>
      </w:r>
    </w:p>
    <w:tbl>
      <w:tblPr>
        <w:tblStyle w:val="Tablaconcuadrcula"/>
        <w:tblW w:w="9180" w:type="dxa"/>
        <w:tblLook w:val="04A0"/>
      </w:tblPr>
      <w:tblGrid>
        <w:gridCol w:w="2992"/>
        <w:gridCol w:w="6188"/>
      </w:tblGrid>
      <w:tr w:rsidR="00F2240F" w:rsidTr="009E60C5">
        <w:tc>
          <w:tcPr>
            <w:tcW w:w="2992" w:type="dxa"/>
          </w:tcPr>
          <w:p w:rsidR="00F2240F" w:rsidRDefault="008B40DC" w:rsidP="009E60C5">
            <w:pPr>
              <w:autoSpaceDE w:val="0"/>
              <w:autoSpaceDN w:val="0"/>
              <w:adjustRightInd w:val="0"/>
              <w:jc w:val="both"/>
              <w:rPr>
                <w:rFonts w:ascii="Arial" w:hAnsi="Arial" w:cs="Arial"/>
                <w:sz w:val="20"/>
                <w:szCs w:val="20"/>
              </w:rPr>
            </w:pPr>
            <w:r>
              <w:rPr>
                <w:rFonts w:ascii="Arial" w:hAnsi="Arial" w:cs="Arial"/>
                <w:sz w:val="20"/>
                <w:szCs w:val="20"/>
              </w:rPr>
              <w:t>ÁREA</w:t>
            </w:r>
          </w:p>
        </w:tc>
        <w:tc>
          <w:tcPr>
            <w:tcW w:w="6188" w:type="dxa"/>
          </w:tcPr>
          <w:p w:rsidR="00F2240F" w:rsidRDefault="00F2240F" w:rsidP="009E60C5">
            <w:pPr>
              <w:autoSpaceDE w:val="0"/>
              <w:autoSpaceDN w:val="0"/>
              <w:adjustRightInd w:val="0"/>
              <w:jc w:val="both"/>
              <w:rPr>
                <w:rFonts w:ascii="Arial" w:hAnsi="Arial" w:cs="Arial"/>
                <w:sz w:val="20"/>
                <w:szCs w:val="20"/>
              </w:rPr>
            </w:pPr>
            <w:r>
              <w:rPr>
                <w:rFonts w:ascii="Arial" w:hAnsi="Arial" w:cs="Arial"/>
                <w:sz w:val="20"/>
                <w:szCs w:val="20"/>
              </w:rPr>
              <w:t>DIRECCION</w:t>
            </w:r>
          </w:p>
        </w:tc>
      </w:tr>
      <w:tr w:rsidR="00F2240F" w:rsidTr="009E60C5">
        <w:trPr>
          <w:trHeight w:val="481"/>
        </w:trPr>
        <w:tc>
          <w:tcPr>
            <w:tcW w:w="2992" w:type="dxa"/>
          </w:tcPr>
          <w:p w:rsidR="00F2240F" w:rsidRDefault="00F2240F" w:rsidP="009E60C5">
            <w:pPr>
              <w:autoSpaceDE w:val="0"/>
              <w:autoSpaceDN w:val="0"/>
              <w:adjustRightInd w:val="0"/>
              <w:jc w:val="both"/>
              <w:rPr>
                <w:rFonts w:ascii="Arial" w:hAnsi="Arial" w:cs="Arial"/>
                <w:sz w:val="20"/>
                <w:szCs w:val="20"/>
              </w:rPr>
            </w:pPr>
            <w:r w:rsidRPr="001E1F6F">
              <w:rPr>
                <w:rFonts w:ascii="Arial" w:hAnsi="Arial" w:cs="Arial"/>
                <w:sz w:val="20"/>
                <w:szCs w:val="20"/>
              </w:rPr>
              <w:t xml:space="preserve">Dirección </w:t>
            </w:r>
            <w:r>
              <w:rPr>
                <w:rFonts w:ascii="Arial" w:hAnsi="Arial" w:cs="Arial"/>
                <w:sz w:val="20"/>
                <w:szCs w:val="20"/>
              </w:rPr>
              <w:t>d</w:t>
            </w:r>
            <w:r w:rsidRPr="001E1F6F">
              <w:rPr>
                <w:rFonts w:ascii="Arial" w:hAnsi="Arial" w:cs="Arial"/>
                <w:sz w:val="20"/>
                <w:szCs w:val="20"/>
              </w:rPr>
              <w:t xml:space="preserve">e Proyectos </w:t>
            </w:r>
            <w:r>
              <w:rPr>
                <w:rFonts w:ascii="Arial" w:hAnsi="Arial" w:cs="Arial"/>
                <w:sz w:val="20"/>
                <w:szCs w:val="20"/>
              </w:rPr>
              <w:t xml:space="preserve">y </w:t>
            </w:r>
            <w:r w:rsidRPr="001E1F6F">
              <w:rPr>
                <w:rFonts w:ascii="Arial" w:hAnsi="Arial" w:cs="Arial"/>
                <w:sz w:val="20"/>
                <w:szCs w:val="20"/>
              </w:rPr>
              <w:t>Eventos Internacionales</w:t>
            </w:r>
          </w:p>
        </w:tc>
        <w:tc>
          <w:tcPr>
            <w:tcW w:w="6188" w:type="dxa"/>
          </w:tcPr>
          <w:p w:rsidR="00F2240F" w:rsidRDefault="00F2240F" w:rsidP="009E60C5">
            <w:pPr>
              <w:spacing w:after="200" w:line="276" w:lineRule="auto"/>
              <w:ind w:right="51"/>
              <w:jc w:val="both"/>
              <w:rPr>
                <w:rFonts w:ascii="Arial" w:hAnsi="Arial" w:cs="Arial"/>
                <w:sz w:val="20"/>
                <w:szCs w:val="20"/>
              </w:rPr>
            </w:pPr>
            <w:r>
              <w:rPr>
                <w:rFonts w:ascii="Arial" w:hAnsi="Arial" w:cs="Arial"/>
                <w:sz w:val="20"/>
                <w:szCs w:val="20"/>
              </w:rPr>
              <w:t>Av. Insurgentes número 674, 4o. piso, Col. Del Valle, Delegación Benito Juárez, C.P. 03100</w:t>
            </w:r>
          </w:p>
          <w:p w:rsidR="00F2240F" w:rsidRDefault="00F2240F" w:rsidP="009E60C5">
            <w:pPr>
              <w:autoSpaceDE w:val="0"/>
              <w:autoSpaceDN w:val="0"/>
              <w:adjustRightInd w:val="0"/>
              <w:jc w:val="both"/>
              <w:rPr>
                <w:rFonts w:ascii="Arial" w:hAnsi="Arial" w:cs="Arial"/>
                <w:sz w:val="20"/>
                <w:szCs w:val="20"/>
              </w:rPr>
            </w:pPr>
          </w:p>
        </w:tc>
      </w:tr>
      <w:tr w:rsidR="00F2240F" w:rsidTr="009E60C5">
        <w:trPr>
          <w:trHeight w:val="509"/>
        </w:trPr>
        <w:tc>
          <w:tcPr>
            <w:tcW w:w="2992" w:type="dxa"/>
          </w:tcPr>
          <w:p w:rsidR="00F2240F" w:rsidRDefault="00F2240F" w:rsidP="009E60C5">
            <w:pPr>
              <w:autoSpaceDE w:val="0"/>
              <w:autoSpaceDN w:val="0"/>
              <w:adjustRightInd w:val="0"/>
              <w:jc w:val="both"/>
              <w:rPr>
                <w:rFonts w:ascii="Arial" w:hAnsi="Arial" w:cs="Arial"/>
                <w:sz w:val="20"/>
                <w:szCs w:val="20"/>
              </w:rPr>
            </w:pPr>
            <w:r>
              <w:rPr>
                <w:rFonts w:ascii="Arial" w:hAnsi="Arial" w:cs="Arial"/>
                <w:sz w:val="20"/>
                <w:szCs w:val="20"/>
              </w:rPr>
              <w:t>Oficialía de Partes</w:t>
            </w:r>
          </w:p>
        </w:tc>
        <w:tc>
          <w:tcPr>
            <w:tcW w:w="6188" w:type="dxa"/>
          </w:tcPr>
          <w:p w:rsidR="00F2240F" w:rsidRDefault="00F2240F" w:rsidP="009E60C5">
            <w:pPr>
              <w:spacing w:after="200" w:line="276" w:lineRule="auto"/>
              <w:ind w:right="51"/>
              <w:jc w:val="both"/>
              <w:rPr>
                <w:rFonts w:ascii="Arial" w:hAnsi="Arial" w:cs="Arial"/>
                <w:sz w:val="20"/>
                <w:szCs w:val="20"/>
              </w:rPr>
            </w:pPr>
            <w:r>
              <w:rPr>
                <w:rFonts w:ascii="Arial" w:hAnsi="Arial" w:cs="Arial"/>
                <w:sz w:val="20"/>
                <w:szCs w:val="20"/>
              </w:rPr>
              <w:t xml:space="preserve">Av. Insurgentes número 674, 1º piso, Col. Del Valle, Delegación Benito Juárez, C.P. 03100, </w:t>
            </w:r>
          </w:p>
          <w:p w:rsidR="00F2240F" w:rsidRDefault="00F2240F" w:rsidP="009E60C5">
            <w:pPr>
              <w:autoSpaceDE w:val="0"/>
              <w:autoSpaceDN w:val="0"/>
              <w:adjustRightInd w:val="0"/>
              <w:jc w:val="both"/>
              <w:rPr>
                <w:rFonts w:ascii="Arial" w:hAnsi="Arial" w:cs="Arial"/>
                <w:sz w:val="20"/>
                <w:szCs w:val="20"/>
              </w:rPr>
            </w:pPr>
          </w:p>
        </w:tc>
      </w:tr>
      <w:tr w:rsidR="008B40DC" w:rsidTr="009E60C5">
        <w:trPr>
          <w:trHeight w:val="509"/>
        </w:trPr>
        <w:tc>
          <w:tcPr>
            <w:tcW w:w="2992" w:type="dxa"/>
          </w:tcPr>
          <w:p w:rsidR="008B40DC" w:rsidRPr="00792347" w:rsidRDefault="008B40DC" w:rsidP="00792347">
            <w:pPr>
              <w:autoSpaceDE w:val="0"/>
              <w:autoSpaceDN w:val="0"/>
              <w:adjustRightInd w:val="0"/>
              <w:jc w:val="both"/>
              <w:rPr>
                <w:rFonts w:ascii="Arial" w:hAnsi="Arial" w:cs="Arial"/>
                <w:sz w:val="20"/>
                <w:szCs w:val="20"/>
              </w:rPr>
            </w:pPr>
            <w:r w:rsidRPr="00792347">
              <w:rPr>
                <w:rFonts w:ascii="Arial" w:hAnsi="Arial" w:cs="Arial"/>
                <w:sz w:val="20"/>
                <w:szCs w:val="20"/>
              </w:rPr>
              <w:t>FILMOTECA</w:t>
            </w:r>
            <w:r w:rsidR="00792347">
              <w:rPr>
                <w:rFonts w:ascii="Arial" w:hAnsi="Arial" w:cs="Arial"/>
                <w:sz w:val="20"/>
                <w:szCs w:val="20"/>
              </w:rPr>
              <w:t xml:space="preserve"> del</w:t>
            </w:r>
            <w:r w:rsidRPr="00792347">
              <w:rPr>
                <w:rFonts w:ascii="Arial" w:hAnsi="Arial" w:cs="Arial"/>
                <w:sz w:val="20"/>
                <w:szCs w:val="20"/>
              </w:rPr>
              <w:t xml:space="preserve"> IMCINE</w:t>
            </w:r>
          </w:p>
        </w:tc>
        <w:tc>
          <w:tcPr>
            <w:tcW w:w="6188" w:type="dxa"/>
          </w:tcPr>
          <w:p w:rsidR="008B40DC" w:rsidRPr="00792347" w:rsidRDefault="00E55C76" w:rsidP="009E60C5">
            <w:pPr>
              <w:spacing w:after="200" w:line="276" w:lineRule="auto"/>
              <w:ind w:right="51"/>
              <w:jc w:val="both"/>
              <w:rPr>
                <w:rFonts w:ascii="Arial" w:hAnsi="Arial" w:cs="Arial"/>
                <w:sz w:val="20"/>
                <w:szCs w:val="20"/>
              </w:rPr>
            </w:pPr>
            <w:r w:rsidRPr="00792347">
              <w:rPr>
                <w:rFonts w:ascii="Arial" w:hAnsi="Arial" w:cs="Arial"/>
                <w:sz w:val="20"/>
                <w:szCs w:val="20"/>
              </w:rPr>
              <w:t xml:space="preserve">Av. México Coyoacán No. 389, Col. </w:t>
            </w:r>
            <w:proofErr w:type="spellStart"/>
            <w:r w:rsidRPr="00792347">
              <w:rPr>
                <w:rFonts w:ascii="Arial" w:hAnsi="Arial" w:cs="Arial"/>
                <w:sz w:val="20"/>
                <w:szCs w:val="20"/>
              </w:rPr>
              <w:t>Xoco</w:t>
            </w:r>
            <w:proofErr w:type="spellEnd"/>
            <w:r w:rsidRPr="00792347">
              <w:rPr>
                <w:rFonts w:ascii="Arial" w:hAnsi="Arial" w:cs="Arial"/>
                <w:sz w:val="20"/>
                <w:szCs w:val="20"/>
              </w:rPr>
              <w:t>, Delegación Benito Juárez, C.P.03330, en México, Distrito Federal, en el área que ocupa la Filmoteca del IMCINE</w:t>
            </w:r>
          </w:p>
        </w:tc>
      </w:tr>
    </w:tbl>
    <w:p w:rsidR="00F2240F" w:rsidRDefault="00F2240F" w:rsidP="00F2240F">
      <w:pPr>
        <w:autoSpaceDE w:val="0"/>
        <w:autoSpaceDN w:val="0"/>
        <w:adjustRightInd w:val="0"/>
        <w:jc w:val="both"/>
        <w:rPr>
          <w:rFonts w:ascii="Arial" w:hAnsi="Arial" w:cs="Arial"/>
          <w:sz w:val="20"/>
          <w:szCs w:val="20"/>
        </w:rPr>
      </w:pPr>
    </w:p>
    <w:p w:rsidR="00F2240F" w:rsidRDefault="00F2240F" w:rsidP="00F2240F">
      <w:pPr>
        <w:autoSpaceDE w:val="0"/>
        <w:autoSpaceDN w:val="0"/>
        <w:adjustRightInd w:val="0"/>
        <w:jc w:val="both"/>
        <w:rPr>
          <w:rFonts w:ascii="Arial" w:hAnsi="Arial" w:cs="Arial"/>
          <w:b/>
          <w:bCs/>
          <w:sz w:val="20"/>
          <w:szCs w:val="20"/>
        </w:rPr>
      </w:pPr>
      <w:r>
        <w:rPr>
          <w:rFonts w:ascii="Arial" w:hAnsi="Arial" w:cs="Arial"/>
          <w:b/>
          <w:bCs/>
          <w:sz w:val="20"/>
          <w:szCs w:val="20"/>
        </w:rPr>
        <w:t>IV. Destino de los envíos y tiempos de entrega</w:t>
      </w:r>
    </w:p>
    <w:p w:rsidR="00792347" w:rsidRDefault="00792347" w:rsidP="00F2240F">
      <w:pPr>
        <w:autoSpaceDE w:val="0"/>
        <w:autoSpaceDN w:val="0"/>
        <w:adjustRightInd w:val="0"/>
        <w:jc w:val="both"/>
        <w:rPr>
          <w:rFonts w:ascii="Arial" w:hAnsi="Arial" w:cs="Arial"/>
          <w:b/>
          <w:bCs/>
          <w:sz w:val="20"/>
          <w:szCs w:val="20"/>
        </w:rPr>
      </w:pPr>
    </w:p>
    <w:p w:rsidR="00792347" w:rsidRDefault="00792347" w:rsidP="00F2240F">
      <w:pPr>
        <w:autoSpaceDE w:val="0"/>
        <w:autoSpaceDN w:val="0"/>
        <w:adjustRightInd w:val="0"/>
        <w:jc w:val="both"/>
        <w:rPr>
          <w:rFonts w:ascii="Arial" w:hAnsi="Arial" w:cs="Arial"/>
          <w:bCs/>
          <w:sz w:val="20"/>
          <w:szCs w:val="20"/>
        </w:rPr>
      </w:pPr>
      <w:r>
        <w:rPr>
          <w:rFonts w:ascii="Arial" w:hAnsi="Arial" w:cs="Arial"/>
          <w:bCs/>
          <w:sz w:val="20"/>
          <w:szCs w:val="20"/>
        </w:rPr>
        <w:t>E</w:t>
      </w:r>
      <w:r w:rsidRPr="00792347">
        <w:rPr>
          <w:rFonts w:ascii="Arial" w:hAnsi="Arial" w:cs="Arial"/>
          <w:bCs/>
          <w:sz w:val="20"/>
          <w:szCs w:val="20"/>
        </w:rPr>
        <w:t>l proveedor del servicio se obliga a realizar los envíos Nacionales e Internacionales México-Plazas, Plazas-México  y Plazas-Plazas, de conformidad con lo solicitado.</w:t>
      </w:r>
    </w:p>
    <w:p w:rsidR="00792347" w:rsidRPr="00792347" w:rsidRDefault="00792347" w:rsidP="00F2240F">
      <w:pPr>
        <w:autoSpaceDE w:val="0"/>
        <w:autoSpaceDN w:val="0"/>
        <w:adjustRightInd w:val="0"/>
        <w:jc w:val="both"/>
        <w:rPr>
          <w:rFonts w:ascii="Arial" w:hAnsi="Arial" w:cs="Arial"/>
          <w:bCs/>
          <w:sz w:val="20"/>
          <w:szCs w:val="20"/>
        </w:rPr>
      </w:pPr>
    </w:p>
    <w:p w:rsidR="00F2240F" w:rsidRDefault="00F2240F" w:rsidP="00F2240F">
      <w:pPr>
        <w:jc w:val="both"/>
        <w:rPr>
          <w:rFonts w:ascii="Arial" w:hAnsi="Arial" w:cs="Arial"/>
          <w:sz w:val="20"/>
          <w:szCs w:val="20"/>
        </w:rPr>
      </w:pPr>
      <w:r>
        <w:rPr>
          <w:rFonts w:ascii="Arial" w:hAnsi="Arial" w:cs="Arial"/>
          <w:sz w:val="20"/>
          <w:szCs w:val="20"/>
        </w:rPr>
        <w:t>A toda la República Mexicana y el extranjero, de acuerdo a los siguiente</w:t>
      </w:r>
    </w:p>
    <w:p w:rsidR="00D41F0E" w:rsidRDefault="00D41F0E" w:rsidP="00F2240F">
      <w:pPr>
        <w:jc w:val="both"/>
        <w:rPr>
          <w:rFonts w:ascii="Arial" w:hAnsi="Arial" w:cs="Arial"/>
          <w:sz w:val="20"/>
          <w:szCs w:val="20"/>
        </w:rPr>
      </w:pPr>
    </w:p>
    <w:p w:rsidR="00F2240F" w:rsidRDefault="00F2240F" w:rsidP="00F2240F">
      <w:pPr>
        <w:rPr>
          <w:rFonts w:ascii="Arial" w:hAnsi="Arial" w:cs="Arial"/>
          <w:b/>
          <w:bCs/>
          <w:color w:val="000000"/>
          <w:sz w:val="16"/>
          <w:szCs w:val="16"/>
          <w:lang w:eastAsia="es-MX"/>
        </w:rPr>
      </w:pPr>
    </w:p>
    <w:tbl>
      <w:tblPr>
        <w:tblW w:w="9497" w:type="dxa"/>
        <w:tblInd w:w="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567"/>
        <w:gridCol w:w="992"/>
        <w:gridCol w:w="1418"/>
        <w:gridCol w:w="850"/>
        <w:gridCol w:w="567"/>
        <w:gridCol w:w="709"/>
        <w:gridCol w:w="567"/>
        <w:gridCol w:w="567"/>
        <w:gridCol w:w="850"/>
        <w:gridCol w:w="851"/>
        <w:gridCol w:w="850"/>
        <w:gridCol w:w="709"/>
      </w:tblGrid>
      <w:tr w:rsidR="00F2240F" w:rsidRPr="005A3C8C" w:rsidTr="009E60C5">
        <w:trPr>
          <w:trHeight w:val="255"/>
        </w:trPr>
        <w:tc>
          <w:tcPr>
            <w:tcW w:w="567"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Partida</w:t>
            </w:r>
          </w:p>
        </w:tc>
        <w:tc>
          <w:tcPr>
            <w:tcW w:w="992"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Concepto</w:t>
            </w:r>
          </w:p>
        </w:tc>
        <w:tc>
          <w:tcPr>
            <w:tcW w:w="1418"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Especificación</w:t>
            </w:r>
          </w:p>
        </w:tc>
        <w:tc>
          <w:tcPr>
            <w:tcW w:w="850"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Peso en KG</w:t>
            </w:r>
          </w:p>
        </w:tc>
        <w:tc>
          <w:tcPr>
            <w:tcW w:w="567"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Zona 1</w:t>
            </w:r>
          </w:p>
        </w:tc>
        <w:tc>
          <w:tcPr>
            <w:tcW w:w="709"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Zona 2</w:t>
            </w:r>
          </w:p>
        </w:tc>
        <w:tc>
          <w:tcPr>
            <w:tcW w:w="567"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Zona 3</w:t>
            </w:r>
          </w:p>
        </w:tc>
        <w:tc>
          <w:tcPr>
            <w:tcW w:w="567"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Zona 4</w:t>
            </w:r>
          </w:p>
        </w:tc>
        <w:tc>
          <w:tcPr>
            <w:tcW w:w="850"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Zona 5</w:t>
            </w:r>
          </w:p>
        </w:tc>
        <w:tc>
          <w:tcPr>
            <w:tcW w:w="851"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Zona 6</w:t>
            </w:r>
          </w:p>
        </w:tc>
        <w:tc>
          <w:tcPr>
            <w:tcW w:w="850"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Zona 7</w:t>
            </w:r>
          </w:p>
        </w:tc>
        <w:tc>
          <w:tcPr>
            <w:tcW w:w="709"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Zona 8</w:t>
            </w:r>
          </w:p>
        </w:tc>
      </w:tr>
      <w:tr w:rsidR="00F2240F" w:rsidRPr="005A3C8C" w:rsidTr="009E60C5">
        <w:trPr>
          <w:trHeight w:val="348"/>
        </w:trPr>
        <w:tc>
          <w:tcPr>
            <w:tcW w:w="567" w:type="dxa"/>
            <w:vMerge w:val="restart"/>
            <w:shd w:val="clear" w:color="auto" w:fill="auto"/>
            <w:vAlign w:val="center"/>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1</w:t>
            </w:r>
          </w:p>
        </w:tc>
        <w:tc>
          <w:tcPr>
            <w:tcW w:w="992" w:type="dxa"/>
            <w:vMerge w:val="restart"/>
            <w:shd w:val="clear" w:color="auto" w:fill="auto"/>
            <w:vAlign w:val="center"/>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SERVICIO DE MENSAJERÍA Y PAQUETERÍA NACIONAL</w:t>
            </w:r>
          </w:p>
        </w:tc>
        <w:tc>
          <w:tcPr>
            <w:tcW w:w="1418" w:type="dxa"/>
            <w:vMerge w:val="restart"/>
            <w:shd w:val="clear" w:color="auto" w:fill="auto"/>
            <w:vAlign w:val="center"/>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SOBRE</w:t>
            </w:r>
          </w:p>
        </w:tc>
        <w:tc>
          <w:tcPr>
            <w:tcW w:w="850" w:type="dxa"/>
            <w:vMerge w:val="restart"/>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567" w:type="dxa"/>
            <w:vMerge w:val="restart"/>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b/>
                <w:bCs/>
                <w:color w:val="000000"/>
                <w:sz w:val="11"/>
                <w:szCs w:val="11"/>
                <w:lang w:eastAsia="es-MX"/>
              </w:rPr>
              <w:t> </w:t>
            </w:r>
          </w:p>
        </w:tc>
        <w:tc>
          <w:tcPr>
            <w:tcW w:w="709" w:type="dxa"/>
            <w:vMerge w:val="restart"/>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567" w:type="dxa"/>
            <w:vMerge w:val="restart"/>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567" w:type="dxa"/>
            <w:vMerge w:val="restart"/>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850" w:type="dxa"/>
            <w:vMerge w:val="restart"/>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851" w:type="dxa"/>
            <w:vMerge w:val="restart"/>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850" w:type="dxa"/>
            <w:vMerge w:val="restart"/>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709" w:type="dxa"/>
            <w:vMerge w:val="restart"/>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r>
      <w:tr w:rsidR="00F2240F" w:rsidRPr="005A3C8C" w:rsidTr="009E60C5">
        <w:trPr>
          <w:trHeight w:val="348"/>
        </w:trPr>
        <w:tc>
          <w:tcPr>
            <w:tcW w:w="567" w:type="dxa"/>
            <w:vMerge/>
            <w:vAlign w:val="center"/>
            <w:hideMark/>
          </w:tcPr>
          <w:p w:rsidR="00F2240F" w:rsidRPr="005A3C8C" w:rsidRDefault="00F2240F" w:rsidP="009E60C5">
            <w:pPr>
              <w:rPr>
                <w:rFonts w:ascii="Cambria" w:hAnsi="Cambria"/>
                <w:b/>
                <w:bCs/>
                <w:color w:val="000000"/>
                <w:sz w:val="11"/>
                <w:szCs w:val="11"/>
                <w:lang w:eastAsia="es-MX"/>
              </w:rPr>
            </w:pPr>
          </w:p>
        </w:tc>
        <w:tc>
          <w:tcPr>
            <w:tcW w:w="992" w:type="dxa"/>
            <w:vMerge/>
            <w:vAlign w:val="center"/>
            <w:hideMark/>
          </w:tcPr>
          <w:p w:rsidR="00F2240F" w:rsidRPr="005A3C8C" w:rsidRDefault="00F2240F" w:rsidP="009E60C5">
            <w:pPr>
              <w:rPr>
                <w:rFonts w:ascii="Cambria" w:hAnsi="Cambria"/>
                <w:b/>
                <w:bCs/>
                <w:color w:val="000000"/>
                <w:sz w:val="11"/>
                <w:szCs w:val="11"/>
                <w:lang w:eastAsia="es-MX"/>
              </w:rPr>
            </w:pPr>
          </w:p>
        </w:tc>
        <w:tc>
          <w:tcPr>
            <w:tcW w:w="1418" w:type="dxa"/>
            <w:vMerge/>
            <w:vAlign w:val="center"/>
            <w:hideMark/>
          </w:tcPr>
          <w:p w:rsidR="00F2240F" w:rsidRPr="005A3C8C" w:rsidRDefault="00F2240F" w:rsidP="009E60C5">
            <w:pPr>
              <w:rPr>
                <w:rFonts w:ascii="Cambria" w:hAnsi="Cambria"/>
                <w:b/>
                <w:bCs/>
                <w:color w:val="000000"/>
                <w:sz w:val="11"/>
                <w:szCs w:val="11"/>
                <w:lang w:eastAsia="es-MX"/>
              </w:rPr>
            </w:pPr>
          </w:p>
        </w:tc>
        <w:tc>
          <w:tcPr>
            <w:tcW w:w="850" w:type="dxa"/>
            <w:vMerge/>
            <w:vAlign w:val="center"/>
            <w:hideMark/>
          </w:tcPr>
          <w:p w:rsidR="00F2240F" w:rsidRPr="005A3C8C" w:rsidRDefault="00F2240F" w:rsidP="009E60C5">
            <w:pPr>
              <w:rPr>
                <w:rFonts w:ascii="Cambria" w:hAnsi="Cambria"/>
                <w:b/>
                <w:bCs/>
                <w:color w:val="000000"/>
                <w:sz w:val="11"/>
                <w:szCs w:val="11"/>
                <w:lang w:eastAsia="es-MX"/>
              </w:rPr>
            </w:pPr>
          </w:p>
        </w:tc>
        <w:tc>
          <w:tcPr>
            <w:tcW w:w="567" w:type="dxa"/>
            <w:vMerge/>
            <w:vAlign w:val="center"/>
            <w:hideMark/>
          </w:tcPr>
          <w:p w:rsidR="00F2240F" w:rsidRPr="005A3C8C" w:rsidRDefault="00F2240F" w:rsidP="009E60C5">
            <w:pPr>
              <w:rPr>
                <w:rFonts w:ascii="Cambria" w:hAnsi="Cambria"/>
                <w:b/>
                <w:bCs/>
                <w:color w:val="000000"/>
                <w:sz w:val="11"/>
                <w:szCs w:val="11"/>
                <w:lang w:eastAsia="es-MX"/>
              </w:rPr>
            </w:pPr>
          </w:p>
        </w:tc>
        <w:tc>
          <w:tcPr>
            <w:tcW w:w="709" w:type="dxa"/>
            <w:vMerge/>
            <w:vAlign w:val="center"/>
            <w:hideMark/>
          </w:tcPr>
          <w:p w:rsidR="00F2240F" w:rsidRPr="005A3C8C" w:rsidRDefault="00F2240F" w:rsidP="009E60C5">
            <w:pPr>
              <w:rPr>
                <w:rFonts w:ascii="Cambria" w:hAnsi="Cambria"/>
                <w:b/>
                <w:bCs/>
                <w:color w:val="000000"/>
                <w:sz w:val="11"/>
                <w:szCs w:val="11"/>
                <w:lang w:eastAsia="es-MX"/>
              </w:rPr>
            </w:pPr>
          </w:p>
        </w:tc>
        <w:tc>
          <w:tcPr>
            <w:tcW w:w="567" w:type="dxa"/>
            <w:vMerge/>
            <w:vAlign w:val="center"/>
            <w:hideMark/>
          </w:tcPr>
          <w:p w:rsidR="00F2240F" w:rsidRPr="005A3C8C" w:rsidRDefault="00F2240F" w:rsidP="009E60C5">
            <w:pPr>
              <w:rPr>
                <w:rFonts w:ascii="Cambria" w:hAnsi="Cambria"/>
                <w:b/>
                <w:bCs/>
                <w:color w:val="000000"/>
                <w:sz w:val="11"/>
                <w:szCs w:val="11"/>
                <w:lang w:eastAsia="es-MX"/>
              </w:rPr>
            </w:pPr>
          </w:p>
        </w:tc>
        <w:tc>
          <w:tcPr>
            <w:tcW w:w="567" w:type="dxa"/>
            <w:vMerge/>
            <w:vAlign w:val="center"/>
            <w:hideMark/>
          </w:tcPr>
          <w:p w:rsidR="00F2240F" w:rsidRPr="005A3C8C" w:rsidRDefault="00F2240F" w:rsidP="009E60C5">
            <w:pPr>
              <w:rPr>
                <w:rFonts w:ascii="Cambria" w:hAnsi="Cambria"/>
                <w:b/>
                <w:bCs/>
                <w:color w:val="000000"/>
                <w:sz w:val="11"/>
                <w:szCs w:val="11"/>
                <w:lang w:eastAsia="es-MX"/>
              </w:rPr>
            </w:pPr>
          </w:p>
        </w:tc>
        <w:tc>
          <w:tcPr>
            <w:tcW w:w="850" w:type="dxa"/>
            <w:vMerge/>
            <w:vAlign w:val="center"/>
            <w:hideMark/>
          </w:tcPr>
          <w:p w:rsidR="00F2240F" w:rsidRPr="005A3C8C" w:rsidRDefault="00F2240F" w:rsidP="009E60C5">
            <w:pPr>
              <w:rPr>
                <w:rFonts w:ascii="Cambria" w:hAnsi="Cambria"/>
                <w:b/>
                <w:bCs/>
                <w:color w:val="000000"/>
                <w:sz w:val="11"/>
                <w:szCs w:val="11"/>
                <w:lang w:eastAsia="es-MX"/>
              </w:rPr>
            </w:pPr>
          </w:p>
        </w:tc>
        <w:tc>
          <w:tcPr>
            <w:tcW w:w="851" w:type="dxa"/>
            <w:vMerge/>
            <w:vAlign w:val="center"/>
            <w:hideMark/>
          </w:tcPr>
          <w:p w:rsidR="00F2240F" w:rsidRPr="005A3C8C" w:rsidRDefault="00F2240F" w:rsidP="009E60C5">
            <w:pPr>
              <w:rPr>
                <w:rFonts w:ascii="Cambria" w:hAnsi="Cambria"/>
                <w:b/>
                <w:bCs/>
                <w:color w:val="000000"/>
                <w:sz w:val="11"/>
                <w:szCs w:val="11"/>
                <w:lang w:eastAsia="es-MX"/>
              </w:rPr>
            </w:pPr>
          </w:p>
        </w:tc>
        <w:tc>
          <w:tcPr>
            <w:tcW w:w="850" w:type="dxa"/>
            <w:vMerge/>
            <w:vAlign w:val="center"/>
            <w:hideMark/>
          </w:tcPr>
          <w:p w:rsidR="00F2240F" w:rsidRPr="005A3C8C" w:rsidRDefault="00F2240F" w:rsidP="009E60C5">
            <w:pPr>
              <w:rPr>
                <w:rFonts w:ascii="Cambria" w:hAnsi="Cambria"/>
                <w:b/>
                <w:bCs/>
                <w:color w:val="000000"/>
                <w:sz w:val="11"/>
                <w:szCs w:val="11"/>
                <w:lang w:eastAsia="es-MX"/>
              </w:rPr>
            </w:pPr>
          </w:p>
        </w:tc>
        <w:tc>
          <w:tcPr>
            <w:tcW w:w="709" w:type="dxa"/>
            <w:vMerge/>
            <w:vAlign w:val="center"/>
            <w:hideMark/>
          </w:tcPr>
          <w:p w:rsidR="00F2240F" w:rsidRPr="005A3C8C" w:rsidRDefault="00F2240F" w:rsidP="009E60C5">
            <w:pPr>
              <w:rPr>
                <w:rFonts w:ascii="Cambria" w:hAnsi="Cambria"/>
                <w:b/>
                <w:bCs/>
                <w:color w:val="000000"/>
                <w:sz w:val="11"/>
                <w:szCs w:val="11"/>
                <w:lang w:eastAsia="es-MX"/>
              </w:rPr>
            </w:pPr>
          </w:p>
        </w:tc>
      </w:tr>
      <w:tr w:rsidR="00F2240F" w:rsidRPr="005A3C8C" w:rsidTr="009E60C5">
        <w:trPr>
          <w:trHeight w:val="345"/>
        </w:trPr>
        <w:tc>
          <w:tcPr>
            <w:tcW w:w="567" w:type="dxa"/>
            <w:vMerge/>
            <w:vAlign w:val="center"/>
            <w:hideMark/>
          </w:tcPr>
          <w:p w:rsidR="00F2240F" w:rsidRPr="005A3C8C" w:rsidRDefault="00F2240F" w:rsidP="009E60C5">
            <w:pPr>
              <w:rPr>
                <w:rFonts w:ascii="Cambria" w:hAnsi="Cambria"/>
                <w:b/>
                <w:bCs/>
                <w:color w:val="000000"/>
                <w:sz w:val="11"/>
                <w:szCs w:val="11"/>
                <w:lang w:eastAsia="es-MX"/>
              </w:rPr>
            </w:pPr>
          </w:p>
        </w:tc>
        <w:tc>
          <w:tcPr>
            <w:tcW w:w="992" w:type="dxa"/>
            <w:vMerge/>
            <w:vAlign w:val="center"/>
            <w:hideMark/>
          </w:tcPr>
          <w:p w:rsidR="00F2240F" w:rsidRPr="005A3C8C" w:rsidRDefault="00F2240F" w:rsidP="009E60C5">
            <w:pPr>
              <w:rPr>
                <w:rFonts w:ascii="Cambria" w:hAnsi="Cambria"/>
                <w:b/>
                <w:bCs/>
                <w:color w:val="000000"/>
                <w:sz w:val="11"/>
                <w:szCs w:val="11"/>
                <w:lang w:eastAsia="es-MX"/>
              </w:rPr>
            </w:pPr>
          </w:p>
        </w:tc>
        <w:tc>
          <w:tcPr>
            <w:tcW w:w="1418" w:type="dxa"/>
            <w:shd w:val="clear" w:color="auto" w:fill="auto"/>
            <w:vAlign w:val="center"/>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PAQUETES HASTA 20 KG</w:t>
            </w:r>
          </w:p>
        </w:tc>
        <w:tc>
          <w:tcPr>
            <w:tcW w:w="850" w:type="dxa"/>
            <w:shd w:val="clear" w:color="auto" w:fill="auto"/>
            <w:vAlign w:val="center"/>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DE 1.0 A 20.0</w:t>
            </w:r>
          </w:p>
        </w:tc>
        <w:tc>
          <w:tcPr>
            <w:tcW w:w="567"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709"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567"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567"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850"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851"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850"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709"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r>
      <w:tr w:rsidR="00F2240F" w:rsidRPr="005A3C8C" w:rsidTr="009E60C5">
        <w:trPr>
          <w:trHeight w:val="315"/>
        </w:trPr>
        <w:tc>
          <w:tcPr>
            <w:tcW w:w="567" w:type="dxa"/>
            <w:vMerge/>
            <w:vAlign w:val="center"/>
            <w:hideMark/>
          </w:tcPr>
          <w:p w:rsidR="00F2240F" w:rsidRPr="005A3C8C" w:rsidRDefault="00F2240F" w:rsidP="009E60C5">
            <w:pPr>
              <w:rPr>
                <w:rFonts w:ascii="Cambria" w:hAnsi="Cambria"/>
                <w:b/>
                <w:bCs/>
                <w:color w:val="000000"/>
                <w:sz w:val="11"/>
                <w:szCs w:val="11"/>
                <w:lang w:eastAsia="es-MX"/>
              </w:rPr>
            </w:pPr>
          </w:p>
        </w:tc>
        <w:tc>
          <w:tcPr>
            <w:tcW w:w="992" w:type="dxa"/>
            <w:vMerge/>
            <w:vAlign w:val="center"/>
            <w:hideMark/>
          </w:tcPr>
          <w:p w:rsidR="00F2240F" w:rsidRPr="005A3C8C" w:rsidRDefault="00F2240F" w:rsidP="009E60C5">
            <w:pPr>
              <w:rPr>
                <w:rFonts w:ascii="Cambria" w:hAnsi="Cambria"/>
                <w:b/>
                <w:bCs/>
                <w:color w:val="000000"/>
                <w:sz w:val="11"/>
                <w:szCs w:val="11"/>
                <w:lang w:eastAsia="es-MX"/>
              </w:rPr>
            </w:pPr>
          </w:p>
        </w:tc>
        <w:tc>
          <w:tcPr>
            <w:tcW w:w="1418" w:type="dxa"/>
            <w:shd w:val="clear" w:color="auto" w:fill="auto"/>
            <w:vAlign w:val="center"/>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KG. ADICIONAL</w:t>
            </w:r>
          </w:p>
        </w:tc>
        <w:tc>
          <w:tcPr>
            <w:tcW w:w="850"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567"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709"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567"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567"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850"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851"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850"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709"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r>
    </w:tbl>
    <w:p w:rsidR="00F2240F" w:rsidRDefault="00F2240F" w:rsidP="00F2240F">
      <w:pPr>
        <w:pStyle w:val="Textoindependiente2"/>
        <w:spacing w:after="120"/>
        <w:ind w:left="142"/>
        <w:rPr>
          <w:rFonts w:ascii="Cambria" w:hAnsi="Cambria" w:cs="Arial"/>
          <w:szCs w:val="18"/>
        </w:rPr>
      </w:pPr>
    </w:p>
    <w:tbl>
      <w:tblPr>
        <w:tblW w:w="9497" w:type="dxa"/>
        <w:tblInd w:w="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567"/>
        <w:gridCol w:w="3260"/>
        <w:gridCol w:w="1560"/>
        <w:gridCol w:w="850"/>
        <w:gridCol w:w="567"/>
        <w:gridCol w:w="567"/>
        <w:gridCol w:w="709"/>
        <w:gridCol w:w="709"/>
        <w:gridCol w:w="708"/>
      </w:tblGrid>
      <w:tr w:rsidR="00F2240F" w:rsidRPr="005A3C8C" w:rsidTr="009E60C5">
        <w:trPr>
          <w:trHeight w:val="255"/>
        </w:trPr>
        <w:tc>
          <w:tcPr>
            <w:tcW w:w="567"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Partida</w:t>
            </w:r>
          </w:p>
        </w:tc>
        <w:tc>
          <w:tcPr>
            <w:tcW w:w="3260"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Concepto</w:t>
            </w:r>
          </w:p>
        </w:tc>
        <w:tc>
          <w:tcPr>
            <w:tcW w:w="1560"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Especificación</w:t>
            </w:r>
          </w:p>
        </w:tc>
        <w:tc>
          <w:tcPr>
            <w:tcW w:w="850"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Peso en KG</w:t>
            </w:r>
          </w:p>
        </w:tc>
        <w:tc>
          <w:tcPr>
            <w:tcW w:w="567"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 xml:space="preserve">Zona </w:t>
            </w:r>
            <w:r>
              <w:rPr>
                <w:rFonts w:ascii="Cambria" w:hAnsi="Cambria"/>
                <w:b/>
                <w:bCs/>
                <w:color w:val="FFFFFF"/>
                <w:sz w:val="11"/>
                <w:szCs w:val="11"/>
                <w:lang w:eastAsia="es-MX"/>
              </w:rPr>
              <w:t>A</w:t>
            </w:r>
          </w:p>
        </w:tc>
        <w:tc>
          <w:tcPr>
            <w:tcW w:w="567"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 xml:space="preserve">Zona </w:t>
            </w:r>
            <w:r>
              <w:rPr>
                <w:rFonts w:ascii="Cambria" w:hAnsi="Cambria"/>
                <w:b/>
                <w:bCs/>
                <w:color w:val="FFFFFF"/>
                <w:sz w:val="11"/>
                <w:szCs w:val="11"/>
                <w:lang w:eastAsia="es-MX"/>
              </w:rPr>
              <w:t>C</w:t>
            </w:r>
          </w:p>
        </w:tc>
        <w:tc>
          <w:tcPr>
            <w:tcW w:w="709"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 xml:space="preserve">Zona </w:t>
            </w:r>
            <w:r>
              <w:rPr>
                <w:rFonts w:ascii="Cambria" w:hAnsi="Cambria"/>
                <w:b/>
                <w:bCs/>
                <w:color w:val="FFFFFF"/>
                <w:sz w:val="11"/>
                <w:szCs w:val="11"/>
                <w:lang w:eastAsia="es-MX"/>
              </w:rPr>
              <w:t>D</w:t>
            </w:r>
          </w:p>
        </w:tc>
        <w:tc>
          <w:tcPr>
            <w:tcW w:w="709" w:type="dxa"/>
            <w:shd w:val="clear" w:color="000000" w:fill="000000"/>
            <w:hideMark/>
          </w:tcPr>
          <w:p w:rsidR="00F2240F" w:rsidRPr="005A3C8C" w:rsidRDefault="00F2240F" w:rsidP="009E60C5">
            <w:pPr>
              <w:ind w:hanging="70"/>
              <w:jc w:val="center"/>
              <w:rPr>
                <w:rFonts w:ascii="Cambria" w:hAnsi="Cambria"/>
                <w:b/>
                <w:bCs/>
                <w:color w:val="FFFFFF"/>
                <w:sz w:val="11"/>
                <w:szCs w:val="11"/>
                <w:lang w:eastAsia="es-MX"/>
              </w:rPr>
            </w:pPr>
            <w:r w:rsidRPr="005A3C8C">
              <w:rPr>
                <w:rFonts w:ascii="Cambria" w:hAnsi="Cambria"/>
                <w:b/>
                <w:bCs/>
                <w:color w:val="FFFFFF"/>
                <w:sz w:val="11"/>
                <w:szCs w:val="11"/>
                <w:lang w:eastAsia="es-MX"/>
              </w:rPr>
              <w:t xml:space="preserve">Zona </w:t>
            </w:r>
            <w:r>
              <w:rPr>
                <w:rFonts w:ascii="Cambria" w:hAnsi="Cambria"/>
                <w:b/>
                <w:bCs/>
                <w:color w:val="FFFFFF"/>
                <w:sz w:val="11"/>
                <w:szCs w:val="11"/>
                <w:lang w:eastAsia="es-MX"/>
              </w:rPr>
              <w:t>E</w:t>
            </w:r>
          </w:p>
        </w:tc>
        <w:tc>
          <w:tcPr>
            <w:tcW w:w="708" w:type="dxa"/>
            <w:shd w:val="clear" w:color="000000" w:fill="000000"/>
            <w:hideMark/>
          </w:tcPr>
          <w:p w:rsidR="00F2240F" w:rsidRPr="005A3C8C" w:rsidRDefault="00F2240F" w:rsidP="009E60C5">
            <w:pPr>
              <w:jc w:val="center"/>
              <w:rPr>
                <w:rFonts w:ascii="Cambria" w:hAnsi="Cambria"/>
                <w:b/>
                <w:bCs/>
                <w:color w:val="FFFFFF"/>
                <w:sz w:val="11"/>
                <w:szCs w:val="11"/>
                <w:lang w:eastAsia="es-MX"/>
              </w:rPr>
            </w:pPr>
            <w:r w:rsidRPr="005A3C8C">
              <w:rPr>
                <w:rFonts w:ascii="Cambria" w:hAnsi="Cambria"/>
                <w:b/>
                <w:bCs/>
                <w:color w:val="FFFFFF"/>
                <w:sz w:val="11"/>
                <w:szCs w:val="11"/>
                <w:lang w:eastAsia="es-MX"/>
              </w:rPr>
              <w:t xml:space="preserve">Zona </w:t>
            </w:r>
            <w:r>
              <w:rPr>
                <w:rFonts w:ascii="Cambria" w:hAnsi="Cambria"/>
                <w:b/>
                <w:bCs/>
                <w:color w:val="FFFFFF"/>
                <w:sz w:val="11"/>
                <w:szCs w:val="11"/>
                <w:lang w:eastAsia="es-MX"/>
              </w:rPr>
              <w:t>F</w:t>
            </w:r>
          </w:p>
        </w:tc>
      </w:tr>
      <w:tr w:rsidR="00F2240F" w:rsidRPr="005A3C8C" w:rsidTr="009E60C5">
        <w:trPr>
          <w:trHeight w:val="348"/>
        </w:trPr>
        <w:tc>
          <w:tcPr>
            <w:tcW w:w="567" w:type="dxa"/>
            <w:vMerge w:val="restart"/>
            <w:shd w:val="clear" w:color="auto" w:fill="auto"/>
            <w:vAlign w:val="center"/>
            <w:hideMark/>
          </w:tcPr>
          <w:p w:rsidR="00F2240F" w:rsidRPr="005A3C8C" w:rsidRDefault="00F2240F" w:rsidP="009E60C5">
            <w:pPr>
              <w:jc w:val="center"/>
              <w:rPr>
                <w:rFonts w:ascii="Cambria" w:hAnsi="Cambria"/>
                <w:b/>
                <w:bCs/>
                <w:color w:val="000000"/>
                <w:sz w:val="11"/>
                <w:szCs w:val="11"/>
                <w:lang w:eastAsia="es-MX"/>
              </w:rPr>
            </w:pPr>
            <w:r>
              <w:rPr>
                <w:rFonts w:ascii="Cambria" w:hAnsi="Cambria"/>
                <w:b/>
                <w:bCs/>
                <w:color w:val="000000"/>
                <w:sz w:val="11"/>
                <w:szCs w:val="11"/>
                <w:lang w:eastAsia="es-MX"/>
              </w:rPr>
              <w:lastRenderedPageBreak/>
              <w:t>2</w:t>
            </w:r>
          </w:p>
        </w:tc>
        <w:tc>
          <w:tcPr>
            <w:tcW w:w="3260" w:type="dxa"/>
            <w:vMerge w:val="restart"/>
            <w:shd w:val="clear" w:color="auto" w:fill="auto"/>
            <w:vAlign w:val="center"/>
            <w:hideMark/>
          </w:tcPr>
          <w:p w:rsidR="00F2240F" w:rsidRDefault="00F2240F" w:rsidP="009E60C5">
            <w:pPr>
              <w:jc w:val="center"/>
              <w:rPr>
                <w:rFonts w:ascii="Cambria" w:hAnsi="Cambria" w:cs="Arial"/>
                <w:b/>
                <w:bCs/>
                <w:color w:val="000000"/>
                <w:sz w:val="11"/>
                <w:szCs w:val="11"/>
                <w:lang w:eastAsia="es-MX"/>
              </w:rPr>
            </w:pPr>
            <w:r w:rsidRPr="005A3C8C">
              <w:rPr>
                <w:rFonts w:ascii="Cambria" w:hAnsi="Cambria" w:cs="Arial"/>
                <w:b/>
                <w:bCs/>
                <w:color w:val="000000"/>
                <w:sz w:val="11"/>
                <w:szCs w:val="11"/>
                <w:lang w:eastAsia="es-MX"/>
              </w:rPr>
              <w:t xml:space="preserve">SERVICIO DE </w:t>
            </w:r>
            <w:r>
              <w:rPr>
                <w:rFonts w:ascii="Cambria" w:hAnsi="Cambria" w:cs="Arial"/>
                <w:b/>
                <w:bCs/>
                <w:color w:val="000000"/>
                <w:sz w:val="11"/>
                <w:szCs w:val="11"/>
                <w:lang w:eastAsia="es-MX"/>
              </w:rPr>
              <w:t>MENSAJERÍA Y PAQUETERÍA INTERNACIONAL</w:t>
            </w:r>
          </w:p>
          <w:p w:rsidR="00F2240F" w:rsidRDefault="00F2240F" w:rsidP="009E60C5">
            <w:pPr>
              <w:ind w:right="-70"/>
              <w:jc w:val="center"/>
              <w:rPr>
                <w:rFonts w:ascii="Cambria" w:hAnsi="Cambria" w:cs="Arial"/>
                <w:b/>
                <w:bCs/>
                <w:color w:val="000000"/>
                <w:sz w:val="11"/>
                <w:szCs w:val="11"/>
                <w:lang w:eastAsia="es-MX"/>
              </w:rPr>
            </w:pPr>
            <w:r>
              <w:rPr>
                <w:rFonts w:ascii="Cambria" w:hAnsi="Cambria" w:cs="Arial"/>
                <w:b/>
                <w:bCs/>
                <w:color w:val="000000"/>
                <w:sz w:val="11"/>
                <w:szCs w:val="11"/>
                <w:lang w:eastAsia="es-MX"/>
              </w:rPr>
              <w:t>(EXPORTACIÓN)</w:t>
            </w:r>
          </w:p>
          <w:p w:rsidR="00F2240F" w:rsidRDefault="00F2240F" w:rsidP="009E60C5">
            <w:pPr>
              <w:ind w:right="-70"/>
              <w:jc w:val="center"/>
              <w:rPr>
                <w:rFonts w:ascii="Cambria" w:hAnsi="Cambria" w:cs="Arial"/>
                <w:b/>
                <w:bCs/>
                <w:color w:val="000000"/>
                <w:sz w:val="11"/>
                <w:szCs w:val="11"/>
                <w:lang w:eastAsia="es-MX"/>
              </w:rPr>
            </w:pPr>
          </w:p>
          <w:p w:rsidR="00F2240F" w:rsidRPr="005A3C8C" w:rsidRDefault="00F2240F" w:rsidP="009E60C5">
            <w:pPr>
              <w:ind w:right="-70"/>
              <w:jc w:val="center"/>
              <w:rPr>
                <w:rFonts w:ascii="Cambria" w:hAnsi="Cambria"/>
                <w:b/>
                <w:bCs/>
                <w:color w:val="000000"/>
                <w:sz w:val="11"/>
                <w:szCs w:val="11"/>
                <w:lang w:eastAsia="es-MX"/>
              </w:rPr>
            </w:pPr>
            <w:r>
              <w:rPr>
                <w:rFonts w:ascii="Cambria" w:hAnsi="Cambria" w:cs="Arial"/>
                <w:b/>
                <w:bCs/>
                <w:color w:val="000000"/>
                <w:sz w:val="11"/>
                <w:szCs w:val="11"/>
                <w:lang w:eastAsia="es-MX"/>
              </w:rPr>
              <w:t>PRECIOS EN DÓLARES AMERICANOS</w:t>
            </w:r>
          </w:p>
        </w:tc>
        <w:tc>
          <w:tcPr>
            <w:tcW w:w="1560" w:type="dxa"/>
            <w:vMerge w:val="restart"/>
            <w:shd w:val="clear" w:color="auto" w:fill="auto"/>
            <w:vAlign w:val="center"/>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SOBRE</w:t>
            </w:r>
          </w:p>
        </w:tc>
        <w:tc>
          <w:tcPr>
            <w:tcW w:w="850" w:type="dxa"/>
            <w:vMerge w:val="restart"/>
            <w:shd w:val="clear" w:color="auto" w:fill="auto"/>
            <w:hideMark/>
          </w:tcPr>
          <w:p w:rsidR="00F2240F" w:rsidRPr="00D17AA0" w:rsidRDefault="00F2240F" w:rsidP="009E60C5">
            <w:pPr>
              <w:jc w:val="center"/>
              <w:rPr>
                <w:rFonts w:ascii="Cambria" w:hAnsi="Cambria" w:cs="Arial"/>
                <w:b/>
                <w:bCs/>
                <w:color w:val="000000"/>
                <w:sz w:val="4"/>
                <w:szCs w:val="4"/>
                <w:lang w:eastAsia="es-MX"/>
              </w:rPr>
            </w:pPr>
          </w:p>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r>
              <w:rPr>
                <w:rFonts w:ascii="Cambria" w:hAnsi="Cambria" w:cs="Arial"/>
                <w:b/>
                <w:bCs/>
                <w:color w:val="000000"/>
                <w:sz w:val="11"/>
                <w:szCs w:val="11"/>
                <w:lang w:eastAsia="es-MX"/>
              </w:rPr>
              <w:t>0.5</w:t>
            </w:r>
          </w:p>
        </w:tc>
        <w:tc>
          <w:tcPr>
            <w:tcW w:w="567" w:type="dxa"/>
            <w:vMerge w:val="restart"/>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b/>
                <w:bCs/>
                <w:color w:val="000000"/>
                <w:sz w:val="11"/>
                <w:szCs w:val="11"/>
                <w:lang w:eastAsia="es-MX"/>
              </w:rPr>
              <w:t> </w:t>
            </w:r>
          </w:p>
        </w:tc>
        <w:tc>
          <w:tcPr>
            <w:tcW w:w="567" w:type="dxa"/>
            <w:vMerge w:val="restart"/>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709" w:type="dxa"/>
            <w:vMerge w:val="restart"/>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709" w:type="dxa"/>
            <w:vMerge w:val="restart"/>
            <w:shd w:val="clear" w:color="auto" w:fill="auto"/>
            <w:hideMark/>
          </w:tcPr>
          <w:p w:rsidR="00F2240F" w:rsidRPr="005A3C8C" w:rsidRDefault="00F2240F" w:rsidP="009E60C5">
            <w:pPr>
              <w:ind w:hanging="70"/>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708" w:type="dxa"/>
            <w:vMerge w:val="restart"/>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r>
      <w:tr w:rsidR="00F2240F" w:rsidRPr="005A3C8C" w:rsidTr="009E60C5">
        <w:trPr>
          <w:trHeight w:val="348"/>
        </w:trPr>
        <w:tc>
          <w:tcPr>
            <w:tcW w:w="567" w:type="dxa"/>
            <w:vMerge/>
            <w:vAlign w:val="center"/>
            <w:hideMark/>
          </w:tcPr>
          <w:p w:rsidR="00F2240F" w:rsidRPr="005A3C8C" w:rsidRDefault="00F2240F" w:rsidP="009E60C5">
            <w:pPr>
              <w:rPr>
                <w:rFonts w:ascii="Cambria" w:hAnsi="Cambria"/>
                <w:b/>
                <w:bCs/>
                <w:color w:val="000000"/>
                <w:sz w:val="11"/>
                <w:szCs w:val="11"/>
                <w:lang w:eastAsia="es-MX"/>
              </w:rPr>
            </w:pPr>
          </w:p>
        </w:tc>
        <w:tc>
          <w:tcPr>
            <w:tcW w:w="3260" w:type="dxa"/>
            <w:vMerge/>
            <w:vAlign w:val="center"/>
            <w:hideMark/>
          </w:tcPr>
          <w:p w:rsidR="00F2240F" w:rsidRPr="005A3C8C" w:rsidRDefault="00F2240F" w:rsidP="009E60C5">
            <w:pPr>
              <w:rPr>
                <w:rFonts w:ascii="Cambria" w:hAnsi="Cambria"/>
                <w:b/>
                <w:bCs/>
                <w:color w:val="000000"/>
                <w:sz w:val="11"/>
                <w:szCs w:val="11"/>
                <w:lang w:eastAsia="es-MX"/>
              </w:rPr>
            </w:pPr>
          </w:p>
        </w:tc>
        <w:tc>
          <w:tcPr>
            <w:tcW w:w="1560" w:type="dxa"/>
            <w:vMerge/>
            <w:vAlign w:val="center"/>
            <w:hideMark/>
          </w:tcPr>
          <w:p w:rsidR="00F2240F" w:rsidRPr="005A3C8C" w:rsidRDefault="00F2240F" w:rsidP="009E60C5">
            <w:pPr>
              <w:rPr>
                <w:rFonts w:ascii="Cambria" w:hAnsi="Cambria"/>
                <w:b/>
                <w:bCs/>
                <w:color w:val="000000"/>
                <w:sz w:val="11"/>
                <w:szCs w:val="11"/>
                <w:lang w:eastAsia="es-MX"/>
              </w:rPr>
            </w:pPr>
          </w:p>
        </w:tc>
        <w:tc>
          <w:tcPr>
            <w:tcW w:w="850" w:type="dxa"/>
            <w:vMerge/>
            <w:vAlign w:val="center"/>
            <w:hideMark/>
          </w:tcPr>
          <w:p w:rsidR="00F2240F" w:rsidRPr="005A3C8C" w:rsidRDefault="00F2240F" w:rsidP="009E60C5">
            <w:pPr>
              <w:rPr>
                <w:rFonts w:ascii="Cambria" w:hAnsi="Cambria"/>
                <w:b/>
                <w:bCs/>
                <w:color w:val="000000"/>
                <w:sz w:val="11"/>
                <w:szCs w:val="11"/>
                <w:lang w:eastAsia="es-MX"/>
              </w:rPr>
            </w:pPr>
          </w:p>
        </w:tc>
        <w:tc>
          <w:tcPr>
            <w:tcW w:w="567" w:type="dxa"/>
            <w:vMerge/>
            <w:vAlign w:val="center"/>
            <w:hideMark/>
          </w:tcPr>
          <w:p w:rsidR="00F2240F" w:rsidRPr="005A3C8C" w:rsidRDefault="00F2240F" w:rsidP="009E60C5">
            <w:pPr>
              <w:rPr>
                <w:rFonts w:ascii="Cambria" w:hAnsi="Cambria"/>
                <w:b/>
                <w:bCs/>
                <w:color w:val="000000"/>
                <w:sz w:val="11"/>
                <w:szCs w:val="11"/>
                <w:lang w:eastAsia="es-MX"/>
              </w:rPr>
            </w:pPr>
          </w:p>
        </w:tc>
        <w:tc>
          <w:tcPr>
            <w:tcW w:w="567" w:type="dxa"/>
            <w:vMerge/>
            <w:vAlign w:val="center"/>
            <w:hideMark/>
          </w:tcPr>
          <w:p w:rsidR="00F2240F" w:rsidRPr="005A3C8C" w:rsidRDefault="00F2240F" w:rsidP="009E60C5">
            <w:pPr>
              <w:rPr>
                <w:rFonts w:ascii="Cambria" w:hAnsi="Cambria"/>
                <w:b/>
                <w:bCs/>
                <w:color w:val="000000"/>
                <w:sz w:val="11"/>
                <w:szCs w:val="11"/>
                <w:lang w:eastAsia="es-MX"/>
              </w:rPr>
            </w:pPr>
          </w:p>
        </w:tc>
        <w:tc>
          <w:tcPr>
            <w:tcW w:w="709" w:type="dxa"/>
            <w:vMerge/>
            <w:vAlign w:val="center"/>
            <w:hideMark/>
          </w:tcPr>
          <w:p w:rsidR="00F2240F" w:rsidRPr="005A3C8C" w:rsidRDefault="00F2240F" w:rsidP="009E60C5">
            <w:pPr>
              <w:rPr>
                <w:rFonts w:ascii="Cambria" w:hAnsi="Cambria"/>
                <w:b/>
                <w:bCs/>
                <w:color w:val="000000"/>
                <w:sz w:val="11"/>
                <w:szCs w:val="11"/>
                <w:lang w:eastAsia="es-MX"/>
              </w:rPr>
            </w:pPr>
          </w:p>
        </w:tc>
        <w:tc>
          <w:tcPr>
            <w:tcW w:w="709" w:type="dxa"/>
            <w:vMerge/>
            <w:vAlign w:val="center"/>
            <w:hideMark/>
          </w:tcPr>
          <w:p w:rsidR="00F2240F" w:rsidRPr="005A3C8C" w:rsidRDefault="00F2240F" w:rsidP="009E60C5">
            <w:pPr>
              <w:ind w:hanging="70"/>
              <w:rPr>
                <w:rFonts w:ascii="Cambria" w:hAnsi="Cambria"/>
                <w:b/>
                <w:bCs/>
                <w:color w:val="000000"/>
                <w:sz w:val="11"/>
                <w:szCs w:val="11"/>
                <w:lang w:eastAsia="es-MX"/>
              </w:rPr>
            </w:pPr>
          </w:p>
        </w:tc>
        <w:tc>
          <w:tcPr>
            <w:tcW w:w="708" w:type="dxa"/>
            <w:vMerge/>
            <w:vAlign w:val="center"/>
            <w:hideMark/>
          </w:tcPr>
          <w:p w:rsidR="00F2240F" w:rsidRPr="005A3C8C" w:rsidRDefault="00F2240F" w:rsidP="009E60C5">
            <w:pPr>
              <w:rPr>
                <w:rFonts w:ascii="Cambria" w:hAnsi="Cambria"/>
                <w:b/>
                <w:bCs/>
                <w:color w:val="000000"/>
                <w:sz w:val="11"/>
                <w:szCs w:val="11"/>
                <w:lang w:eastAsia="es-MX"/>
              </w:rPr>
            </w:pPr>
          </w:p>
        </w:tc>
      </w:tr>
      <w:tr w:rsidR="00F2240F" w:rsidRPr="005A3C8C" w:rsidTr="009E60C5">
        <w:trPr>
          <w:trHeight w:val="345"/>
        </w:trPr>
        <w:tc>
          <w:tcPr>
            <w:tcW w:w="567" w:type="dxa"/>
            <w:vMerge/>
            <w:vAlign w:val="center"/>
            <w:hideMark/>
          </w:tcPr>
          <w:p w:rsidR="00F2240F" w:rsidRPr="005A3C8C" w:rsidRDefault="00F2240F" w:rsidP="009E60C5">
            <w:pPr>
              <w:rPr>
                <w:rFonts w:ascii="Cambria" w:hAnsi="Cambria"/>
                <w:b/>
                <w:bCs/>
                <w:color w:val="000000"/>
                <w:sz w:val="11"/>
                <w:szCs w:val="11"/>
                <w:lang w:eastAsia="es-MX"/>
              </w:rPr>
            </w:pPr>
          </w:p>
        </w:tc>
        <w:tc>
          <w:tcPr>
            <w:tcW w:w="3260" w:type="dxa"/>
            <w:vMerge/>
            <w:vAlign w:val="center"/>
            <w:hideMark/>
          </w:tcPr>
          <w:p w:rsidR="00F2240F" w:rsidRPr="005A3C8C" w:rsidRDefault="00F2240F" w:rsidP="009E60C5">
            <w:pPr>
              <w:rPr>
                <w:rFonts w:ascii="Cambria" w:hAnsi="Cambria"/>
                <w:b/>
                <w:bCs/>
                <w:color w:val="000000"/>
                <w:sz w:val="11"/>
                <w:szCs w:val="11"/>
                <w:lang w:eastAsia="es-MX"/>
              </w:rPr>
            </w:pPr>
          </w:p>
        </w:tc>
        <w:tc>
          <w:tcPr>
            <w:tcW w:w="1560" w:type="dxa"/>
            <w:shd w:val="clear" w:color="auto" w:fill="auto"/>
            <w:vAlign w:val="center"/>
            <w:hideMark/>
          </w:tcPr>
          <w:p w:rsidR="00F2240F" w:rsidRPr="005A3C8C" w:rsidRDefault="00F2240F" w:rsidP="009E60C5">
            <w:pPr>
              <w:jc w:val="center"/>
              <w:rPr>
                <w:rFonts w:ascii="Cambria" w:hAnsi="Cambria"/>
                <w:b/>
                <w:bCs/>
                <w:color w:val="000000"/>
                <w:sz w:val="11"/>
                <w:szCs w:val="11"/>
                <w:lang w:eastAsia="es-MX"/>
              </w:rPr>
            </w:pPr>
            <w:r>
              <w:rPr>
                <w:rFonts w:ascii="Cambria" w:hAnsi="Cambria" w:cs="Arial"/>
                <w:b/>
                <w:bCs/>
                <w:color w:val="000000"/>
                <w:sz w:val="11"/>
                <w:szCs w:val="11"/>
                <w:lang w:eastAsia="es-MX"/>
              </w:rPr>
              <w:t>OTRO EMBALAJE</w:t>
            </w:r>
          </w:p>
        </w:tc>
        <w:tc>
          <w:tcPr>
            <w:tcW w:w="850" w:type="dxa"/>
            <w:shd w:val="clear" w:color="auto" w:fill="auto"/>
            <w:vAlign w:val="center"/>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xml:space="preserve">DE </w:t>
            </w:r>
            <w:r>
              <w:rPr>
                <w:rFonts w:ascii="Cambria" w:hAnsi="Cambria" w:cs="Arial"/>
                <w:b/>
                <w:bCs/>
                <w:color w:val="000000"/>
                <w:sz w:val="11"/>
                <w:szCs w:val="11"/>
                <w:lang w:eastAsia="es-MX"/>
              </w:rPr>
              <w:t>0.5</w:t>
            </w:r>
            <w:r w:rsidRPr="005A3C8C">
              <w:rPr>
                <w:rFonts w:ascii="Cambria" w:hAnsi="Cambria" w:cs="Arial"/>
                <w:b/>
                <w:bCs/>
                <w:color w:val="000000"/>
                <w:sz w:val="11"/>
                <w:szCs w:val="11"/>
                <w:lang w:eastAsia="es-MX"/>
              </w:rPr>
              <w:t xml:space="preserve"> A 20.</w:t>
            </w:r>
            <w:r>
              <w:rPr>
                <w:rFonts w:ascii="Cambria" w:hAnsi="Cambria" w:cs="Arial"/>
                <w:b/>
                <w:bCs/>
                <w:color w:val="000000"/>
                <w:sz w:val="11"/>
                <w:szCs w:val="11"/>
                <w:lang w:eastAsia="es-MX"/>
              </w:rPr>
              <w:t>5</w:t>
            </w:r>
          </w:p>
        </w:tc>
        <w:tc>
          <w:tcPr>
            <w:tcW w:w="567"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567"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709"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709" w:type="dxa"/>
            <w:shd w:val="clear" w:color="auto" w:fill="auto"/>
            <w:hideMark/>
          </w:tcPr>
          <w:p w:rsidR="00F2240F" w:rsidRPr="005A3C8C" w:rsidRDefault="00F2240F" w:rsidP="009E60C5">
            <w:pPr>
              <w:ind w:hanging="70"/>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708"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r>
      <w:tr w:rsidR="00F2240F" w:rsidRPr="005A3C8C" w:rsidTr="009E60C5">
        <w:trPr>
          <w:trHeight w:val="315"/>
        </w:trPr>
        <w:tc>
          <w:tcPr>
            <w:tcW w:w="567" w:type="dxa"/>
            <w:vMerge/>
            <w:vAlign w:val="center"/>
            <w:hideMark/>
          </w:tcPr>
          <w:p w:rsidR="00F2240F" w:rsidRPr="005A3C8C" w:rsidRDefault="00F2240F" w:rsidP="009E60C5">
            <w:pPr>
              <w:rPr>
                <w:rFonts w:ascii="Cambria" w:hAnsi="Cambria"/>
                <w:b/>
                <w:bCs/>
                <w:color w:val="000000"/>
                <w:sz w:val="11"/>
                <w:szCs w:val="11"/>
                <w:lang w:eastAsia="es-MX"/>
              </w:rPr>
            </w:pPr>
          </w:p>
        </w:tc>
        <w:tc>
          <w:tcPr>
            <w:tcW w:w="3260" w:type="dxa"/>
            <w:vMerge/>
            <w:vAlign w:val="center"/>
            <w:hideMark/>
          </w:tcPr>
          <w:p w:rsidR="00F2240F" w:rsidRPr="005A3C8C" w:rsidRDefault="00F2240F" w:rsidP="009E60C5">
            <w:pPr>
              <w:rPr>
                <w:rFonts w:ascii="Cambria" w:hAnsi="Cambria"/>
                <w:b/>
                <w:bCs/>
                <w:color w:val="000000"/>
                <w:sz w:val="11"/>
                <w:szCs w:val="11"/>
                <w:lang w:eastAsia="es-MX"/>
              </w:rPr>
            </w:pPr>
          </w:p>
        </w:tc>
        <w:tc>
          <w:tcPr>
            <w:tcW w:w="1560" w:type="dxa"/>
            <w:shd w:val="clear" w:color="auto" w:fill="auto"/>
            <w:vAlign w:val="center"/>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KG. ADICIONAL</w:t>
            </w:r>
          </w:p>
        </w:tc>
        <w:tc>
          <w:tcPr>
            <w:tcW w:w="850"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567"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567"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709"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709" w:type="dxa"/>
            <w:shd w:val="clear" w:color="auto" w:fill="auto"/>
            <w:hideMark/>
          </w:tcPr>
          <w:p w:rsidR="00F2240F" w:rsidRPr="005A3C8C" w:rsidRDefault="00F2240F" w:rsidP="009E60C5">
            <w:pPr>
              <w:ind w:hanging="70"/>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c>
          <w:tcPr>
            <w:tcW w:w="708" w:type="dxa"/>
            <w:shd w:val="clear" w:color="auto" w:fill="auto"/>
            <w:hideMark/>
          </w:tcPr>
          <w:p w:rsidR="00F2240F" w:rsidRPr="005A3C8C" w:rsidRDefault="00F2240F" w:rsidP="009E60C5">
            <w:pPr>
              <w:jc w:val="center"/>
              <w:rPr>
                <w:rFonts w:ascii="Cambria" w:hAnsi="Cambria"/>
                <w:b/>
                <w:bCs/>
                <w:color w:val="000000"/>
                <w:sz w:val="11"/>
                <w:szCs w:val="11"/>
                <w:lang w:eastAsia="es-MX"/>
              </w:rPr>
            </w:pPr>
            <w:r w:rsidRPr="005A3C8C">
              <w:rPr>
                <w:rFonts w:ascii="Cambria" w:hAnsi="Cambria" w:cs="Arial"/>
                <w:b/>
                <w:bCs/>
                <w:color w:val="000000"/>
                <w:sz w:val="11"/>
                <w:szCs w:val="11"/>
                <w:lang w:eastAsia="es-MX"/>
              </w:rPr>
              <w:t> </w:t>
            </w:r>
          </w:p>
        </w:tc>
      </w:tr>
    </w:tbl>
    <w:p w:rsidR="00F2240F" w:rsidRDefault="00F2240F" w:rsidP="00F2240F">
      <w:pPr>
        <w:rPr>
          <w:rFonts w:ascii="Arial" w:hAnsi="Arial" w:cs="Arial"/>
          <w:b/>
          <w:bCs/>
          <w:color w:val="000000"/>
          <w:sz w:val="16"/>
          <w:szCs w:val="16"/>
          <w:lang w:eastAsia="es-MX"/>
        </w:rPr>
      </w:pPr>
    </w:p>
    <w:p w:rsidR="00F2240F" w:rsidRDefault="00F2240F" w:rsidP="00F2240F">
      <w:pPr>
        <w:rPr>
          <w:rFonts w:ascii="Arial" w:hAnsi="Arial" w:cs="Arial"/>
          <w:b/>
          <w:bCs/>
          <w:color w:val="000000"/>
          <w:sz w:val="16"/>
          <w:szCs w:val="16"/>
          <w:lang w:eastAsia="es-MX"/>
        </w:rPr>
      </w:pPr>
    </w:p>
    <w:p w:rsidR="00F2240F" w:rsidRDefault="00F2240F" w:rsidP="00F2240F">
      <w:pPr>
        <w:rPr>
          <w:rFonts w:ascii="Arial" w:hAnsi="Arial" w:cs="Arial"/>
          <w:b/>
          <w:bCs/>
          <w:color w:val="000000"/>
          <w:sz w:val="16"/>
          <w:szCs w:val="16"/>
          <w:lang w:eastAsia="es-MX"/>
        </w:rPr>
      </w:pPr>
    </w:p>
    <w:p w:rsidR="00F2240F" w:rsidRDefault="00F2240F" w:rsidP="00F2240F">
      <w:pPr>
        <w:rPr>
          <w:rFonts w:ascii="Arial" w:hAnsi="Arial" w:cs="Arial"/>
          <w:b/>
          <w:bCs/>
          <w:color w:val="000000"/>
          <w:sz w:val="16"/>
          <w:szCs w:val="16"/>
          <w:lang w:eastAsia="es-MX"/>
        </w:rPr>
      </w:pPr>
    </w:p>
    <w:p w:rsidR="00F2240F" w:rsidRDefault="00F2240F" w:rsidP="00F2240F">
      <w:pPr>
        <w:rPr>
          <w:rFonts w:ascii="Arial" w:hAnsi="Arial" w:cs="Arial"/>
          <w:b/>
          <w:bCs/>
          <w:color w:val="000000"/>
          <w:sz w:val="16"/>
          <w:szCs w:val="16"/>
          <w:lang w:eastAsia="es-MX"/>
        </w:rPr>
      </w:pPr>
      <w:r w:rsidRPr="00DE0CCC">
        <w:rPr>
          <w:rFonts w:ascii="Arial" w:hAnsi="Arial" w:cs="Arial"/>
          <w:b/>
          <w:bCs/>
          <w:color w:val="000000"/>
          <w:sz w:val="16"/>
          <w:szCs w:val="16"/>
          <w:lang w:eastAsia="es-MX"/>
        </w:rPr>
        <w:t xml:space="preserve">LISTA DE ESTADOS DE ACUERDO AL CODIGO POSTAL </w:t>
      </w:r>
    </w:p>
    <w:p w:rsidR="00F2240F" w:rsidRPr="00DF68A4" w:rsidRDefault="00F2240F" w:rsidP="00F2240F">
      <w:pPr>
        <w:pStyle w:val="Textoindependiente2"/>
        <w:spacing w:after="120"/>
        <w:ind w:left="142"/>
        <w:rPr>
          <w:rFonts w:ascii="Cambria" w:hAnsi="Cambria" w:cs="Arial"/>
          <w:szCs w:val="18"/>
          <w:lang w:val="es-MX"/>
        </w:rPr>
      </w:pPr>
    </w:p>
    <w:p w:rsidR="00F2240F" w:rsidRDefault="00F2240F" w:rsidP="00F2240F">
      <w:pPr>
        <w:rPr>
          <w:rFonts w:ascii="Arial" w:hAnsi="Arial" w:cs="Arial"/>
          <w:b/>
          <w:bCs/>
          <w:color w:val="000000"/>
          <w:sz w:val="16"/>
          <w:szCs w:val="16"/>
          <w:lang w:eastAsia="es-MX"/>
        </w:rPr>
      </w:pPr>
    </w:p>
    <w:p w:rsidR="00F2240F" w:rsidRDefault="00F2240F" w:rsidP="00F2240F">
      <w:pPr>
        <w:jc w:val="center"/>
        <w:rPr>
          <w:rFonts w:ascii="Arial" w:hAnsi="Arial" w:cs="Arial"/>
          <w:b/>
          <w:bCs/>
          <w:color w:val="000000"/>
          <w:sz w:val="16"/>
          <w:szCs w:val="16"/>
          <w:lang w:eastAsia="es-MX"/>
        </w:rPr>
      </w:pPr>
      <w:r>
        <w:rPr>
          <w:rFonts w:ascii="Arial" w:hAnsi="Arial" w:cs="Arial"/>
          <w:b/>
          <w:bCs/>
          <w:noProof/>
          <w:color w:val="000000"/>
          <w:sz w:val="16"/>
          <w:szCs w:val="16"/>
          <w:lang w:val="es-MX" w:eastAsia="es-MX"/>
        </w:rPr>
        <w:drawing>
          <wp:inline distT="0" distB="0" distL="0" distR="0">
            <wp:extent cx="5538912" cy="3935896"/>
            <wp:effectExtent l="19050" t="0" r="4638"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538708" cy="3935751"/>
                    </a:xfrm>
                    <a:prstGeom prst="rect">
                      <a:avLst/>
                    </a:prstGeom>
                    <a:noFill/>
                    <a:ln w="9525">
                      <a:noFill/>
                      <a:miter lim="800000"/>
                      <a:headEnd/>
                      <a:tailEnd/>
                    </a:ln>
                  </pic:spPr>
                </pic:pic>
              </a:graphicData>
            </a:graphic>
          </wp:inline>
        </w:drawing>
      </w:r>
    </w:p>
    <w:p w:rsidR="00F2240F" w:rsidRDefault="00F2240F" w:rsidP="00F2240F">
      <w:pPr>
        <w:rPr>
          <w:rFonts w:ascii="Arial" w:hAnsi="Arial" w:cs="Arial"/>
          <w:b/>
          <w:bCs/>
          <w:color w:val="000000"/>
          <w:sz w:val="16"/>
          <w:szCs w:val="16"/>
          <w:lang w:eastAsia="es-MX"/>
        </w:rPr>
      </w:pPr>
    </w:p>
    <w:p w:rsidR="00F2240F" w:rsidRDefault="00F2240F" w:rsidP="00F2240F">
      <w:pPr>
        <w:rPr>
          <w:rFonts w:ascii="Arial" w:hAnsi="Arial" w:cs="Arial"/>
          <w:b/>
          <w:bCs/>
          <w:color w:val="000000"/>
          <w:sz w:val="16"/>
          <w:szCs w:val="16"/>
          <w:lang w:eastAsia="es-MX"/>
        </w:rPr>
      </w:pPr>
      <w:r>
        <w:rPr>
          <w:rFonts w:ascii="Arial" w:hAnsi="Arial" w:cs="Arial"/>
          <w:b/>
          <w:bCs/>
          <w:noProof/>
          <w:color w:val="000000"/>
          <w:sz w:val="16"/>
          <w:szCs w:val="16"/>
          <w:lang w:val="es-MX" w:eastAsia="es-MX"/>
        </w:rPr>
        <w:lastRenderedPageBreak/>
        <w:drawing>
          <wp:inline distT="0" distB="0" distL="0" distR="0">
            <wp:extent cx="5658182" cy="3137995"/>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662701" cy="3140501"/>
                    </a:xfrm>
                    <a:prstGeom prst="rect">
                      <a:avLst/>
                    </a:prstGeom>
                    <a:noFill/>
                    <a:ln w="9525">
                      <a:noFill/>
                      <a:miter lim="800000"/>
                      <a:headEnd/>
                      <a:tailEnd/>
                    </a:ln>
                  </pic:spPr>
                </pic:pic>
              </a:graphicData>
            </a:graphic>
          </wp:inline>
        </w:drawing>
      </w:r>
    </w:p>
    <w:p w:rsidR="00F2240F" w:rsidRDefault="00F2240F" w:rsidP="00F2240F">
      <w:pPr>
        <w:rPr>
          <w:rFonts w:ascii="Arial" w:hAnsi="Arial" w:cs="Arial"/>
          <w:b/>
          <w:bCs/>
          <w:color w:val="000000"/>
          <w:sz w:val="16"/>
          <w:szCs w:val="16"/>
          <w:lang w:eastAsia="es-MX"/>
        </w:rPr>
      </w:pPr>
    </w:p>
    <w:p w:rsidR="00F2240F" w:rsidRDefault="00F2240F" w:rsidP="00F2240F">
      <w:pPr>
        <w:rPr>
          <w:rFonts w:ascii="Arial" w:hAnsi="Arial" w:cs="Arial"/>
          <w:b/>
          <w:bCs/>
          <w:color w:val="000000"/>
          <w:sz w:val="16"/>
          <w:szCs w:val="16"/>
          <w:lang w:eastAsia="es-MX"/>
        </w:rPr>
      </w:pPr>
    </w:p>
    <w:p w:rsidR="00F2240F" w:rsidRDefault="00F2240F" w:rsidP="00F2240F">
      <w:pPr>
        <w:rPr>
          <w:rFonts w:ascii="Arial" w:hAnsi="Arial" w:cs="Arial"/>
          <w:b/>
          <w:bCs/>
          <w:color w:val="000000"/>
          <w:sz w:val="16"/>
          <w:szCs w:val="16"/>
          <w:lang w:eastAsia="es-MX"/>
        </w:rPr>
      </w:pPr>
    </w:p>
    <w:p w:rsidR="00F2240F" w:rsidRDefault="00F2240F" w:rsidP="00F2240F">
      <w:pPr>
        <w:rPr>
          <w:rFonts w:ascii="Arial" w:hAnsi="Arial" w:cs="Arial"/>
          <w:b/>
          <w:bCs/>
          <w:color w:val="000000"/>
          <w:sz w:val="16"/>
          <w:szCs w:val="16"/>
          <w:lang w:eastAsia="es-MX"/>
        </w:rPr>
      </w:pPr>
    </w:p>
    <w:p w:rsidR="00F2240F" w:rsidRPr="00DE0CCC" w:rsidRDefault="00F2240F" w:rsidP="00F2240F">
      <w:pPr>
        <w:rPr>
          <w:rFonts w:ascii="Arial" w:hAnsi="Arial" w:cs="Arial"/>
          <w:b/>
          <w:bCs/>
          <w:color w:val="000000"/>
          <w:sz w:val="16"/>
          <w:szCs w:val="16"/>
          <w:lang w:eastAsia="es-MX"/>
        </w:rPr>
      </w:pPr>
    </w:p>
    <w:tbl>
      <w:tblPr>
        <w:tblW w:w="9718" w:type="dxa"/>
        <w:tblInd w:w="57" w:type="dxa"/>
        <w:tblCellMar>
          <w:left w:w="70" w:type="dxa"/>
          <w:right w:w="70" w:type="dxa"/>
        </w:tblCellMar>
        <w:tblLook w:val="04A0"/>
      </w:tblPr>
      <w:tblGrid>
        <w:gridCol w:w="1289"/>
        <w:gridCol w:w="1559"/>
        <w:gridCol w:w="1560"/>
        <w:gridCol w:w="1275"/>
        <w:gridCol w:w="1418"/>
        <w:gridCol w:w="1417"/>
        <w:gridCol w:w="1200"/>
      </w:tblGrid>
      <w:tr w:rsidR="00F2240F" w:rsidRPr="00DE0CCC" w:rsidTr="009E60C5">
        <w:trPr>
          <w:trHeight w:val="315"/>
        </w:trPr>
        <w:tc>
          <w:tcPr>
            <w:tcW w:w="8518" w:type="dxa"/>
            <w:gridSpan w:val="6"/>
            <w:tcBorders>
              <w:top w:val="nil"/>
              <w:left w:val="nil"/>
              <w:bottom w:val="single" w:sz="4" w:space="0" w:color="auto"/>
              <w:right w:val="nil"/>
            </w:tcBorders>
            <w:shd w:val="clear" w:color="auto" w:fill="auto"/>
            <w:noWrap/>
            <w:vAlign w:val="bottom"/>
            <w:hideMark/>
          </w:tcPr>
          <w:p w:rsidR="00F2240F" w:rsidRDefault="00F2240F" w:rsidP="009E60C5">
            <w:pPr>
              <w:rPr>
                <w:rFonts w:ascii="Arial" w:hAnsi="Arial" w:cs="Arial"/>
                <w:b/>
                <w:bCs/>
                <w:color w:val="000000"/>
                <w:sz w:val="16"/>
                <w:szCs w:val="16"/>
                <w:lang w:eastAsia="es-MX"/>
              </w:rPr>
            </w:pPr>
            <w:r w:rsidRPr="00DE0CCC">
              <w:rPr>
                <w:rFonts w:ascii="Arial" w:hAnsi="Arial" w:cs="Arial"/>
                <w:b/>
                <w:bCs/>
                <w:color w:val="000000"/>
                <w:sz w:val="16"/>
                <w:szCs w:val="16"/>
                <w:lang w:eastAsia="es-MX"/>
              </w:rPr>
              <w:t xml:space="preserve">LISTA DE PAISES </w:t>
            </w:r>
          </w:p>
          <w:p w:rsidR="00F2240F" w:rsidRPr="00DE0CCC" w:rsidRDefault="00F2240F" w:rsidP="009E60C5">
            <w:pPr>
              <w:rPr>
                <w:rFonts w:ascii="Arial" w:hAnsi="Arial" w:cs="Arial"/>
                <w:b/>
                <w:bCs/>
                <w:color w:val="000000"/>
                <w:sz w:val="16"/>
                <w:szCs w:val="16"/>
                <w:lang w:eastAsia="es-MX"/>
              </w:rPr>
            </w:pPr>
          </w:p>
        </w:tc>
        <w:tc>
          <w:tcPr>
            <w:tcW w:w="1200" w:type="dxa"/>
            <w:tcBorders>
              <w:top w:val="nil"/>
              <w:left w:val="nil"/>
              <w:bottom w:val="nil"/>
              <w:right w:val="nil"/>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b/>
                <w:bCs/>
                <w:color w:val="000000"/>
                <w:sz w:val="16"/>
                <w:szCs w:val="16"/>
                <w:lang w:eastAsia="es-MX"/>
              </w:rPr>
            </w:pPr>
            <w:r w:rsidRPr="00DE0CCC">
              <w:rPr>
                <w:rFonts w:ascii="Arial" w:hAnsi="Arial" w:cs="Arial"/>
                <w:b/>
                <w:bCs/>
                <w:color w:val="000000"/>
                <w:sz w:val="16"/>
                <w:szCs w:val="16"/>
                <w:lang w:eastAsia="es-MX"/>
              </w:rPr>
              <w:t>ZONA  A</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b/>
                <w:bCs/>
                <w:color w:val="000000"/>
                <w:sz w:val="16"/>
                <w:szCs w:val="16"/>
                <w:lang w:eastAsia="es-MX"/>
              </w:rPr>
            </w:pPr>
            <w:r w:rsidRPr="00DE0CCC">
              <w:rPr>
                <w:rFonts w:ascii="Arial" w:hAnsi="Arial" w:cs="Arial"/>
                <w:b/>
                <w:bCs/>
                <w:color w:val="000000"/>
                <w:sz w:val="16"/>
                <w:szCs w:val="16"/>
                <w:lang w:eastAsia="es-MX"/>
              </w:rPr>
              <w:t>ZONA  B</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b/>
                <w:bCs/>
                <w:color w:val="000000"/>
                <w:sz w:val="16"/>
                <w:szCs w:val="16"/>
                <w:lang w:eastAsia="es-MX"/>
              </w:rPr>
            </w:pPr>
            <w:r w:rsidRPr="00DE0CCC">
              <w:rPr>
                <w:rFonts w:ascii="Arial" w:hAnsi="Arial" w:cs="Arial"/>
                <w:b/>
                <w:bCs/>
                <w:color w:val="000000"/>
                <w:sz w:val="16"/>
                <w:szCs w:val="16"/>
                <w:lang w:eastAsia="es-MX"/>
              </w:rPr>
              <w:t>ZONA  C</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b/>
                <w:bCs/>
                <w:color w:val="000000"/>
                <w:sz w:val="16"/>
                <w:szCs w:val="16"/>
                <w:lang w:eastAsia="es-MX"/>
              </w:rPr>
            </w:pPr>
            <w:r w:rsidRPr="00DE0CCC">
              <w:rPr>
                <w:rFonts w:ascii="Arial" w:hAnsi="Arial" w:cs="Arial"/>
                <w:b/>
                <w:bCs/>
                <w:color w:val="000000"/>
                <w:sz w:val="16"/>
                <w:szCs w:val="16"/>
                <w:lang w:eastAsia="es-MX"/>
              </w:rPr>
              <w:t>ZONA D</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b/>
                <w:bCs/>
                <w:color w:val="000000"/>
                <w:sz w:val="16"/>
                <w:szCs w:val="16"/>
                <w:lang w:eastAsia="es-MX"/>
              </w:rPr>
            </w:pPr>
            <w:r w:rsidRPr="00DE0CCC">
              <w:rPr>
                <w:rFonts w:ascii="Arial" w:hAnsi="Arial" w:cs="Arial"/>
                <w:b/>
                <w:bCs/>
                <w:color w:val="000000"/>
                <w:sz w:val="16"/>
                <w:szCs w:val="16"/>
                <w:lang w:eastAsia="es-MX"/>
              </w:rPr>
              <w:t>ZONA E</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b/>
                <w:bCs/>
                <w:color w:val="000000"/>
                <w:sz w:val="16"/>
                <w:szCs w:val="16"/>
                <w:lang w:eastAsia="es-MX"/>
              </w:rPr>
            </w:pPr>
            <w:r w:rsidRPr="00DE0CCC">
              <w:rPr>
                <w:rFonts w:ascii="Arial" w:hAnsi="Arial" w:cs="Arial"/>
                <w:b/>
                <w:bCs/>
                <w:color w:val="000000"/>
                <w:sz w:val="16"/>
                <w:szCs w:val="16"/>
                <w:lang w:eastAsia="es-MX"/>
              </w:rPr>
              <w:t>ZONA E (Cont.)</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b/>
                <w:bCs/>
                <w:color w:val="000000"/>
                <w:sz w:val="16"/>
                <w:szCs w:val="16"/>
                <w:lang w:eastAsia="es-MX"/>
              </w:rPr>
            </w:pPr>
            <w:r w:rsidRPr="00DE0CCC">
              <w:rPr>
                <w:rFonts w:ascii="Arial" w:hAnsi="Arial" w:cs="Arial"/>
                <w:b/>
                <w:bCs/>
                <w:color w:val="000000"/>
                <w:sz w:val="16"/>
                <w:szCs w:val="16"/>
                <w:lang w:eastAsia="es-MX"/>
              </w:rPr>
              <w:t>ZONA F</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Estados Unidos</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Anguila</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Alemania</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Austria</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Albania</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Madagascar</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Canada</w:t>
            </w:r>
            <w:proofErr w:type="spellEnd"/>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Antigua</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Andorra</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Brunel</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Angola</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Malaui</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Antillas Holandesas</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Aistroa</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Corea del Sur</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Arabia Saudita</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Maldivia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Argentina</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Bélgica</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China</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Argelia</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Mali</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Aruba</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Ciudad del Vaticano</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Filipinas</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Armenia</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Marruecos</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Bahamas</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Dinamarca</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Hong Kong</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Azerbayan</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Mauricio</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Barbados</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Escocia</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India</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Bahrein</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Mauritania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Barbuda</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España</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Indonesia</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Bangladesh</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Micronesia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Belice</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Finlandia</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Japon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Benin</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Moldovia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Bermudas</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Francia</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Macao</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Bielorrusia</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Mongolia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Bolivia</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Gales</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Malasia</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Bosnia</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Mozambique</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Bonaire</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Grecia</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Myanmar</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Botsuana</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Namibia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Brasil</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Groenlandia</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Nueva Zelanda</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Bulgaria</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Nepal</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Chile</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Holanda</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Singapur</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Burkina Faso</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Niger</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Colombia</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Inglaterra</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Tailandia</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Burudi</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Nigeria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lastRenderedPageBreak/>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Costa Rica</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Irlanda</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Taiwan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Butan</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Nueva Caledonia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Curaos</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Irlanda del Norte</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Vietnam</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Cabo Verde</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Oman</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Dominica</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xml:space="preserve">Islas </w:t>
            </w:r>
            <w:proofErr w:type="spellStart"/>
            <w:r w:rsidRPr="00DE0CCC">
              <w:rPr>
                <w:rFonts w:ascii="Arial" w:hAnsi="Arial" w:cs="Arial"/>
                <w:color w:val="000000"/>
                <w:sz w:val="16"/>
                <w:szCs w:val="16"/>
                <w:lang w:eastAsia="es-MX"/>
              </w:rPr>
              <w:t>Faroe</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Camboya</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Pakistan</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Ecuador</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Italia</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Camerún</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Palaos</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El Salvador</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Liechtenstein</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Chad</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Palestina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Granada</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Luxemburgo</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Chipre</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Papua</w:t>
            </w:r>
            <w:proofErr w:type="spellEnd"/>
            <w:r w:rsidRPr="00DE0CCC">
              <w:rPr>
                <w:rFonts w:ascii="Arial" w:hAnsi="Arial" w:cs="Arial"/>
                <w:color w:val="000000"/>
                <w:sz w:val="16"/>
                <w:szCs w:val="16"/>
                <w:lang w:eastAsia="es-MX"/>
              </w:rPr>
              <w:t xml:space="preserve"> Nueva Guinea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Guadalupe</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Malta</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Congo</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Polinesia Francesa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Guatemala</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Monaco</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Costa De Marfil</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Polonia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Guayana</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Noruega</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Croacia</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Qatar</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Guayana Francesa</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Portugal</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Djibouti</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Rep. Democrática del Congo</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Haití</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xml:space="preserve">Reino Unido </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Egipto</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Republica Checa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Honduras</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San Marino</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xml:space="preserve">Emiratos </w:t>
            </w:r>
            <w:proofErr w:type="spellStart"/>
            <w:r w:rsidRPr="00DE0CCC">
              <w:rPr>
                <w:rFonts w:ascii="Arial" w:hAnsi="Arial" w:cs="Arial"/>
                <w:color w:val="000000"/>
                <w:sz w:val="16"/>
                <w:szCs w:val="16"/>
                <w:lang w:eastAsia="es-MX"/>
              </w:rPr>
              <w:t>Arabes</w:t>
            </w:r>
            <w:proofErr w:type="spellEnd"/>
            <w:r w:rsidRPr="00DE0CCC">
              <w:rPr>
                <w:rFonts w:ascii="Arial" w:hAnsi="Arial" w:cs="Arial"/>
                <w:color w:val="000000"/>
                <w:sz w:val="16"/>
                <w:szCs w:val="16"/>
                <w:lang w:eastAsia="es-MX"/>
              </w:rPr>
              <w:t xml:space="preserve"> Unidos</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Republica Eslovaca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xml:space="preserve">Islas Caimán </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Suecia</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Eritrea</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Reunion</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Pr>
                <w:rFonts w:ascii="Arial" w:hAnsi="Arial" w:cs="Arial"/>
                <w:color w:val="000000"/>
                <w:sz w:val="16"/>
                <w:szCs w:val="16"/>
                <w:lang w:eastAsia="es-MX"/>
              </w:rPr>
              <w:t xml:space="preserve">Islas </w:t>
            </w:r>
            <w:proofErr w:type="spellStart"/>
            <w:r>
              <w:rPr>
                <w:rFonts w:ascii="Arial" w:hAnsi="Arial" w:cs="Arial"/>
                <w:color w:val="000000"/>
                <w:sz w:val="16"/>
                <w:szCs w:val="16"/>
                <w:lang w:eastAsia="es-MX"/>
              </w:rPr>
              <w:t>Virg</w:t>
            </w:r>
            <w:r w:rsidRPr="00DE0CCC">
              <w:rPr>
                <w:rFonts w:ascii="Arial" w:hAnsi="Arial" w:cs="Arial"/>
                <w:color w:val="000000"/>
                <w:sz w:val="16"/>
                <w:szCs w:val="16"/>
                <w:lang w:eastAsia="es-MX"/>
              </w:rPr>
              <w:t>enes</w:t>
            </w:r>
            <w:proofErr w:type="spellEnd"/>
            <w:r w:rsidRPr="00DE0CCC">
              <w:rPr>
                <w:rFonts w:ascii="Arial" w:hAnsi="Arial" w:cs="Arial"/>
                <w:color w:val="000000"/>
                <w:sz w:val="16"/>
                <w:szCs w:val="16"/>
                <w:lang w:eastAsia="es-MX"/>
              </w:rPr>
              <w:t xml:space="preserve"> </w:t>
            </w:r>
            <w:proofErr w:type="spellStart"/>
            <w:r w:rsidRPr="00DE0CCC">
              <w:rPr>
                <w:rFonts w:ascii="Arial" w:hAnsi="Arial" w:cs="Arial"/>
                <w:color w:val="000000"/>
                <w:sz w:val="16"/>
                <w:szCs w:val="16"/>
                <w:lang w:eastAsia="es-MX"/>
              </w:rPr>
              <w:t>Britanicas</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Suiza</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Eslovenia</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Ruanda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xml:space="preserve">Islas </w:t>
            </w:r>
            <w:proofErr w:type="spellStart"/>
            <w:r w:rsidRPr="00DE0CCC">
              <w:rPr>
                <w:rFonts w:ascii="Arial" w:hAnsi="Arial" w:cs="Arial"/>
                <w:color w:val="000000"/>
                <w:sz w:val="16"/>
                <w:szCs w:val="16"/>
                <w:lang w:eastAsia="es-MX"/>
              </w:rPr>
              <w:t>Virgenes</w:t>
            </w:r>
            <w:proofErr w:type="spellEnd"/>
            <w:r w:rsidRPr="00DE0CCC">
              <w:rPr>
                <w:rFonts w:ascii="Arial" w:hAnsi="Arial" w:cs="Arial"/>
                <w:color w:val="000000"/>
                <w:sz w:val="16"/>
                <w:szCs w:val="16"/>
                <w:lang w:eastAsia="es-MX"/>
              </w:rPr>
              <w:t xml:space="preserve"> USA</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Estonia</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Rumania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Jamaica</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Etiopía</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Rusia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Martinica</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Fiji</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Saipan</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Montserrat</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Gabón</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Samoa Americana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Nicaragua</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Gambia</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Senegal</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Panamá</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xml:space="preserve">Georgia </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Serbia and Montenegro</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Paraguay</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Ghana</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Seychelies</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Perú</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Gibraltar</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Sierra Leona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Puerto Rico</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Guam</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Siria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República Dominicana</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Guinea</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Slovenia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Saba</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Guinea Bissau</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Somalia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San Bartolomé</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Guinea Ecuatorial</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Sri Lanka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xml:space="preserve">San Cristóbal y </w:t>
            </w:r>
            <w:proofErr w:type="spellStart"/>
            <w:r w:rsidRPr="00DE0CCC">
              <w:rPr>
                <w:rFonts w:ascii="Arial" w:hAnsi="Arial" w:cs="Arial"/>
                <w:color w:val="000000"/>
                <w:sz w:val="16"/>
                <w:szCs w:val="16"/>
                <w:lang w:eastAsia="es-MX"/>
              </w:rPr>
              <w:t>Vevis</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Hungria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Suazilandia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San Eustaquio</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Iraq</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proofErr w:type="spellStart"/>
            <w:r w:rsidRPr="00DE0CCC">
              <w:rPr>
                <w:rFonts w:ascii="Arial" w:hAnsi="Arial" w:cs="Arial"/>
                <w:color w:val="000000"/>
                <w:sz w:val="16"/>
                <w:szCs w:val="16"/>
                <w:lang w:eastAsia="es-MX"/>
              </w:rPr>
              <w:t>Sudafrica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San Martín</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Islandia</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xml:space="preserve">Sudan </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San Vicente</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Islas Cook</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Tanzania</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r w:rsidR="00F2240F" w:rsidRPr="00DE0CCC" w:rsidTr="009E60C5">
        <w:trPr>
          <w:trHeight w:val="31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Santa Lucia</w:t>
            </w:r>
          </w:p>
        </w:tc>
        <w:tc>
          <w:tcPr>
            <w:tcW w:w="156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Islas Marshall</w:t>
            </w:r>
          </w:p>
        </w:tc>
        <w:tc>
          <w:tcPr>
            <w:tcW w:w="1417"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Arial" w:hAnsi="Arial" w:cs="Arial"/>
                <w:color w:val="000000"/>
                <w:sz w:val="16"/>
                <w:szCs w:val="16"/>
                <w:lang w:eastAsia="es-MX"/>
              </w:rPr>
            </w:pPr>
            <w:r w:rsidRPr="00DE0CCC">
              <w:rPr>
                <w:rFonts w:ascii="Arial" w:hAnsi="Arial" w:cs="Arial"/>
                <w:color w:val="000000"/>
                <w:sz w:val="16"/>
                <w:szCs w:val="16"/>
                <w:lang w:eastAsia="es-MX"/>
              </w:rPr>
              <w:t>Timor Este</w:t>
            </w:r>
          </w:p>
        </w:tc>
        <w:tc>
          <w:tcPr>
            <w:tcW w:w="1200" w:type="dxa"/>
            <w:tcBorders>
              <w:top w:val="nil"/>
              <w:left w:val="nil"/>
              <w:bottom w:val="single" w:sz="4" w:space="0" w:color="auto"/>
              <w:right w:val="single" w:sz="4" w:space="0" w:color="auto"/>
            </w:tcBorders>
            <w:shd w:val="clear" w:color="auto" w:fill="auto"/>
            <w:noWrap/>
            <w:vAlign w:val="bottom"/>
            <w:hideMark/>
          </w:tcPr>
          <w:p w:rsidR="00F2240F" w:rsidRPr="00DE0CCC" w:rsidRDefault="00F2240F" w:rsidP="009E60C5">
            <w:pPr>
              <w:rPr>
                <w:rFonts w:ascii="Calibri" w:hAnsi="Calibri"/>
                <w:color w:val="000000"/>
                <w:sz w:val="16"/>
                <w:szCs w:val="16"/>
                <w:lang w:eastAsia="es-MX"/>
              </w:rPr>
            </w:pPr>
            <w:r w:rsidRPr="00DE0CCC">
              <w:rPr>
                <w:rFonts w:ascii="Calibri" w:hAnsi="Calibri"/>
                <w:color w:val="000000"/>
                <w:sz w:val="16"/>
                <w:szCs w:val="16"/>
                <w:lang w:eastAsia="es-MX"/>
              </w:rPr>
              <w:t> </w:t>
            </w:r>
          </w:p>
        </w:tc>
      </w:tr>
    </w:tbl>
    <w:p w:rsidR="00F2240F" w:rsidRDefault="00F2240F" w:rsidP="00F2240F">
      <w:pPr>
        <w:autoSpaceDE w:val="0"/>
        <w:autoSpaceDN w:val="0"/>
        <w:adjustRightInd w:val="0"/>
        <w:jc w:val="both"/>
        <w:rPr>
          <w:rFonts w:ascii="Arial" w:hAnsi="Arial" w:cs="Arial"/>
          <w:b/>
          <w:bCs/>
          <w:color w:val="000000"/>
          <w:sz w:val="20"/>
          <w:szCs w:val="20"/>
        </w:rPr>
      </w:pPr>
    </w:p>
    <w:p w:rsidR="00E82C18" w:rsidRDefault="00E82C18" w:rsidP="00F2240F">
      <w:pPr>
        <w:autoSpaceDE w:val="0"/>
        <w:autoSpaceDN w:val="0"/>
        <w:adjustRightInd w:val="0"/>
        <w:jc w:val="both"/>
        <w:rPr>
          <w:rFonts w:ascii="Arial" w:hAnsi="Arial" w:cs="Arial"/>
          <w:b/>
          <w:bCs/>
          <w:color w:val="000000"/>
          <w:sz w:val="20"/>
          <w:szCs w:val="20"/>
        </w:rPr>
      </w:pPr>
    </w:p>
    <w:p w:rsidR="00E82C18" w:rsidRDefault="00E82C18" w:rsidP="00F2240F">
      <w:pPr>
        <w:autoSpaceDE w:val="0"/>
        <w:autoSpaceDN w:val="0"/>
        <w:adjustRightInd w:val="0"/>
        <w:jc w:val="both"/>
        <w:rPr>
          <w:rFonts w:ascii="Arial" w:hAnsi="Arial" w:cs="Arial"/>
          <w:b/>
          <w:bCs/>
          <w:color w:val="000000"/>
          <w:sz w:val="20"/>
          <w:szCs w:val="20"/>
        </w:rPr>
      </w:pPr>
    </w:p>
    <w:p w:rsidR="00E82C18" w:rsidRDefault="00E82C18" w:rsidP="00F2240F">
      <w:pPr>
        <w:autoSpaceDE w:val="0"/>
        <w:autoSpaceDN w:val="0"/>
        <w:adjustRightInd w:val="0"/>
        <w:jc w:val="both"/>
        <w:rPr>
          <w:rFonts w:ascii="Arial" w:hAnsi="Arial" w:cs="Arial"/>
          <w:b/>
          <w:bCs/>
          <w:color w:val="000000"/>
          <w:sz w:val="20"/>
          <w:szCs w:val="20"/>
        </w:rPr>
      </w:pPr>
    </w:p>
    <w:p w:rsidR="00F2240F" w:rsidRDefault="00F2240F" w:rsidP="00F2240F">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lastRenderedPageBreak/>
        <w:t>IV.1 Cargos Adicionales por Combustible</w:t>
      </w:r>
    </w:p>
    <w:p w:rsidR="00F2240F" w:rsidRDefault="00F2240F" w:rsidP="00F2240F">
      <w:pPr>
        <w:autoSpaceDE w:val="0"/>
        <w:autoSpaceDN w:val="0"/>
        <w:adjustRightInd w:val="0"/>
        <w:jc w:val="both"/>
        <w:rPr>
          <w:rFonts w:ascii="Arial" w:hAnsi="Arial" w:cs="Arial"/>
          <w:b/>
          <w:bCs/>
          <w:color w:val="000000"/>
          <w:sz w:val="20"/>
          <w:szCs w:val="20"/>
        </w:rPr>
      </w:pPr>
    </w:p>
    <w:p w:rsidR="00F2240F" w:rsidRPr="004A67B8" w:rsidRDefault="00F2240F" w:rsidP="00F2240F">
      <w:pPr>
        <w:autoSpaceDE w:val="0"/>
        <w:autoSpaceDN w:val="0"/>
        <w:adjustRightInd w:val="0"/>
        <w:jc w:val="both"/>
        <w:rPr>
          <w:rFonts w:ascii="Arial" w:hAnsi="Arial" w:cs="Arial"/>
          <w:color w:val="000000"/>
          <w:sz w:val="20"/>
          <w:szCs w:val="20"/>
        </w:rPr>
      </w:pPr>
      <w:r w:rsidRPr="004A67B8">
        <w:rPr>
          <w:rFonts w:ascii="Arial" w:hAnsi="Arial" w:cs="Arial"/>
          <w:color w:val="000000"/>
          <w:sz w:val="20"/>
          <w:szCs w:val="20"/>
        </w:rPr>
        <w:t xml:space="preserve">Todos los envíos están sujetos a un costo adicional ajustable por combustible. Esta cifra se ajustará mensualmente usando un promedio ponderado de la tasa USCG (US </w:t>
      </w:r>
      <w:proofErr w:type="spellStart"/>
      <w:r w:rsidRPr="004A67B8">
        <w:rPr>
          <w:rFonts w:ascii="Arial" w:hAnsi="Arial" w:cs="Arial"/>
          <w:color w:val="000000"/>
          <w:sz w:val="20"/>
          <w:szCs w:val="20"/>
        </w:rPr>
        <w:t>Gulf</w:t>
      </w:r>
      <w:proofErr w:type="spellEnd"/>
      <w:r w:rsidRPr="004A67B8">
        <w:rPr>
          <w:rFonts w:ascii="Arial" w:hAnsi="Arial" w:cs="Arial"/>
          <w:color w:val="000000"/>
          <w:sz w:val="20"/>
          <w:szCs w:val="20"/>
        </w:rPr>
        <w:t xml:space="preserve"> </w:t>
      </w:r>
      <w:proofErr w:type="spellStart"/>
      <w:r w:rsidRPr="004A67B8">
        <w:rPr>
          <w:rFonts w:ascii="Arial" w:hAnsi="Arial" w:cs="Arial"/>
          <w:color w:val="000000"/>
          <w:sz w:val="20"/>
          <w:szCs w:val="20"/>
        </w:rPr>
        <w:t>Coast</w:t>
      </w:r>
      <w:proofErr w:type="spellEnd"/>
      <w:r w:rsidRPr="004A67B8">
        <w:rPr>
          <w:rFonts w:ascii="Arial" w:hAnsi="Arial" w:cs="Arial"/>
          <w:color w:val="000000"/>
          <w:sz w:val="20"/>
          <w:szCs w:val="20"/>
        </w:rPr>
        <w:t>) por galón de kerosén para aviones jet, según lo publica mensualmente el Departamento de Energía de EE.UU. Estos ajustes se aplica</w:t>
      </w:r>
      <w:r>
        <w:rPr>
          <w:rFonts w:ascii="Arial" w:hAnsi="Arial" w:cs="Arial"/>
          <w:color w:val="000000"/>
          <w:sz w:val="20"/>
          <w:szCs w:val="20"/>
        </w:rPr>
        <w:t>rán el primer lunes de cada mes, e</w:t>
      </w:r>
      <w:r w:rsidRPr="004A67B8">
        <w:rPr>
          <w:rFonts w:ascii="Arial" w:hAnsi="Arial" w:cs="Arial"/>
          <w:color w:val="000000"/>
          <w:sz w:val="20"/>
          <w:szCs w:val="20"/>
        </w:rPr>
        <w:t xml:space="preserve">l cargo adicional se publicará en </w:t>
      </w:r>
      <w:r>
        <w:rPr>
          <w:rFonts w:ascii="Arial" w:hAnsi="Arial" w:cs="Arial"/>
          <w:color w:val="000000"/>
          <w:sz w:val="20"/>
          <w:szCs w:val="20"/>
        </w:rPr>
        <w:t xml:space="preserve">la página de internet, </w:t>
      </w:r>
      <w:r w:rsidRPr="004A67B8">
        <w:rPr>
          <w:rFonts w:ascii="Arial" w:hAnsi="Arial" w:cs="Arial"/>
          <w:color w:val="000000"/>
          <w:sz w:val="20"/>
          <w:szCs w:val="20"/>
        </w:rPr>
        <w:t xml:space="preserve"> aproximadamente dos semanas antes de entrar en vigencia.</w:t>
      </w:r>
    </w:p>
    <w:p w:rsidR="00F2240F" w:rsidRDefault="00F2240F" w:rsidP="00F2240F">
      <w:pPr>
        <w:autoSpaceDE w:val="0"/>
        <w:autoSpaceDN w:val="0"/>
        <w:adjustRightInd w:val="0"/>
        <w:jc w:val="both"/>
        <w:rPr>
          <w:rFonts w:ascii="Arial" w:hAnsi="Arial" w:cs="Arial"/>
          <w:b/>
          <w:bCs/>
          <w:color w:val="000000"/>
          <w:sz w:val="20"/>
          <w:szCs w:val="20"/>
        </w:rPr>
      </w:pPr>
    </w:p>
    <w:p w:rsidR="00F2240F" w:rsidRDefault="00F2240F" w:rsidP="00F2240F">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IV.2 Tiempos de entrega</w:t>
      </w:r>
    </w:p>
    <w:p w:rsidR="00F2240F" w:rsidRDefault="00F2240F" w:rsidP="00F2240F">
      <w:pPr>
        <w:autoSpaceDE w:val="0"/>
        <w:autoSpaceDN w:val="0"/>
        <w:adjustRightInd w:val="0"/>
        <w:jc w:val="both"/>
        <w:rPr>
          <w:rFonts w:ascii="Arial" w:hAnsi="Arial" w:cs="Arial"/>
          <w:b/>
          <w:bCs/>
          <w:color w:val="000000"/>
          <w:sz w:val="20"/>
          <w:szCs w:val="20"/>
        </w:rPr>
      </w:pPr>
    </w:p>
    <w:p w:rsidR="00F2240F" w:rsidRDefault="00F2240F" w:rsidP="00F2240F">
      <w:pPr>
        <w:autoSpaceDE w:val="0"/>
        <w:autoSpaceDN w:val="0"/>
        <w:adjustRightInd w:val="0"/>
        <w:jc w:val="both"/>
        <w:rPr>
          <w:rFonts w:ascii="Arial" w:hAnsi="Arial" w:cs="Arial"/>
          <w:color w:val="000000"/>
          <w:sz w:val="20"/>
          <w:szCs w:val="20"/>
        </w:rPr>
      </w:pPr>
      <w:r>
        <w:rPr>
          <w:rFonts w:ascii="Arial" w:hAnsi="Arial" w:cs="Arial"/>
          <w:color w:val="000000"/>
          <w:sz w:val="20"/>
          <w:szCs w:val="20"/>
        </w:rPr>
        <w:t>Para el caso de envíos nacionales el t</w:t>
      </w:r>
      <w:r w:rsidR="001C2AAB">
        <w:rPr>
          <w:rFonts w:ascii="Arial" w:hAnsi="Arial" w:cs="Arial"/>
          <w:color w:val="000000"/>
          <w:sz w:val="20"/>
          <w:szCs w:val="20"/>
        </w:rPr>
        <w:t xml:space="preserve">iempo máximo de entrega será de hasta </w:t>
      </w:r>
      <w:r w:rsidR="001C2AAB" w:rsidRPr="001C2AAB">
        <w:rPr>
          <w:rFonts w:ascii="Arial" w:hAnsi="Arial" w:cs="Arial"/>
          <w:color w:val="000000"/>
          <w:sz w:val="20"/>
          <w:szCs w:val="20"/>
        </w:rPr>
        <w:t>36</w:t>
      </w:r>
      <w:r w:rsidR="00471EBF" w:rsidRPr="001C2AAB">
        <w:rPr>
          <w:rFonts w:ascii="Arial" w:hAnsi="Arial" w:cs="Arial"/>
          <w:color w:val="000000"/>
          <w:sz w:val="20"/>
          <w:szCs w:val="20"/>
        </w:rPr>
        <w:t xml:space="preserve"> horas</w:t>
      </w:r>
      <w:r w:rsidR="00471EBF">
        <w:rPr>
          <w:rFonts w:ascii="Arial" w:hAnsi="Arial" w:cs="Arial"/>
          <w:b/>
          <w:color w:val="000000"/>
          <w:sz w:val="20"/>
          <w:szCs w:val="20"/>
        </w:rPr>
        <w:t xml:space="preserve"> </w:t>
      </w:r>
      <w:r>
        <w:rPr>
          <w:rFonts w:ascii="Arial" w:hAnsi="Arial" w:cs="Arial"/>
          <w:color w:val="000000"/>
          <w:sz w:val="20"/>
          <w:szCs w:val="20"/>
        </w:rPr>
        <w:t>en cualquier parte de la República Mexicana.</w:t>
      </w:r>
    </w:p>
    <w:p w:rsidR="00F2240F" w:rsidRDefault="00F2240F" w:rsidP="00F2240F">
      <w:pPr>
        <w:autoSpaceDE w:val="0"/>
        <w:autoSpaceDN w:val="0"/>
        <w:adjustRightInd w:val="0"/>
        <w:jc w:val="both"/>
        <w:rPr>
          <w:rFonts w:ascii="Arial" w:hAnsi="Arial" w:cs="Arial"/>
          <w:color w:val="000000"/>
          <w:sz w:val="20"/>
          <w:szCs w:val="20"/>
        </w:rPr>
      </w:pPr>
    </w:p>
    <w:p w:rsidR="00F2240F" w:rsidRDefault="00F2240F" w:rsidP="00F2240F">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Para el caso de envíos internacionales el tiempo máximo de entrega será de </w:t>
      </w:r>
      <w:r w:rsidR="001C2AAB">
        <w:rPr>
          <w:rFonts w:ascii="Arial" w:hAnsi="Arial" w:cs="Arial"/>
          <w:color w:val="000000"/>
          <w:sz w:val="20"/>
          <w:szCs w:val="20"/>
        </w:rPr>
        <w:t xml:space="preserve">hasta 4 días </w:t>
      </w:r>
      <w:proofErr w:type="spellStart"/>
      <w:r w:rsidR="001C2AAB">
        <w:rPr>
          <w:rFonts w:ascii="Arial" w:hAnsi="Arial" w:cs="Arial"/>
          <w:color w:val="000000"/>
          <w:sz w:val="20"/>
          <w:szCs w:val="20"/>
        </w:rPr>
        <w:t>habiles</w:t>
      </w:r>
      <w:proofErr w:type="spellEnd"/>
      <w:r>
        <w:rPr>
          <w:rFonts w:ascii="Arial" w:hAnsi="Arial" w:cs="Arial"/>
          <w:color w:val="000000"/>
          <w:sz w:val="20"/>
          <w:szCs w:val="20"/>
        </w:rPr>
        <w:t xml:space="preserve"> en cualquier parte del mundo.</w:t>
      </w:r>
    </w:p>
    <w:p w:rsidR="00F2240F" w:rsidRDefault="00F2240F" w:rsidP="00F2240F">
      <w:pPr>
        <w:autoSpaceDE w:val="0"/>
        <w:autoSpaceDN w:val="0"/>
        <w:adjustRightInd w:val="0"/>
        <w:jc w:val="both"/>
        <w:rPr>
          <w:rFonts w:ascii="Arial" w:hAnsi="Arial" w:cs="Arial"/>
          <w:color w:val="000000"/>
          <w:sz w:val="20"/>
          <w:szCs w:val="20"/>
        </w:rPr>
      </w:pPr>
    </w:p>
    <w:p w:rsidR="00F2240F" w:rsidRDefault="00F2240F" w:rsidP="00F2240F">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V. Supervisión</w:t>
      </w:r>
    </w:p>
    <w:p w:rsidR="00F2240F" w:rsidRDefault="00F2240F" w:rsidP="00F2240F">
      <w:pPr>
        <w:autoSpaceDE w:val="0"/>
        <w:autoSpaceDN w:val="0"/>
        <w:adjustRightInd w:val="0"/>
        <w:jc w:val="both"/>
        <w:rPr>
          <w:rFonts w:ascii="Arial" w:hAnsi="Arial" w:cs="Arial"/>
          <w:b/>
          <w:bCs/>
          <w:color w:val="000000"/>
          <w:sz w:val="20"/>
          <w:szCs w:val="20"/>
        </w:rPr>
      </w:pPr>
    </w:p>
    <w:p w:rsidR="00F2240F" w:rsidRDefault="00F2240F" w:rsidP="00F2240F">
      <w:pPr>
        <w:autoSpaceDE w:val="0"/>
        <w:autoSpaceDN w:val="0"/>
        <w:adjustRightInd w:val="0"/>
        <w:jc w:val="both"/>
        <w:rPr>
          <w:rFonts w:ascii="Arial" w:hAnsi="Arial" w:cs="Arial"/>
          <w:color w:val="000000"/>
          <w:sz w:val="20"/>
          <w:szCs w:val="20"/>
        </w:rPr>
      </w:pPr>
      <w:r>
        <w:rPr>
          <w:rFonts w:ascii="Arial" w:hAnsi="Arial" w:cs="Arial"/>
          <w:color w:val="000000"/>
          <w:sz w:val="20"/>
          <w:szCs w:val="20"/>
        </w:rPr>
        <w:t>El Jefe del Depto. de Servicios</w:t>
      </w:r>
      <w:r w:rsidR="001C2AAB">
        <w:rPr>
          <w:rFonts w:ascii="Arial" w:hAnsi="Arial" w:cs="Arial"/>
          <w:color w:val="000000"/>
          <w:sz w:val="20"/>
          <w:szCs w:val="20"/>
        </w:rPr>
        <w:t xml:space="preserve"> Generales</w:t>
      </w:r>
      <w:r>
        <w:rPr>
          <w:rFonts w:ascii="Arial" w:hAnsi="Arial" w:cs="Arial"/>
          <w:color w:val="000000"/>
          <w:sz w:val="20"/>
          <w:szCs w:val="20"/>
        </w:rPr>
        <w:t>, será el encargado de recolectar todos los envíos y estar en coordinación constante con el prestador del servicio para que estos lleguen a su destino en tiempo y forma, además de vigilar que el servicio se lleve conforme a las características establecidas en el numeral II, del presente anexo técnico.</w:t>
      </w:r>
    </w:p>
    <w:p w:rsidR="00F2240F" w:rsidRDefault="00F2240F" w:rsidP="00F2240F">
      <w:pPr>
        <w:autoSpaceDE w:val="0"/>
        <w:autoSpaceDN w:val="0"/>
        <w:adjustRightInd w:val="0"/>
        <w:jc w:val="both"/>
        <w:rPr>
          <w:rFonts w:ascii="Arial" w:hAnsi="Arial" w:cs="Arial"/>
          <w:color w:val="000000"/>
          <w:sz w:val="20"/>
          <w:szCs w:val="20"/>
        </w:rPr>
      </w:pPr>
    </w:p>
    <w:p w:rsidR="00F2240F" w:rsidRDefault="00F2240F" w:rsidP="00F2240F">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VI. Bitácoras</w:t>
      </w:r>
    </w:p>
    <w:p w:rsidR="00F2240F" w:rsidRDefault="00F2240F" w:rsidP="00F2240F">
      <w:pPr>
        <w:autoSpaceDE w:val="0"/>
        <w:autoSpaceDN w:val="0"/>
        <w:adjustRightInd w:val="0"/>
        <w:jc w:val="both"/>
        <w:rPr>
          <w:rFonts w:ascii="Arial" w:hAnsi="Arial" w:cs="Arial"/>
          <w:b/>
          <w:bCs/>
          <w:color w:val="000000"/>
          <w:sz w:val="20"/>
          <w:szCs w:val="20"/>
        </w:rPr>
      </w:pPr>
    </w:p>
    <w:p w:rsidR="00F2240F" w:rsidRDefault="001C2AAB" w:rsidP="00F2240F">
      <w:pPr>
        <w:autoSpaceDE w:val="0"/>
        <w:autoSpaceDN w:val="0"/>
        <w:adjustRightInd w:val="0"/>
        <w:jc w:val="both"/>
        <w:rPr>
          <w:rFonts w:ascii="Arial" w:hAnsi="Arial" w:cs="Arial"/>
          <w:color w:val="000000"/>
          <w:sz w:val="20"/>
          <w:szCs w:val="20"/>
        </w:rPr>
      </w:pPr>
      <w:r>
        <w:rPr>
          <w:rFonts w:ascii="Arial" w:hAnsi="Arial" w:cs="Arial"/>
          <w:color w:val="000000"/>
          <w:sz w:val="20"/>
          <w:szCs w:val="20"/>
        </w:rPr>
        <w:t>El proveedor(es) adjudicado(s)</w:t>
      </w:r>
      <w:r w:rsidR="00F2240F">
        <w:rPr>
          <w:rFonts w:ascii="Arial" w:hAnsi="Arial" w:cs="Arial"/>
          <w:color w:val="000000"/>
          <w:sz w:val="20"/>
          <w:szCs w:val="20"/>
        </w:rPr>
        <w:t xml:space="preserve"> deberá entregar a término de mes una bitácora de todos los envíos que se realizaron, incluyendo fecha de envío, número de guía, destino, importe, fecha de recepción y cantidad de envíos; la hará llegar al Jefe del Depto. de Servicios</w:t>
      </w:r>
      <w:r>
        <w:rPr>
          <w:rFonts w:ascii="Arial" w:hAnsi="Arial" w:cs="Arial"/>
          <w:color w:val="000000"/>
          <w:sz w:val="20"/>
          <w:szCs w:val="20"/>
        </w:rPr>
        <w:t xml:space="preserve"> Generales</w:t>
      </w:r>
      <w:r w:rsidR="00F2240F">
        <w:rPr>
          <w:rFonts w:ascii="Arial" w:hAnsi="Arial" w:cs="Arial"/>
          <w:color w:val="000000"/>
          <w:sz w:val="20"/>
          <w:szCs w:val="20"/>
        </w:rPr>
        <w:t>, encargado de la supervisión del servicio.</w:t>
      </w:r>
    </w:p>
    <w:p w:rsidR="00F2240F" w:rsidRDefault="00F2240F" w:rsidP="00F2240F">
      <w:pPr>
        <w:autoSpaceDE w:val="0"/>
        <w:autoSpaceDN w:val="0"/>
        <w:adjustRightInd w:val="0"/>
        <w:jc w:val="both"/>
        <w:rPr>
          <w:rFonts w:ascii="Arial" w:hAnsi="Arial" w:cs="Arial"/>
          <w:color w:val="000000"/>
          <w:sz w:val="20"/>
          <w:szCs w:val="20"/>
        </w:rPr>
      </w:pPr>
    </w:p>
    <w:p w:rsidR="00F2240F" w:rsidRDefault="00F2240F" w:rsidP="00F2240F">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VII. De los recursos humanos</w:t>
      </w:r>
    </w:p>
    <w:p w:rsidR="00F2240F" w:rsidRDefault="00F2240F" w:rsidP="00F2240F">
      <w:pPr>
        <w:autoSpaceDE w:val="0"/>
        <w:autoSpaceDN w:val="0"/>
        <w:adjustRightInd w:val="0"/>
        <w:jc w:val="both"/>
        <w:rPr>
          <w:rFonts w:ascii="Arial" w:hAnsi="Arial" w:cs="Arial"/>
          <w:b/>
          <w:bCs/>
          <w:color w:val="000000"/>
          <w:sz w:val="20"/>
          <w:szCs w:val="20"/>
        </w:rPr>
      </w:pPr>
    </w:p>
    <w:p w:rsidR="00F2240F" w:rsidRDefault="00F2240F" w:rsidP="00F2240F">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VII.1 El personal encargado de la recolección de envíos por parte del </w:t>
      </w:r>
      <w:r w:rsidR="001C2AAB">
        <w:rPr>
          <w:rFonts w:ascii="Arial" w:hAnsi="Arial" w:cs="Arial"/>
          <w:color w:val="000000"/>
          <w:sz w:val="20"/>
          <w:szCs w:val="20"/>
        </w:rPr>
        <w:t>proveedor(es) adjudicado(s)</w:t>
      </w:r>
      <w:r>
        <w:rPr>
          <w:rFonts w:ascii="Arial" w:hAnsi="Arial" w:cs="Arial"/>
          <w:color w:val="000000"/>
          <w:sz w:val="20"/>
          <w:szCs w:val="20"/>
        </w:rPr>
        <w:t>, deberá estar debidamente capacitado para atender las dudas que pudieran surgir durante las recolecciones de los envíos.</w:t>
      </w:r>
    </w:p>
    <w:p w:rsidR="00F2240F" w:rsidRDefault="00F2240F" w:rsidP="00F2240F">
      <w:pPr>
        <w:autoSpaceDE w:val="0"/>
        <w:autoSpaceDN w:val="0"/>
        <w:adjustRightInd w:val="0"/>
        <w:jc w:val="both"/>
        <w:rPr>
          <w:rFonts w:ascii="Arial" w:hAnsi="Arial" w:cs="Arial"/>
          <w:color w:val="000000"/>
          <w:sz w:val="20"/>
          <w:szCs w:val="20"/>
        </w:rPr>
      </w:pPr>
    </w:p>
    <w:p w:rsidR="00F2240F" w:rsidRDefault="00F2240F" w:rsidP="00F2240F">
      <w:pPr>
        <w:autoSpaceDE w:val="0"/>
        <w:autoSpaceDN w:val="0"/>
        <w:adjustRightInd w:val="0"/>
        <w:jc w:val="both"/>
        <w:rPr>
          <w:rFonts w:ascii="Arial" w:hAnsi="Arial" w:cs="Arial"/>
          <w:bCs/>
          <w:color w:val="000000"/>
          <w:sz w:val="20"/>
          <w:szCs w:val="20"/>
          <w:lang w:eastAsia="es-MX"/>
        </w:rPr>
      </w:pPr>
      <w:r>
        <w:rPr>
          <w:rFonts w:ascii="Arial" w:hAnsi="Arial" w:cs="Arial"/>
          <w:color w:val="000000"/>
          <w:sz w:val="20"/>
          <w:szCs w:val="20"/>
        </w:rPr>
        <w:t xml:space="preserve">VII.2 El </w:t>
      </w:r>
      <w:r w:rsidR="001C2AAB">
        <w:rPr>
          <w:rFonts w:ascii="Arial" w:hAnsi="Arial" w:cs="Arial"/>
          <w:color w:val="000000"/>
          <w:sz w:val="20"/>
          <w:szCs w:val="20"/>
        </w:rPr>
        <w:t xml:space="preserve">proveedor(es) adjudicado(s) </w:t>
      </w:r>
      <w:r w:rsidRPr="00EA54B7">
        <w:rPr>
          <w:rFonts w:ascii="Arial" w:hAnsi="Arial" w:cs="Arial"/>
          <w:sz w:val="20"/>
          <w:szCs w:val="20"/>
        </w:rPr>
        <w:t xml:space="preserve">se obliga a asignar un enlace comercial y un enlace operativo para atender las necesidades del </w:t>
      </w:r>
      <w:r w:rsidRPr="00EA54B7">
        <w:rPr>
          <w:rFonts w:ascii="Arial" w:hAnsi="Arial" w:cs="Arial"/>
          <w:bCs/>
          <w:color w:val="000000"/>
          <w:sz w:val="20"/>
          <w:szCs w:val="20"/>
          <w:lang w:eastAsia="es-MX"/>
        </w:rPr>
        <w:t>"</w:t>
      </w:r>
      <w:r>
        <w:rPr>
          <w:rFonts w:ascii="Arial" w:hAnsi="Arial" w:cs="Arial"/>
          <w:bCs/>
          <w:color w:val="000000"/>
          <w:sz w:val="20"/>
          <w:szCs w:val="20"/>
          <w:lang w:eastAsia="es-MX"/>
        </w:rPr>
        <w:t>EL IMCINE</w:t>
      </w:r>
      <w:r w:rsidRPr="00EA54B7">
        <w:rPr>
          <w:rFonts w:ascii="Arial" w:hAnsi="Arial" w:cs="Arial"/>
          <w:bCs/>
          <w:color w:val="000000"/>
          <w:sz w:val="20"/>
          <w:szCs w:val="20"/>
          <w:lang w:eastAsia="es-MX"/>
        </w:rPr>
        <w:t>":</w:t>
      </w:r>
    </w:p>
    <w:p w:rsidR="00F2240F" w:rsidRDefault="00F2240F" w:rsidP="00F2240F">
      <w:pPr>
        <w:autoSpaceDE w:val="0"/>
        <w:autoSpaceDN w:val="0"/>
        <w:adjustRightInd w:val="0"/>
        <w:jc w:val="both"/>
        <w:rPr>
          <w:rFonts w:ascii="Arial" w:hAnsi="Arial" w:cs="Arial"/>
          <w:color w:val="000000"/>
          <w:sz w:val="20"/>
          <w:szCs w:val="20"/>
        </w:rPr>
      </w:pPr>
    </w:p>
    <w:p w:rsidR="00F2240F" w:rsidRDefault="00F2240F" w:rsidP="00F2240F">
      <w:pPr>
        <w:ind w:right="51"/>
        <w:jc w:val="both"/>
        <w:rPr>
          <w:rFonts w:ascii="Arial" w:hAnsi="Arial" w:cs="Arial"/>
          <w:color w:val="000000"/>
          <w:sz w:val="20"/>
          <w:szCs w:val="20"/>
        </w:rPr>
      </w:pPr>
      <w:r>
        <w:rPr>
          <w:rFonts w:ascii="Arial" w:hAnsi="Arial" w:cs="Arial"/>
          <w:color w:val="000000"/>
          <w:sz w:val="20"/>
          <w:szCs w:val="20"/>
        </w:rPr>
        <w:t xml:space="preserve">VII.3 El </w:t>
      </w:r>
      <w:r w:rsidR="001C2AAB">
        <w:rPr>
          <w:rFonts w:ascii="Arial" w:hAnsi="Arial" w:cs="Arial"/>
          <w:color w:val="000000"/>
          <w:sz w:val="20"/>
          <w:szCs w:val="20"/>
        </w:rPr>
        <w:t xml:space="preserve">proveedor(es) adjudicado(s) </w:t>
      </w:r>
      <w:r>
        <w:rPr>
          <w:rFonts w:ascii="Arial" w:hAnsi="Arial" w:cs="Arial"/>
          <w:color w:val="000000"/>
          <w:sz w:val="20"/>
          <w:szCs w:val="20"/>
        </w:rPr>
        <w:t xml:space="preserve">es responsable de vigilar las condiciones de seguridad una vez que los envíos salgan de las instalaciones de </w:t>
      </w:r>
      <w:r>
        <w:rPr>
          <w:rFonts w:ascii="Arial" w:hAnsi="Arial" w:cs="Arial"/>
          <w:sz w:val="20"/>
          <w:szCs w:val="20"/>
        </w:rPr>
        <w:t>Av. Insurgentes número 674, 4o. piso, Col. Del Valle, Delegación Benito Juárez, C.P. 03100</w:t>
      </w:r>
      <w:r>
        <w:rPr>
          <w:rFonts w:ascii="Arial" w:hAnsi="Arial" w:cs="Arial"/>
          <w:color w:val="000000"/>
          <w:sz w:val="20"/>
          <w:szCs w:val="20"/>
        </w:rPr>
        <w:t>, así como las demás disposiciones que se deriven del contrato celebrado con el Instituto Mexicano de Cinematografía.</w:t>
      </w:r>
    </w:p>
    <w:p w:rsidR="001C2AAB" w:rsidRDefault="001C2AAB" w:rsidP="00F2240F">
      <w:pPr>
        <w:ind w:right="51"/>
        <w:jc w:val="both"/>
        <w:rPr>
          <w:rFonts w:ascii="Arial" w:hAnsi="Arial" w:cs="Arial"/>
          <w:color w:val="000000"/>
          <w:sz w:val="20"/>
          <w:szCs w:val="20"/>
        </w:rPr>
      </w:pPr>
    </w:p>
    <w:p w:rsidR="00F2240F" w:rsidRDefault="00F2240F" w:rsidP="00F2240F">
      <w:pPr>
        <w:autoSpaceDE w:val="0"/>
        <w:autoSpaceDN w:val="0"/>
        <w:adjustRightInd w:val="0"/>
        <w:jc w:val="both"/>
        <w:rPr>
          <w:rFonts w:ascii="Arial" w:hAnsi="Arial" w:cs="Arial"/>
          <w:color w:val="000000"/>
          <w:sz w:val="20"/>
          <w:szCs w:val="20"/>
        </w:rPr>
      </w:pPr>
      <w:r>
        <w:rPr>
          <w:rFonts w:ascii="Arial" w:hAnsi="Arial" w:cs="Arial"/>
          <w:color w:val="000000"/>
          <w:sz w:val="20"/>
          <w:szCs w:val="20"/>
        </w:rPr>
        <w:t>VII.4 Para el ingreso a las instalaciones, el personal del licitante adjudicado, deberá presentarse debidamente uniformado y portando identificación vigente que lo acredite como miembro de la misma.</w:t>
      </w:r>
    </w:p>
    <w:p w:rsidR="00F2240F" w:rsidRDefault="00F2240F" w:rsidP="00F2240F">
      <w:pPr>
        <w:autoSpaceDE w:val="0"/>
        <w:autoSpaceDN w:val="0"/>
        <w:adjustRightInd w:val="0"/>
        <w:jc w:val="both"/>
        <w:rPr>
          <w:rFonts w:ascii="Arial" w:hAnsi="Arial" w:cs="Arial"/>
          <w:color w:val="000000"/>
          <w:sz w:val="20"/>
          <w:szCs w:val="20"/>
        </w:rPr>
      </w:pPr>
    </w:p>
    <w:p w:rsidR="00F2240F" w:rsidRDefault="00F2240F" w:rsidP="00D67E47">
      <w:pPr>
        <w:jc w:val="center"/>
        <w:rPr>
          <w:rFonts w:ascii="Arial" w:eastAsia="Batang" w:hAnsi="Arial" w:cs="Arial"/>
          <w:b/>
          <w:lang w:val="es-MX"/>
        </w:rPr>
      </w:pPr>
    </w:p>
    <w:p w:rsidR="00F2240F" w:rsidRDefault="00F2240F" w:rsidP="00D67E47">
      <w:pPr>
        <w:jc w:val="center"/>
        <w:rPr>
          <w:rFonts w:ascii="Arial" w:eastAsia="Batang" w:hAnsi="Arial" w:cs="Arial"/>
          <w:b/>
          <w:lang w:val="es-MX"/>
        </w:rPr>
      </w:pPr>
    </w:p>
    <w:p w:rsidR="00F2240F" w:rsidRDefault="00F2240F" w:rsidP="00D67E47">
      <w:pPr>
        <w:jc w:val="center"/>
        <w:rPr>
          <w:rFonts w:ascii="Arial" w:eastAsia="Batang" w:hAnsi="Arial" w:cs="Arial"/>
          <w:b/>
          <w:lang w:val="es-MX"/>
        </w:rPr>
      </w:pPr>
    </w:p>
    <w:p w:rsidR="00F2240F" w:rsidRDefault="00F2240F" w:rsidP="00D67E47">
      <w:pPr>
        <w:jc w:val="center"/>
        <w:rPr>
          <w:rFonts w:ascii="Arial" w:eastAsia="Batang" w:hAnsi="Arial" w:cs="Arial"/>
          <w:b/>
          <w:lang w:val="es-MX"/>
        </w:rPr>
      </w:pPr>
    </w:p>
    <w:p w:rsidR="00F2240F" w:rsidRDefault="00F2240F" w:rsidP="00D67E47">
      <w:pPr>
        <w:jc w:val="center"/>
        <w:rPr>
          <w:rFonts w:ascii="Arial" w:eastAsia="Batang" w:hAnsi="Arial" w:cs="Arial"/>
          <w:b/>
          <w:lang w:val="es-MX"/>
        </w:rPr>
      </w:pPr>
    </w:p>
    <w:p w:rsidR="002F408D" w:rsidRDefault="002F408D" w:rsidP="00D67E47">
      <w:pPr>
        <w:jc w:val="center"/>
        <w:rPr>
          <w:rFonts w:ascii="Arial" w:eastAsia="Batang" w:hAnsi="Arial" w:cs="Arial"/>
          <w:b/>
          <w:lang w:val="es-MX"/>
        </w:rPr>
      </w:pPr>
    </w:p>
    <w:p w:rsidR="00D67E47" w:rsidRPr="008E6CE4" w:rsidRDefault="00D67E47" w:rsidP="00D67E47">
      <w:pPr>
        <w:jc w:val="center"/>
        <w:rPr>
          <w:rFonts w:ascii="Arial" w:eastAsia="Batang" w:hAnsi="Arial" w:cs="Arial"/>
          <w:b/>
        </w:rPr>
      </w:pPr>
      <w:r w:rsidRPr="008E6CE4">
        <w:rPr>
          <w:rFonts w:ascii="Arial" w:eastAsia="Batang" w:hAnsi="Arial" w:cs="Arial"/>
          <w:b/>
        </w:rPr>
        <w:t>Anexo No. 2</w:t>
      </w:r>
    </w:p>
    <w:p w:rsidR="0018075F" w:rsidRPr="008E6CE4" w:rsidRDefault="0018075F" w:rsidP="00D67E47">
      <w:pPr>
        <w:pStyle w:val="Textodebloque"/>
        <w:ind w:left="0"/>
        <w:jc w:val="center"/>
        <w:rPr>
          <w:rFonts w:eastAsia="Batang" w:cs="Arial"/>
          <w:b/>
          <w:sz w:val="10"/>
          <w:szCs w:val="10"/>
          <w:lang w:eastAsia="es-ES"/>
        </w:rPr>
      </w:pPr>
    </w:p>
    <w:p w:rsidR="00D67E47" w:rsidRPr="00E82C18" w:rsidRDefault="00D67E47" w:rsidP="00D67E47">
      <w:pPr>
        <w:pStyle w:val="Textodebloque"/>
        <w:ind w:left="0"/>
        <w:jc w:val="center"/>
        <w:rPr>
          <w:rFonts w:eastAsia="Batang" w:cs="Arial"/>
          <w:b/>
          <w:sz w:val="18"/>
          <w:szCs w:val="24"/>
          <w:lang w:eastAsia="es-ES"/>
        </w:rPr>
      </w:pPr>
      <w:r w:rsidRPr="00E82C18">
        <w:rPr>
          <w:rFonts w:eastAsia="Batang" w:cs="Arial"/>
          <w:b/>
          <w:sz w:val="18"/>
          <w:szCs w:val="24"/>
          <w:lang w:eastAsia="es-ES"/>
        </w:rPr>
        <w:t>“MODELO DE CONTRATO”</w:t>
      </w:r>
    </w:p>
    <w:p w:rsidR="00D67E47" w:rsidRPr="00E82C18" w:rsidRDefault="00D67E47" w:rsidP="00D67E47">
      <w:pPr>
        <w:tabs>
          <w:tab w:val="left" w:pos="3600"/>
        </w:tabs>
        <w:jc w:val="both"/>
        <w:rPr>
          <w:rFonts w:ascii="Arial" w:eastAsia="Batang" w:hAnsi="Arial" w:cs="Arial"/>
          <w:bCs/>
          <w:sz w:val="14"/>
          <w:szCs w:val="14"/>
        </w:rPr>
      </w:pPr>
    </w:p>
    <w:p w:rsidR="00D67E47" w:rsidRPr="00E82C18" w:rsidRDefault="00D67E47" w:rsidP="00D67E47">
      <w:pPr>
        <w:ind w:left="1410" w:hanging="1410"/>
        <w:jc w:val="both"/>
        <w:rPr>
          <w:rFonts w:ascii="Arial" w:eastAsia="Batang" w:hAnsi="Arial" w:cs="Arial"/>
          <w:b/>
          <w:sz w:val="12"/>
          <w:szCs w:val="12"/>
        </w:rPr>
      </w:pPr>
    </w:p>
    <w:p w:rsidR="0016727C" w:rsidRPr="00E82C18" w:rsidRDefault="0016727C" w:rsidP="0016727C">
      <w:pPr>
        <w:jc w:val="both"/>
        <w:rPr>
          <w:rFonts w:ascii="Arial" w:eastAsia="Batang" w:hAnsi="Arial" w:cs="Arial"/>
          <w:color w:val="000000" w:themeColor="text1"/>
          <w:sz w:val="16"/>
          <w:szCs w:val="16"/>
        </w:rPr>
      </w:pPr>
      <w:r w:rsidRPr="00E82C18">
        <w:rPr>
          <w:rFonts w:ascii="Arial" w:eastAsia="Batang" w:hAnsi="Arial" w:cs="Arial"/>
          <w:bCs/>
          <w:color w:val="000000" w:themeColor="text1"/>
          <w:sz w:val="16"/>
          <w:szCs w:val="16"/>
        </w:rPr>
        <w:t xml:space="preserve">CONTRATO </w:t>
      </w:r>
      <w:r w:rsidR="00AC11A9" w:rsidRPr="00E82C18">
        <w:rPr>
          <w:rFonts w:ascii="Arial" w:eastAsia="Batang" w:hAnsi="Arial" w:cs="Arial"/>
          <w:bCs/>
          <w:color w:val="000000" w:themeColor="text1"/>
          <w:sz w:val="16"/>
          <w:szCs w:val="16"/>
        </w:rPr>
        <w:t xml:space="preserve">PLURIANUAL </w:t>
      </w:r>
      <w:r w:rsidRPr="00E82C18">
        <w:rPr>
          <w:rFonts w:ascii="Arial" w:eastAsia="Batang" w:hAnsi="Arial" w:cs="Arial"/>
          <w:bCs/>
          <w:color w:val="000000" w:themeColor="text1"/>
          <w:sz w:val="16"/>
          <w:szCs w:val="16"/>
        </w:rPr>
        <w:t>DEL SERVICIO DE EQUIPOS DE CÓMPUTO</w:t>
      </w:r>
      <w:r w:rsidRPr="00E82C18">
        <w:rPr>
          <w:rFonts w:ascii="Arial" w:eastAsia="Batang" w:hAnsi="Arial" w:cs="Arial"/>
          <w:color w:val="000000" w:themeColor="text1"/>
          <w:sz w:val="16"/>
          <w:szCs w:val="16"/>
        </w:rPr>
        <w:t xml:space="preserve">, QUE CELEBRAN POR UNA PARTE, </w:t>
      </w:r>
      <w:r w:rsidRPr="00E82C18">
        <w:rPr>
          <w:rFonts w:ascii="Arial" w:eastAsia="Batang" w:hAnsi="Arial" w:cs="Arial"/>
          <w:bCs/>
          <w:color w:val="000000" w:themeColor="text1"/>
          <w:sz w:val="16"/>
          <w:szCs w:val="16"/>
        </w:rPr>
        <w:t xml:space="preserve">EL </w:t>
      </w:r>
      <w:r w:rsidRPr="00E82C18">
        <w:rPr>
          <w:rFonts w:ascii="Arial" w:eastAsia="Batang" w:hAnsi="Arial" w:cs="Arial"/>
          <w:b/>
          <w:bCs/>
          <w:color w:val="000000" w:themeColor="text1"/>
          <w:sz w:val="16"/>
          <w:szCs w:val="16"/>
        </w:rPr>
        <w:t>INSTITUTO MEXICANO DE CINEMATOGRAFÍA</w:t>
      </w:r>
      <w:r w:rsidRPr="00E82C18">
        <w:rPr>
          <w:rFonts w:ascii="Arial" w:eastAsia="Batang" w:hAnsi="Arial" w:cs="Arial"/>
          <w:color w:val="000000" w:themeColor="text1"/>
          <w:sz w:val="16"/>
          <w:szCs w:val="16"/>
        </w:rPr>
        <w:t xml:space="preserve">, REPRESENTADO EN ESTE ACTO POR EL L.C. ULISES MARCOS GONZÁLEZ LEÓN, EN SU CARÁCTER DE APODERADO Y DIRECTOR DE RECURSOS HUMANOS, MATERIALES Y TECNOLÓGICOS, CON LA PARTICIPACIÓN DEL ING. MARCO ANTONIO FERNÁNDEZ PATIÑO, SUBDIRECTOR DE INFORMÁTICA Y TELECOMUNICACIONES, A QUIEN EN LO SUCESIVO SE LE DENOMINARÁ </w:t>
      </w:r>
      <w:r w:rsidRPr="00E82C18">
        <w:rPr>
          <w:rFonts w:ascii="Arial" w:eastAsia="Batang" w:hAnsi="Arial" w:cs="Arial"/>
          <w:b/>
          <w:color w:val="000000" w:themeColor="text1"/>
          <w:sz w:val="16"/>
          <w:szCs w:val="16"/>
        </w:rPr>
        <w:t>“EL ARRENDATARIO”</w:t>
      </w:r>
      <w:r w:rsidRPr="00E82C18">
        <w:rPr>
          <w:rFonts w:ascii="Arial" w:eastAsia="Batang" w:hAnsi="Arial" w:cs="Arial"/>
          <w:color w:val="000000" w:themeColor="text1"/>
          <w:sz w:val="16"/>
          <w:szCs w:val="16"/>
        </w:rPr>
        <w:t>, Y POR LA OTRA LA EMPRESA DENOMINADA ___________</w:t>
      </w:r>
      <w:r w:rsidRPr="00E82C18">
        <w:rPr>
          <w:rFonts w:ascii="Arial" w:eastAsia="Batang" w:hAnsi="Arial" w:cs="Arial"/>
          <w:b/>
          <w:color w:val="000000" w:themeColor="text1"/>
          <w:sz w:val="16"/>
          <w:szCs w:val="16"/>
        </w:rPr>
        <w:t>, S.A. DE C.V.</w:t>
      </w:r>
      <w:r w:rsidRPr="00E82C18">
        <w:rPr>
          <w:rFonts w:ascii="Arial" w:eastAsia="Batang" w:hAnsi="Arial" w:cs="Arial"/>
          <w:color w:val="000000" w:themeColor="text1"/>
          <w:sz w:val="16"/>
          <w:szCs w:val="16"/>
        </w:rPr>
        <w:t xml:space="preserve">, REPRESENTADA EN ESTE ACTO POR EL SEÑOR __________, EN SU CARÁCTER DE _______, A QUIEN EN LO SUCESIVO SE LES DENOMINARÁ </w:t>
      </w:r>
      <w:r w:rsidRPr="00E82C18">
        <w:rPr>
          <w:rFonts w:ascii="Arial" w:eastAsia="Batang" w:hAnsi="Arial" w:cs="Arial"/>
          <w:b/>
          <w:color w:val="000000" w:themeColor="text1"/>
          <w:sz w:val="16"/>
          <w:szCs w:val="16"/>
        </w:rPr>
        <w:t>“LA ARRENDADORA”</w:t>
      </w:r>
      <w:r w:rsidRPr="00E82C18">
        <w:rPr>
          <w:rFonts w:ascii="Arial" w:eastAsia="Batang" w:hAnsi="Arial" w:cs="Arial"/>
          <w:color w:val="000000" w:themeColor="text1"/>
          <w:sz w:val="16"/>
          <w:szCs w:val="16"/>
        </w:rPr>
        <w:t>, AL TENOR DE LAS DECLARACIONES Y CLÁUSULAS SIGUIENTES:</w:t>
      </w:r>
    </w:p>
    <w:p w:rsidR="0016727C" w:rsidRPr="00E82C18" w:rsidRDefault="00A36E8A" w:rsidP="00A36E8A">
      <w:pPr>
        <w:pStyle w:val="SangradetindependienteF"/>
        <w:widowControl/>
        <w:tabs>
          <w:tab w:val="left" w:pos="3105"/>
        </w:tabs>
        <w:rPr>
          <w:rFonts w:eastAsia="Batang" w:cs="Arial"/>
          <w:color w:val="000000" w:themeColor="text1"/>
          <w:sz w:val="16"/>
          <w:szCs w:val="16"/>
          <w:lang w:eastAsia="es-ES"/>
        </w:rPr>
      </w:pPr>
      <w:r w:rsidRPr="00E82C18">
        <w:rPr>
          <w:rFonts w:eastAsia="Batang" w:cs="Arial"/>
          <w:color w:val="000000" w:themeColor="text1"/>
          <w:sz w:val="16"/>
          <w:szCs w:val="16"/>
          <w:lang w:eastAsia="es-ES"/>
        </w:rPr>
        <w:tab/>
      </w:r>
    </w:p>
    <w:p w:rsidR="0016727C" w:rsidRPr="00E82C18" w:rsidRDefault="0016727C" w:rsidP="0016727C">
      <w:pPr>
        <w:pStyle w:val="Ttulo3"/>
        <w:ind w:left="0"/>
        <w:jc w:val="center"/>
        <w:rPr>
          <w:rFonts w:eastAsia="Batang"/>
          <w:color w:val="000000" w:themeColor="text1"/>
          <w:sz w:val="16"/>
          <w:szCs w:val="16"/>
        </w:rPr>
      </w:pPr>
      <w:r w:rsidRPr="00E82C18">
        <w:rPr>
          <w:rFonts w:eastAsia="Batang"/>
          <w:color w:val="000000" w:themeColor="text1"/>
          <w:sz w:val="16"/>
          <w:szCs w:val="16"/>
        </w:rPr>
        <w:t>D E C L A R A C I O N E S</w:t>
      </w:r>
    </w:p>
    <w:p w:rsidR="0016727C" w:rsidRPr="008E6CE4" w:rsidRDefault="0016727C" w:rsidP="0016727C">
      <w:pPr>
        <w:pStyle w:val="SangradetindependienteF"/>
        <w:widowControl/>
        <w:rPr>
          <w:rFonts w:eastAsia="Batang" w:cs="Arial"/>
          <w:color w:val="FF0000"/>
          <w:sz w:val="16"/>
          <w:szCs w:val="16"/>
          <w:lang w:val="pt-BR" w:eastAsia="es-ES"/>
        </w:rPr>
      </w:pPr>
    </w:p>
    <w:p w:rsidR="0016727C" w:rsidRPr="00E82C18" w:rsidRDefault="0016727C" w:rsidP="0093391F">
      <w:pPr>
        <w:tabs>
          <w:tab w:val="left" w:pos="426"/>
        </w:tabs>
        <w:jc w:val="both"/>
        <w:rPr>
          <w:rFonts w:ascii="Arial" w:eastAsia="Batang" w:hAnsi="Arial" w:cs="Arial"/>
          <w:b/>
          <w:bCs/>
          <w:color w:val="000000" w:themeColor="text1"/>
          <w:sz w:val="22"/>
          <w:szCs w:val="12"/>
          <w:lang w:eastAsia="es-MX"/>
        </w:rPr>
        <w:sectPr w:rsidR="0016727C" w:rsidRPr="00E82C18" w:rsidSect="00D8346D">
          <w:headerReference w:type="default" r:id="rId17"/>
          <w:footerReference w:type="default" r:id="rId18"/>
          <w:type w:val="oddPage"/>
          <w:pgSz w:w="12240" w:h="15840" w:code="1"/>
          <w:pgMar w:top="1418" w:right="1588" w:bottom="1418" w:left="1588" w:header="709" w:footer="709" w:gutter="0"/>
          <w:cols w:space="708"/>
          <w:docGrid w:linePitch="360"/>
        </w:sectPr>
      </w:pPr>
      <w:r w:rsidRPr="00E82C18">
        <w:rPr>
          <w:rFonts w:ascii="Arial" w:eastAsia="Batang" w:hAnsi="Arial" w:cs="Arial"/>
          <w:b/>
          <w:bCs/>
          <w:color w:val="000000" w:themeColor="text1"/>
          <w:sz w:val="16"/>
          <w:szCs w:val="16"/>
        </w:rPr>
        <w:t>I</w:t>
      </w:r>
    </w:p>
    <w:p w:rsidR="009E3E96" w:rsidRPr="00E82C18" w:rsidRDefault="009E3E96" w:rsidP="009E3E96">
      <w:pPr>
        <w:pStyle w:val="Textodebloque"/>
        <w:ind w:left="0"/>
        <w:jc w:val="center"/>
        <w:rPr>
          <w:rFonts w:eastAsia="Batang" w:cs="Arial"/>
          <w:b/>
          <w:bCs/>
          <w:szCs w:val="12"/>
        </w:rPr>
      </w:pPr>
      <w:r w:rsidRPr="00E82C18">
        <w:rPr>
          <w:rFonts w:eastAsia="Batang" w:cs="Arial"/>
          <w:b/>
          <w:bCs/>
          <w:szCs w:val="12"/>
        </w:rPr>
        <w:lastRenderedPageBreak/>
        <w:t>Anexo No. 3</w:t>
      </w:r>
    </w:p>
    <w:p w:rsidR="000366E3" w:rsidRPr="00E82C18" w:rsidRDefault="000366E3" w:rsidP="000366E3">
      <w:pPr>
        <w:pStyle w:val="Textodebloque"/>
        <w:ind w:left="0"/>
        <w:jc w:val="center"/>
        <w:rPr>
          <w:rFonts w:eastAsia="Batang" w:cs="Arial"/>
          <w:b/>
          <w:bCs/>
          <w:szCs w:val="12"/>
        </w:rPr>
      </w:pPr>
      <w:r w:rsidRPr="00E82C18">
        <w:rPr>
          <w:rFonts w:eastAsia="Batang" w:cs="Arial"/>
          <w:b/>
          <w:bCs/>
          <w:szCs w:val="12"/>
        </w:rPr>
        <w:t>“PROPUESTA ECONÓMICA”</w:t>
      </w:r>
    </w:p>
    <w:p w:rsidR="000366E3" w:rsidRDefault="00CB49F4" w:rsidP="000366E3">
      <w:pPr>
        <w:pStyle w:val="Estilo2b"/>
        <w:numPr>
          <w:ilvl w:val="0"/>
          <w:numId w:val="0"/>
        </w:numPr>
        <w:rPr>
          <w:rFonts w:eastAsia="Batang"/>
          <w:b/>
        </w:rPr>
      </w:pPr>
      <w:r w:rsidRPr="00E82C18">
        <w:rPr>
          <w:rFonts w:eastAsia="Batang"/>
          <w:b/>
        </w:rPr>
        <w:t xml:space="preserve">PARTIDA 1 </w:t>
      </w:r>
      <w:r w:rsidR="000366E3" w:rsidRPr="00E82C18">
        <w:rPr>
          <w:rFonts w:eastAsia="Batang"/>
          <w:b/>
        </w:rPr>
        <w:t>Servicio de mensajería y paquetería nacional especializada</w:t>
      </w:r>
      <w:r w:rsidR="000366E3" w:rsidRPr="00644DB3">
        <w:rPr>
          <w:rFonts w:eastAsia="Batang"/>
          <w:b/>
        </w:rPr>
        <w:t xml:space="preserve"> para el envío de documentación diversa, películas y materiales promocionales de las Áreas Requirentes del IMCINE</w:t>
      </w:r>
    </w:p>
    <w:p w:rsidR="00E82C18" w:rsidRPr="00644DB3" w:rsidRDefault="00E82C18" w:rsidP="000366E3">
      <w:pPr>
        <w:pStyle w:val="Estilo2b"/>
        <w:numPr>
          <w:ilvl w:val="0"/>
          <w:numId w:val="0"/>
        </w:numPr>
        <w:rPr>
          <w:rFonts w:eastAsia="Batang"/>
          <w:b/>
        </w:rPr>
      </w:pPr>
    </w:p>
    <w:tbl>
      <w:tblPr>
        <w:tblpPr w:leftFromText="141" w:rightFromText="141" w:vertAnchor="text" w:horzAnchor="margin" w:tblpY="4"/>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40"/>
        <w:gridCol w:w="1840"/>
        <w:gridCol w:w="1120"/>
        <w:gridCol w:w="660"/>
        <w:gridCol w:w="660"/>
        <w:gridCol w:w="660"/>
        <w:gridCol w:w="660"/>
        <w:gridCol w:w="660"/>
        <w:gridCol w:w="660"/>
        <w:gridCol w:w="660"/>
        <w:gridCol w:w="660"/>
      </w:tblGrid>
      <w:tr w:rsidR="000366E3" w:rsidRPr="00F0649D" w:rsidTr="000366E3">
        <w:trPr>
          <w:trHeight w:val="284"/>
        </w:trPr>
        <w:tc>
          <w:tcPr>
            <w:tcW w:w="1240" w:type="dxa"/>
            <w:vMerge w:val="restart"/>
            <w:shd w:val="clear" w:color="000000" w:fill="A5A5A5"/>
            <w:noWrap/>
            <w:vAlign w:val="center"/>
            <w:hideMark/>
          </w:tcPr>
          <w:p w:rsidR="000366E3" w:rsidRPr="00F0649D" w:rsidRDefault="000366E3" w:rsidP="000366E3">
            <w:pPr>
              <w:jc w:val="center"/>
              <w:rPr>
                <w:rFonts w:ascii="Calibri" w:hAnsi="Calibri" w:cs="Arial"/>
                <w:b/>
                <w:bCs/>
                <w:sz w:val="14"/>
                <w:szCs w:val="14"/>
                <w:lang w:val="es-MX" w:eastAsia="es-MX"/>
              </w:rPr>
            </w:pPr>
            <w:r w:rsidRPr="00F0649D">
              <w:rPr>
                <w:rFonts w:ascii="Calibri" w:hAnsi="Calibri" w:cs="Arial"/>
                <w:b/>
                <w:bCs/>
                <w:sz w:val="14"/>
                <w:szCs w:val="14"/>
                <w:lang w:val="es-MX" w:eastAsia="es-MX"/>
              </w:rPr>
              <w:t>CONCEPTO</w:t>
            </w:r>
          </w:p>
        </w:tc>
        <w:tc>
          <w:tcPr>
            <w:tcW w:w="1840" w:type="dxa"/>
            <w:vMerge w:val="restart"/>
            <w:shd w:val="clear" w:color="000000" w:fill="A5A5A5"/>
            <w:noWrap/>
            <w:vAlign w:val="center"/>
            <w:hideMark/>
          </w:tcPr>
          <w:p w:rsidR="000366E3" w:rsidRPr="00F0649D" w:rsidRDefault="000366E3" w:rsidP="000366E3">
            <w:pPr>
              <w:jc w:val="center"/>
              <w:rPr>
                <w:rFonts w:ascii="Calibri" w:hAnsi="Calibri" w:cs="Arial"/>
                <w:b/>
                <w:bCs/>
                <w:sz w:val="14"/>
                <w:szCs w:val="14"/>
                <w:lang w:val="es-MX" w:eastAsia="es-MX"/>
              </w:rPr>
            </w:pPr>
            <w:r w:rsidRPr="00F0649D">
              <w:rPr>
                <w:rFonts w:ascii="Calibri" w:hAnsi="Calibri" w:cs="Arial"/>
                <w:b/>
                <w:bCs/>
                <w:sz w:val="14"/>
                <w:szCs w:val="14"/>
                <w:lang w:val="es-MX" w:eastAsia="es-MX"/>
              </w:rPr>
              <w:t>ESPECIFICACIÓN</w:t>
            </w:r>
          </w:p>
        </w:tc>
        <w:tc>
          <w:tcPr>
            <w:tcW w:w="1120" w:type="dxa"/>
            <w:vMerge w:val="restart"/>
            <w:shd w:val="clear" w:color="000000" w:fill="A5A5A5"/>
            <w:vAlign w:val="center"/>
            <w:hideMark/>
          </w:tcPr>
          <w:p w:rsidR="000366E3" w:rsidRPr="00F0649D" w:rsidRDefault="000366E3" w:rsidP="000366E3">
            <w:pPr>
              <w:jc w:val="center"/>
              <w:rPr>
                <w:rFonts w:ascii="Calibri" w:hAnsi="Calibri" w:cs="Arial"/>
                <w:b/>
                <w:bCs/>
                <w:sz w:val="14"/>
                <w:szCs w:val="14"/>
                <w:lang w:val="es-MX" w:eastAsia="es-MX"/>
              </w:rPr>
            </w:pPr>
            <w:r w:rsidRPr="00F0649D">
              <w:rPr>
                <w:rFonts w:ascii="Calibri" w:hAnsi="Calibri" w:cs="Arial"/>
                <w:b/>
                <w:bCs/>
                <w:sz w:val="14"/>
                <w:szCs w:val="14"/>
                <w:lang w:val="es-MX" w:eastAsia="es-MX"/>
              </w:rPr>
              <w:t>PESO EN KG</w:t>
            </w:r>
          </w:p>
        </w:tc>
        <w:tc>
          <w:tcPr>
            <w:tcW w:w="5280" w:type="dxa"/>
            <w:gridSpan w:val="8"/>
            <w:shd w:val="clear" w:color="000000" w:fill="A5A5A5"/>
            <w:vAlign w:val="center"/>
            <w:hideMark/>
          </w:tcPr>
          <w:p w:rsidR="000366E3" w:rsidRPr="00F0649D" w:rsidRDefault="000366E3" w:rsidP="000366E3">
            <w:pPr>
              <w:jc w:val="center"/>
              <w:rPr>
                <w:rFonts w:ascii="Calibri" w:hAnsi="Calibri" w:cs="Arial"/>
                <w:b/>
                <w:bCs/>
                <w:sz w:val="14"/>
                <w:szCs w:val="14"/>
                <w:lang w:val="es-MX" w:eastAsia="es-MX"/>
              </w:rPr>
            </w:pPr>
            <w:r>
              <w:rPr>
                <w:rFonts w:ascii="Calibri" w:hAnsi="Calibri" w:cs="Arial"/>
                <w:b/>
                <w:bCs/>
                <w:sz w:val="14"/>
                <w:szCs w:val="14"/>
                <w:lang w:val="es-MX" w:eastAsia="es-MX"/>
              </w:rPr>
              <w:t xml:space="preserve">ZONAS A NIVEL NACIONAL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b/>
                <w:bCs/>
                <w:sz w:val="14"/>
                <w:szCs w:val="14"/>
                <w:lang w:val="es-MX" w:eastAsia="es-MX"/>
              </w:rPr>
            </w:pPr>
          </w:p>
        </w:tc>
        <w:tc>
          <w:tcPr>
            <w:tcW w:w="1120" w:type="dxa"/>
            <w:vMerge/>
            <w:vAlign w:val="center"/>
            <w:hideMark/>
          </w:tcPr>
          <w:p w:rsidR="000366E3" w:rsidRPr="00F0649D" w:rsidRDefault="000366E3" w:rsidP="000366E3">
            <w:pPr>
              <w:rPr>
                <w:rFonts w:ascii="Calibri" w:hAnsi="Calibri" w:cs="Arial"/>
                <w:b/>
                <w:bCs/>
                <w:sz w:val="14"/>
                <w:szCs w:val="14"/>
                <w:lang w:val="es-MX" w:eastAsia="es-MX"/>
              </w:rPr>
            </w:pPr>
          </w:p>
        </w:tc>
        <w:tc>
          <w:tcPr>
            <w:tcW w:w="660" w:type="dxa"/>
            <w:shd w:val="clear" w:color="000000" w:fill="A5A5A5"/>
            <w:vAlign w:val="center"/>
            <w:hideMark/>
          </w:tcPr>
          <w:p w:rsidR="000366E3" w:rsidRPr="00F0649D" w:rsidRDefault="000366E3" w:rsidP="000366E3">
            <w:pPr>
              <w:jc w:val="center"/>
              <w:rPr>
                <w:rFonts w:ascii="Calibri" w:hAnsi="Calibri" w:cs="Arial"/>
                <w:b/>
                <w:bCs/>
                <w:sz w:val="14"/>
                <w:szCs w:val="14"/>
                <w:lang w:val="es-MX" w:eastAsia="es-MX"/>
              </w:rPr>
            </w:pPr>
            <w:r>
              <w:rPr>
                <w:rFonts w:ascii="Calibri" w:hAnsi="Calibri" w:cs="Arial"/>
                <w:b/>
                <w:bCs/>
                <w:sz w:val="14"/>
                <w:szCs w:val="14"/>
                <w:lang w:val="es-MX" w:eastAsia="es-MX"/>
              </w:rPr>
              <w:t>COSTO</w:t>
            </w:r>
            <w:r w:rsidRPr="00F0649D">
              <w:rPr>
                <w:rFonts w:ascii="Calibri" w:hAnsi="Calibri" w:cs="Arial"/>
                <w:b/>
                <w:bCs/>
                <w:sz w:val="14"/>
                <w:szCs w:val="14"/>
                <w:lang w:val="es-MX" w:eastAsia="es-MX"/>
              </w:rPr>
              <w:t xml:space="preserve"> ZONA 1 </w:t>
            </w:r>
          </w:p>
        </w:tc>
        <w:tc>
          <w:tcPr>
            <w:tcW w:w="660" w:type="dxa"/>
            <w:shd w:val="clear" w:color="000000" w:fill="A5A5A5"/>
            <w:vAlign w:val="center"/>
            <w:hideMark/>
          </w:tcPr>
          <w:p w:rsidR="000366E3" w:rsidRPr="00F0649D" w:rsidRDefault="000366E3" w:rsidP="000366E3">
            <w:pPr>
              <w:jc w:val="center"/>
              <w:rPr>
                <w:rFonts w:ascii="Calibri" w:hAnsi="Calibri" w:cs="Arial"/>
                <w:b/>
                <w:bCs/>
                <w:sz w:val="14"/>
                <w:szCs w:val="14"/>
                <w:lang w:val="es-MX" w:eastAsia="es-MX"/>
              </w:rPr>
            </w:pPr>
            <w:r>
              <w:rPr>
                <w:rFonts w:ascii="Calibri" w:hAnsi="Calibri" w:cs="Arial"/>
                <w:b/>
                <w:bCs/>
                <w:sz w:val="14"/>
                <w:szCs w:val="14"/>
                <w:lang w:val="es-MX" w:eastAsia="es-MX"/>
              </w:rPr>
              <w:t>COSTO</w:t>
            </w:r>
            <w:r w:rsidRPr="00F0649D">
              <w:rPr>
                <w:rFonts w:ascii="Calibri" w:hAnsi="Calibri" w:cs="Arial"/>
                <w:b/>
                <w:bCs/>
                <w:sz w:val="14"/>
                <w:szCs w:val="14"/>
                <w:lang w:val="es-MX" w:eastAsia="es-MX"/>
              </w:rPr>
              <w:t xml:space="preserve"> ZONA 2 </w:t>
            </w:r>
          </w:p>
        </w:tc>
        <w:tc>
          <w:tcPr>
            <w:tcW w:w="660" w:type="dxa"/>
            <w:shd w:val="clear" w:color="000000" w:fill="A5A5A5"/>
            <w:vAlign w:val="center"/>
            <w:hideMark/>
          </w:tcPr>
          <w:p w:rsidR="000366E3" w:rsidRPr="00F0649D" w:rsidRDefault="000366E3" w:rsidP="000366E3">
            <w:pPr>
              <w:jc w:val="center"/>
              <w:rPr>
                <w:rFonts w:ascii="Calibri" w:hAnsi="Calibri" w:cs="Arial"/>
                <w:b/>
                <w:bCs/>
                <w:sz w:val="14"/>
                <w:szCs w:val="14"/>
                <w:lang w:val="es-MX" w:eastAsia="es-MX"/>
              </w:rPr>
            </w:pPr>
            <w:r w:rsidRPr="00F0649D">
              <w:rPr>
                <w:rFonts w:ascii="Calibri" w:hAnsi="Calibri" w:cs="Arial"/>
                <w:b/>
                <w:bCs/>
                <w:sz w:val="14"/>
                <w:szCs w:val="14"/>
                <w:lang w:val="es-MX" w:eastAsia="es-MX"/>
              </w:rPr>
              <w:t xml:space="preserve"> </w:t>
            </w:r>
            <w:r>
              <w:rPr>
                <w:rFonts w:ascii="Calibri" w:hAnsi="Calibri" w:cs="Arial"/>
                <w:b/>
                <w:bCs/>
                <w:sz w:val="14"/>
                <w:szCs w:val="14"/>
                <w:lang w:val="es-MX" w:eastAsia="es-MX"/>
              </w:rPr>
              <w:t>COSTO</w:t>
            </w:r>
            <w:r w:rsidRPr="00F0649D">
              <w:rPr>
                <w:rFonts w:ascii="Calibri" w:hAnsi="Calibri" w:cs="Arial"/>
                <w:b/>
                <w:bCs/>
                <w:sz w:val="14"/>
                <w:szCs w:val="14"/>
                <w:lang w:val="es-MX" w:eastAsia="es-MX"/>
              </w:rPr>
              <w:t xml:space="preserve"> ZONA 3 </w:t>
            </w:r>
          </w:p>
        </w:tc>
        <w:tc>
          <w:tcPr>
            <w:tcW w:w="660" w:type="dxa"/>
            <w:shd w:val="clear" w:color="000000" w:fill="A5A5A5"/>
            <w:vAlign w:val="center"/>
            <w:hideMark/>
          </w:tcPr>
          <w:p w:rsidR="000366E3" w:rsidRPr="00F0649D" w:rsidRDefault="000366E3" w:rsidP="000366E3">
            <w:pPr>
              <w:jc w:val="center"/>
              <w:rPr>
                <w:rFonts w:ascii="Calibri" w:hAnsi="Calibri" w:cs="Arial"/>
                <w:b/>
                <w:bCs/>
                <w:sz w:val="14"/>
                <w:szCs w:val="14"/>
                <w:lang w:val="es-MX" w:eastAsia="es-MX"/>
              </w:rPr>
            </w:pPr>
            <w:r>
              <w:rPr>
                <w:rFonts w:ascii="Calibri" w:hAnsi="Calibri" w:cs="Arial"/>
                <w:b/>
                <w:bCs/>
                <w:sz w:val="14"/>
                <w:szCs w:val="14"/>
                <w:lang w:val="es-MX" w:eastAsia="es-MX"/>
              </w:rPr>
              <w:t>COSTO</w:t>
            </w:r>
            <w:r w:rsidRPr="00F0649D">
              <w:rPr>
                <w:rFonts w:ascii="Calibri" w:hAnsi="Calibri" w:cs="Arial"/>
                <w:b/>
                <w:bCs/>
                <w:sz w:val="14"/>
                <w:szCs w:val="14"/>
                <w:lang w:val="es-MX" w:eastAsia="es-MX"/>
              </w:rPr>
              <w:t xml:space="preserve"> ZONA 4 </w:t>
            </w:r>
          </w:p>
        </w:tc>
        <w:tc>
          <w:tcPr>
            <w:tcW w:w="660" w:type="dxa"/>
            <w:shd w:val="clear" w:color="000000" w:fill="A5A5A5"/>
            <w:vAlign w:val="center"/>
            <w:hideMark/>
          </w:tcPr>
          <w:p w:rsidR="000366E3" w:rsidRPr="00F0649D" w:rsidRDefault="000366E3" w:rsidP="000366E3">
            <w:pPr>
              <w:jc w:val="center"/>
              <w:rPr>
                <w:rFonts w:ascii="Calibri" w:hAnsi="Calibri" w:cs="Arial"/>
                <w:b/>
                <w:bCs/>
                <w:sz w:val="14"/>
                <w:szCs w:val="14"/>
                <w:lang w:val="es-MX" w:eastAsia="es-MX"/>
              </w:rPr>
            </w:pPr>
            <w:r>
              <w:rPr>
                <w:rFonts w:ascii="Calibri" w:hAnsi="Calibri" w:cs="Arial"/>
                <w:b/>
                <w:bCs/>
                <w:sz w:val="14"/>
                <w:szCs w:val="14"/>
                <w:lang w:val="es-MX" w:eastAsia="es-MX"/>
              </w:rPr>
              <w:t>COSTO</w:t>
            </w:r>
            <w:r w:rsidRPr="00F0649D">
              <w:rPr>
                <w:rFonts w:ascii="Calibri" w:hAnsi="Calibri" w:cs="Arial"/>
                <w:b/>
                <w:bCs/>
                <w:sz w:val="14"/>
                <w:szCs w:val="14"/>
                <w:lang w:val="es-MX" w:eastAsia="es-MX"/>
              </w:rPr>
              <w:t xml:space="preserve"> ZONA 5 </w:t>
            </w:r>
          </w:p>
        </w:tc>
        <w:tc>
          <w:tcPr>
            <w:tcW w:w="660" w:type="dxa"/>
            <w:shd w:val="clear" w:color="000000" w:fill="A5A5A5"/>
            <w:vAlign w:val="center"/>
            <w:hideMark/>
          </w:tcPr>
          <w:p w:rsidR="000366E3" w:rsidRPr="00F0649D" w:rsidRDefault="000366E3" w:rsidP="000366E3">
            <w:pPr>
              <w:jc w:val="center"/>
              <w:rPr>
                <w:rFonts w:ascii="Calibri" w:hAnsi="Calibri" w:cs="Arial"/>
                <w:b/>
                <w:bCs/>
                <w:sz w:val="14"/>
                <w:szCs w:val="14"/>
                <w:lang w:val="es-MX" w:eastAsia="es-MX"/>
              </w:rPr>
            </w:pPr>
            <w:r>
              <w:rPr>
                <w:rFonts w:ascii="Calibri" w:hAnsi="Calibri" w:cs="Arial"/>
                <w:b/>
                <w:bCs/>
                <w:sz w:val="14"/>
                <w:szCs w:val="14"/>
                <w:lang w:val="es-MX" w:eastAsia="es-MX"/>
              </w:rPr>
              <w:t>COSTO</w:t>
            </w:r>
            <w:r w:rsidRPr="00F0649D">
              <w:rPr>
                <w:rFonts w:ascii="Calibri" w:hAnsi="Calibri" w:cs="Arial"/>
                <w:b/>
                <w:bCs/>
                <w:sz w:val="14"/>
                <w:szCs w:val="14"/>
                <w:lang w:val="es-MX" w:eastAsia="es-MX"/>
              </w:rPr>
              <w:t xml:space="preserve"> ZONA 6 </w:t>
            </w:r>
          </w:p>
        </w:tc>
        <w:tc>
          <w:tcPr>
            <w:tcW w:w="660" w:type="dxa"/>
            <w:shd w:val="clear" w:color="000000" w:fill="A5A5A5"/>
            <w:vAlign w:val="center"/>
            <w:hideMark/>
          </w:tcPr>
          <w:p w:rsidR="000366E3" w:rsidRPr="00F0649D" w:rsidRDefault="000366E3" w:rsidP="000366E3">
            <w:pPr>
              <w:jc w:val="center"/>
              <w:rPr>
                <w:rFonts w:ascii="Calibri" w:hAnsi="Calibri" w:cs="Arial"/>
                <w:b/>
                <w:bCs/>
                <w:sz w:val="14"/>
                <w:szCs w:val="14"/>
                <w:lang w:val="es-MX" w:eastAsia="es-MX"/>
              </w:rPr>
            </w:pPr>
            <w:r>
              <w:rPr>
                <w:rFonts w:ascii="Calibri" w:hAnsi="Calibri" w:cs="Arial"/>
                <w:b/>
                <w:bCs/>
                <w:sz w:val="14"/>
                <w:szCs w:val="14"/>
                <w:lang w:val="es-MX" w:eastAsia="es-MX"/>
              </w:rPr>
              <w:t>COSTO</w:t>
            </w:r>
            <w:r w:rsidRPr="00F0649D">
              <w:rPr>
                <w:rFonts w:ascii="Calibri" w:hAnsi="Calibri" w:cs="Arial"/>
                <w:b/>
                <w:bCs/>
                <w:sz w:val="14"/>
                <w:szCs w:val="14"/>
                <w:lang w:val="es-MX" w:eastAsia="es-MX"/>
              </w:rPr>
              <w:t xml:space="preserve"> ZONA 7 </w:t>
            </w:r>
          </w:p>
        </w:tc>
        <w:tc>
          <w:tcPr>
            <w:tcW w:w="660" w:type="dxa"/>
            <w:shd w:val="clear" w:color="000000" w:fill="A5A5A5"/>
            <w:vAlign w:val="center"/>
            <w:hideMark/>
          </w:tcPr>
          <w:p w:rsidR="000366E3" w:rsidRPr="00F0649D" w:rsidRDefault="000366E3" w:rsidP="000366E3">
            <w:pPr>
              <w:jc w:val="center"/>
              <w:rPr>
                <w:rFonts w:ascii="Calibri" w:hAnsi="Calibri" w:cs="Arial"/>
                <w:b/>
                <w:bCs/>
                <w:sz w:val="14"/>
                <w:szCs w:val="14"/>
                <w:lang w:val="es-MX" w:eastAsia="es-MX"/>
              </w:rPr>
            </w:pPr>
            <w:r>
              <w:rPr>
                <w:rFonts w:ascii="Calibri" w:hAnsi="Calibri" w:cs="Arial"/>
                <w:b/>
                <w:bCs/>
                <w:sz w:val="14"/>
                <w:szCs w:val="14"/>
                <w:lang w:val="es-MX" w:eastAsia="es-MX"/>
              </w:rPr>
              <w:t>COSTO</w:t>
            </w:r>
            <w:r w:rsidRPr="00F0649D">
              <w:rPr>
                <w:rFonts w:ascii="Calibri" w:hAnsi="Calibri" w:cs="Arial"/>
                <w:b/>
                <w:bCs/>
                <w:sz w:val="14"/>
                <w:szCs w:val="14"/>
                <w:lang w:val="es-MX" w:eastAsia="es-MX"/>
              </w:rPr>
              <w:t xml:space="preserve"> ZONA 8 </w:t>
            </w:r>
          </w:p>
        </w:tc>
      </w:tr>
      <w:tr w:rsidR="000366E3" w:rsidRPr="00F0649D" w:rsidTr="000366E3">
        <w:trPr>
          <w:trHeight w:val="284"/>
        </w:trPr>
        <w:tc>
          <w:tcPr>
            <w:tcW w:w="1240" w:type="dxa"/>
            <w:vMerge w:val="restart"/>
            <w:shd w:val="clear" w:color="000000" w:fill="FFFFFF"/>
            <w:vAlign w:val="center"/>
            <w:hideMark/>
          </w:tcPr>
          <w:p w:rsidR="000366E3" w:rsidRPr="00F0649D" w:rsidRDefault="000366E3" w:rsidP="000366E3">
            <w:pPr>
              <w:jc w:val="center"/>
              <w:rPr>
                <w:rFonts w:ascii="Calibri" w:hAnsi="Calibri" w:cs="Arial"/>
                <w:b/>
                <w:bCs/>
                <w:sz w:val="14"/>
                <w:szCs w:val="14"/>
                <w:lang w:val="es-MX" w:eastAsia="es-MX"/>
              </w:rPr>
            </w:pPr>
            <w:r w:rsidRPr="00F0649D">
              <w:rPr>
                <w:rFonts w:ascii="Calibri" w:hAnsi="Calibri" w:cs="Arial"/>
                <w:b/>
                <w:bCs/>
                <w:sz w:val="14"/>
                <w:szCs w:val="14"/>
                <w:lang w:val="es-MX" w:eastAsia="es-MX"/>
              </w:rPr>
              <w:t>SERVICIO DE MENSAJERÍA Y PAQUETERÍA NACIONAL</w:t>
            </w:r>
          </w:p>
        </w:tc>
        <w:tc>
          <w:tcPr>
            <w:tcW w:w="1840" w:type="dxa"/>
            <w:shd w:val="clear" w:color="000000" w:fill="D8D8D8"/>
            <w:noWrap/>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SOBRE</w:t>
            </w:r>
          </w:p>
        </w:tc>
        <w:tc>
          <w:tcPr>
            <w:tcW w:w="1120" w:type="dxa"/>
            <w:shd w:val="clear" w:color="000000" w:fill="D8D8D8"/>
            <w:vAlign w:val="center"/>
            <w:hideMark/>
          </w:tcPr>
          <w:p w:rsidR="000366E3" w:rsidRPr="00F0649D" w:rsidRDefault="000366E3" w:rsidP="000366E3">
            <w:pPr>
              <w:jc w:val="center"/>
              <w:rPr>
                <w:rFonts w:ascii="Calibri" w:hAnsi="Calibri" w:cs="Arial"/>
                <w:b/>
                <w:bCs/>
                <w:sz w:val="14"/>
                <w:szCs w:val="14"/>
                <w:lang w:val="es-MX" w:eastAsia="es-MX"/>
              </w:rPr>
            </w:pPr>
            <w:r w:rsidRPr="00F0649D">
              <w:rPr>
                <w:rFonts w:ascii="Calibri" w:hAnsi="Calibri" w:cs="Arial"/>
                <w:b/>
                <w:bCs/>
                <w:sz w:val="14"/>
                <w:szCs w:val="14"/>
                <w:lang w:val="es-MX" w:eastAsia="es-MX"/>
              </w:rPr>
              <w:t> </w:t>
            </w:r>
          </w:p>
        </w:tc>
        <w:tc>
          <w:tcPr>
            <w:tcW w:w="660" w:type="dxa"/>
            <w:shd w:val="clear" w:color="000000" w:fill="D8D8D8"/>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 </w:t>
            </w:r>
          </w:p>
        </w:tc>
        <w:tc>
          <w:tcPr>
            <w:tcW w:w="660" w:type="dxa"/>
            <w:shd w:val="clear" w:color="000000" w:fill="D8D8D8"/>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 </w:t>
            </w:r>
          </w:p>
        </w:tc>
        <w:tc>
          <w:tcPr>
            <w:tcW w:w="660" w:type="dxa"/>
            <w:shd w:val="clear" w:color="000000" w:fill="D8D8D8"/>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 </w:t>
            </w:r>
          </w:p>
        </w:tc>
        <w:tc>
          <w:tcPr>
            <w:tcW w:w="660" w:type="dxa"/>
            <w:shd w:val="clear" w:color="000000" w:fill="D8D8D8"/>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 </w:t>
            </w:r>
          </w:p>
        </w:tc>
        <w:tc>
          <w:tcPr>
            <w:tcW w:w="660" w:type="dxa"/>
            <w:shd w:val="clear" w:color="000000" w:fill="D8D8D8"/>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 </w:t>
            </w:r>
          </w:p>
        </w:tc>
        <w:tc>
          <w:tcPr>
            <w:tcW w:w="660" w:type="dxa"/>
            <w:shd w:val="clear" w:color="000000" w:fill="D8D8D8"/>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 </w:t>
            </w:r>
          </w:p>
        </w:tc>
        <w:tc>
          <w:tcPr>
            <w:tcW w:w="660" w:type="dxa"/>
            <w:shd w:val="clear" w:color="000000" w:fill="D8D8D8"/>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 </w:t>
            </w:r>
          </w:p>
        </w:tc>
        <w:tc>
          <w:tcPr>
            <w:tcW w:w="660" w:type="dxa"/>
            <w:shd w:val="clear" w:color="000000" w:fill="D8D8D8"/>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restart"/>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PAQUETES HASTA 20 KG.</w:t>
            </w:r>
          </w:p>
        </w:tc>
        <w:tc>
          <w:tcPr>
            <w:tcW w:w="1120" w:type="dxa"/>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1.0</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sz w:val="14"/>
                <w:szCs w:val="14"/>
                <w:lang w:val="es-MX" w:eastAsia="es-MX"/>
              </w:rPr>
            </w:pPr>
          </w:p>
        </w:tc>
        <w:tc>
          <w:tcPr>
            <w:tcW w:w="1120" w:type="dxa"/>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2.0</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sz w:val="14"/>
                <w:szCs w:val="14"/>
                <w:lang w:val="es-MX" w:eastAsia="es-MX"/>
              </w:rPr>
            </w:pPr>
          </w:p>
        </w:tc>
        <w:tc>
          <w:tcPr>
            <w:tcW w:w="1120" w:type="dxa"/>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3.0</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sz w:val="14"/>
                <w:szCs w:val="14"/>
                <w:lang w:val="es-MX" w:eastAsia="es-MX"/>
              </w:rPr>
            </w:pPr>
          </w:p>
        </w:tc>
        <w:tc>
          <w:tcPr>
            <w:tcW w:w="1120" w:type="dxa"/>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4.0</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sz w:val="14"/>
                <w:szCs w:val="14"/>
                <w:lang w:val="es-MX" w:eastAsia="es-MX"/>
              </w:rPr>
            </w:pPr>
          </w:p>
        </w:tc>
        <w:tc>
          <w:tcPr>
            <w:tcW w:w="1120" w:type="dxa"/>
            <w:shd w:val="clear" w:color="auto" w:fill="auto"/>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5.0</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c>
          <w:tcPr>
            <w:tcW w:w="660" w:type="dxa"/>
            <w:shd w:val="clear" w:color="000000" w:fill="FFFFFF"/>
            <w:hideMark/>
          </w:tcPr>
          <w:p w:rsidR="000366E3" w:rsidRDefault="000366E3" w:rsidP="000366E3">
            <w:r w:rsidRPr="00ED44D2">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sz w:val="14"/>
                <w:szCs w:val="14"/>
                <w:lang w:val="es-MX" w:eastAsia="es-MX"/>
              </w:rPr>
            </w:pPr>
          </w:p>
        </w:tc>
        <w:tc>
          <w:tcPr>
            <w:tcW w:w="1120" w:type="dxa"/>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6.0</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sz w:val="14"/>
                <w:szCs w:val="14"/>
                <w:lang w:val="es-MX" w:eastAsia="es-MX"/>
              </w:rPr>
            </w:pPr>
          </w:p>
        </w:tc>
        <w:tc>
          <w:tcPr>
            <w:tcW w:w="1120" w:type="dxa"/>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7.0</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sz w:val="14"/>
                <w:szCs w:val="14"/>
                <w:lang w:val="es-MX" w:eastAsia="es-MX"/>
              </w:rPr>
            </w:pPr>
          </w:p>
        </w:tc>
        <w:tc>
          <w:tcPr>
            <w:tcW w:w="1120" w:type="dxa"/>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8.0</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sz w:val="14"/>
                <w:szCs w:val="14"/>
                <w:lang w:val="es-MX" w:eastAsia="es-MX"/>
              </w:rPr>
            </w:pPr>
          </w:p>
        </w:tc>
        <w:tc>
          <w:tcPr>
            <w:tcW w:w="1120" w:type="dxa"/>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9.0</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sz w:val="14"/>
                <w:szCs w:val="14"/>
                <w:lang w:val="es-MX" w:eastAsia="es-MX"/>
              </w:rPr>
            </w:pPr>
          </w:p>
        </w:tc>
        <w:tc>
          <w:tcPr>
            <w:tcW w:w="1120" w:type="dxa"/>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10.0</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sz w:val="14"/>
                <w:szCs w:val="14"/>
                <w:lang w:val="es-MX" w:eastAsia="es-MX"/>
              </w:rPr>
            </w:pPr>
          </w:p>
        </w:tc>
        <w:tc>
          <w:tcPr>
            <w:tcW w:w="1120" w:type="dxa"/>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11.0</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sz w:val="14"/>
                <w:szCs w:val="14"/>
                <w:lang w:val="es-MX" w:eastAsia="es-MX"/>
              </w:rPr>
            </w:pPr>
          </w:p>
        </w:tc>
        <w:tc>
          <w:tcPr>
            <w:tcW w:w="1120" w:type="dxa"/>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12.0</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sz w:val="14"/>
                <w:szCs w:val="14"/>
                <w:lang w:val="es-MX" w:eastAsia="es-MX"/>
              </w:rPr>
            </w:pPr>
          </w:p>
        </w:tc>
        <w:tc>
          <w:tcPr>
            <w:tcW w:w="1120" w:type="dxa"/>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13.0</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sz w:val="14"/>
                <w:szCs w:val="14"/>
                <w:lang w:val="es-MX" w:eastAsia="es-MX"/>
              </w:rPr>
            </w:pPr>
          </w:p>
        </w:tc>
        <w:tc>
          <w:tcPr>
            <w:tcW w:w="1120" w:type="dxa"/>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14.0</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sz w:val="14"/>
                <w:szCs w:val="14"/>
                <w:lang w:val="es-MX" w:eastAsia="es-MX"/>
              </w:rPr>
            </w:pPr>
          </w:p>
        </w:tc>
        <w:tc>
          <w:tcPr>
            <w:tcW w:w="1120" w:type="dxa"/>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15.0</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sz w:val="14"/>
                <w:szCs w:val="14"/>
                <w:lang w:val="es-MX" w:eastAsia="es-MX"/>
              </w:rPr>
            </w:pPr>
          </w:p>
        </w:tc>
        <w:tc>
          <w:tcPr>
            <w:tcW w:w="1120" w:type="dxa"/>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16.0</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sz w:val="14"/>
                <w:szCs w:val="14"/>
                <w:lang w:val="es-MX" w:eastAsia="es-MX"/>
              </w:rPr>
            </w:pPr>
          </w:p>
        </w:tc>
        <w:tc>
          <w:tcPr>
            <w:tcW w:w="1120" w:type="dxa"/>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17.0</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ED44D2">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sz w:val="14"/>
                <w:szCs w:val="14"/>
                <w:lang w:val="es-MX" w:eastAsia="es-MX"/>
              </w:rPr>
            </w:pPr>
          </w:p>
        </w:tc>
        <w:tc>
          <w:tcPr>
            <w:tcW w:w="1120" w:type="dxa"/>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18.0</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sz w:val="14"/>
                <w:szCs w:val="14"/>
                <w:lang w:val="es-MX" w:eastAsia="es-MX"/>
              </w:rPr>
            </w:pPr>
          </w:p>
        </w:tc>
        <w:tc>
          <w:tcPr>
            <w:tcW w:w="1120" w:type="dxa"/>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19.0</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vMerge/>
            <w:vAlign w:val="center"/>
            <w:hideMark/>
          </w:tcPr>
          <w:p w:rsidR="000366E3" w:rsidRPr="00F0649D" w:rsidRDefault="000366E3" w:rsidP="000366E3">
            <w:pPr>
              <w:rPr>
                <w:rFonts w:ascii="Calibri" w:hAnsi="Calibri" w:cs="Arial"/>
                <w:sz w:val="14"/>
                <w:szCs w:val="14"/>
                <w:lang w:val="es-MX" w:eastAsia="es-MX"/>
              </w:rPr>
            </w:pPr>
          </w:p>
        </w:tc>
        <w:tc>
          <w:tcPr>
            <w:tcW w:w="1120" w:type="dxa"/>
            <w:shd w:val="clear" w:color="000000" w:fill="FFFFFF"/>
            <w:vAlign w:val="center"/>
            <w:hideMark/>
          </w:tcPr>
          <w:p w:rsidR="000366E3" w:rsidRPr="00F0649D" w:rsidRDefault="000366E3" w:rsidP="000366E3">
            <w:pPr>
              <w:jc w:val="center"/>
              <w:rPr>
                <w:rFonts w:ascii="Calibri" w:hAnsi="Calibri" w:cs="Arial"/>
                <w:sz w:val="14"/>
                <w:szCs w:val="14"/>
                <w:lang w:val="es-MX" w:eastAsia="es-MX"/>
              </w:rPr>
            </w:pPr>
            <w:r w:rsidRPr="00F0649D">
              <w:rPr>
                <w:rFonts w:ascii="Calibri" w:hAnsi="Calibri" w:cs="Arial"/>
                <w:sz w:val="14"/>
                <w:szCs w:val="14"/>
                <w:lang w:val="es-MX" w:eastAsia="es-MX"/>
              </w:rPr>
              <w:t>20.0</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r>
      <w:tr w:rsidR="000366E3" w:rsidRPr="00F0649D" w:rsidTr="000366E3">
        <w:trPr>
          <w:trHeight w:val="284"/>
        </w:trPr>
        <w:tc>
          <w:tcPr>
            <w:tcW w:w="1240" w:type="dxa"/>
            <w:vMerge/>
            <w:vAlign w:val="center"/>
            <w:hideMark/>
          </w:tcPr>
          <w:p w:rsidR="000366E3" w:rsidRPr="00F0649D" w:rsidRDefault="000366E3" w:rsidP="000366E3">
            <w:pPr>
              <w:rPr>
                <w:rFonts w:ascii="Calibri" w:hAnsi="Calibri" w:cs="Arial"/>
                <w:b/>
                <w:bCs/>
                <w:sz w:val="14"/>
                <w:szCs w:val="14"/>
                <w:lang w:val="es-MX" w:eastAsia="es-MX"/>
              </w:rPr>
            </w:pPr>
          </w:p>
        </w:tc>
        <w:tc>
          <w:tcPr>
            <w:tcW w:w="1840" w:type="dxa"/>
            <w:shd w:val="clear" w:color="000000" w:fill="FFFFFF"/>
            <w:vAlign w:val="center"/>
            <w:hideMark/>
          </w:tcPr>
          <w:p w:rsidR="000366E3" w:rsidRPr="00F0649D" w:rsidRDefault="000366E3" w:rsidP="000366E3">
            <w:pPr>
              <w:rPr>
                <w:rFonts w:ascii="Calibri" w:hAnsi="Calibri" w:cs="Arial"/>
                <w:sz w:val="14"/>
                <w:szCs w:val="14"/>
                <w:lang w:val="es-MX" w:eastAsia="es-MX"/>
              </w:rPr>
            </w:pPr>
            <w:r>
              <w:rPr>
                <w:rFonts w:ascii="Calibri" w:hAnsi="Calibri" w:cs="Arial"/>
                <w:sz w:val="14"/>
                <w:szCs w:val="14"/>
                <w:lang w:val="es-MX" w:eastAsia="es-MX"/>
              </w:rPr>
              <w:t xml:space="preserve">COSTO POR </w:t>
            </w:r>
            <w:r w:rsidRPr="00F0649D">
              <w:rPr>
                <w:rFonts w:ascii="Calibri" w:hAnsi="Calibri" w:cs="Arial"/>
                <w:sz w:val="14"/>
                <w:szCs w:val="14"/>
                <w:lang w:val="es-MX" w:eastAsia="es-MX"/>
              </w:rPr>
              <w:t>KG. ADICIONAL</w:t>
            </w:r>
          </w:p>
        </w:tc>
        <w:tc>
          <w:tcPr>
            <w:tcW w:w="1120" w:type="dxa"/>
            <w:shd w:val="clear" w:color="000000" w:fill="D8D8D8"/>
            <w:vAlign w:val="center"/>
            <w:hideMark/>
          </w:tcPr>
          <w:p w:rsidR="000366E3" w:rsidRPr="00F0649D" w:rsidRDefault="000366E3" w:rsidP="000366E3">
            <w:pPr>
              <w:jc w:val="center"/>
              <w:rPr>
                <w:rFonts w:ascii="Calibri" w:hAnsi="Calibri" w:cs="Arial"/>
                <w:b/>
                <w:bCs/>
                <w:sz w:val="14"/>
                <w:szCs w:val="14"/>
                <w:lang w:val="es-MX" w:eastAsia="es-MX"/>
              </w:rPr>
            </w:pPr>
            <w:r w:rsidRPr="00F0649D">
              <w:rPr>
                <w:rFonts w:ascii="Calibri" w:hAnsi="Calibri" w:cs="Arial"/>
                <w:b/>
                <w:bCs/>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c>
          <w:tcPr>
            <w:tcW w:w="660" w:type="dxa"/>
            <w:shd w:val="clear" w:color="auto" w:fill="auto"/>
            <w:noWrap/>
            <w:hideMark/>
          </w:tcPr>
          <w:p w:rsidR="000366E3" w:rsidRDefault="000366E3" w:rsidP="000366E3">
            <w:r w:rsidRPr="00F326F9">
              <w:rPr>
                <w:rFonts w:ascii="Calibri" w:hAnsi="Calibri" w:cs="Arial"/>
                <w:sz w:val="14"/>
                <w:szCs w:val="14"/>
                <w:lang w:val="es-MX" w:eastAsia="es-MX"/>
              </w:rPr>
              <w:t>$ </w:t>
            </w:r>
          </w:p>
        </w:tc>
      </w:tr>
      <w:tr w:rsidR="00E82C18" w:rsidRPr="00F0649D" w:rsidTr="000366E3">
        <w:trPr>
          <w:trHeight w:val="284"/>
        </w:trPr>
        <w:tc>
          <w:tcPr>
            <w:tcW w:w="1240" w:type="dxa"/>
            <w:vAlign w:val="center"/>
            <w:hideMark/>
          </w:tcPr>
          <w:p w:rsidR="00E82C18" w:rsidRPr="00F0649D" w:rsidRDefault="00E82C18" w:rsidP="000366E3">
            <w:pPr>
              <w:rPr>
                <w:rFonts w:ascii="Calibri" w:hAnsi="Calibri" w:cs="Arial"/>
                <w:b/>
                <w:bCs/>
                <w:sz w:val="14"/>
                <w:szCs w:val="14"/>
                <w:lang w:val="es-MX" w:eastAsia="es-MX"/>
              </w:rPr>
            </w:pPr>
          </w:p>
        </w:tc>
        <w:tc>
          <w:tcPr>
            <w:tcW w:w="1840" w:type="dxa"/>
            <w:shd w:val="clear" w:color="000000" w:fill="FFFFFF"/>
            <w:vAlign w:val="center"/>
            <w:hideMark/>
          </w:tcPr>
          <w:p w:rsidR="00E82C18" w:rsidRDefault="00E82C18" w:rsidP="000366E3">
            <w:pPr>
              <w:rPr>
                <w:rFonts w:ascii="Calibri" w:hAnsi="Calibri" w:cs="Arial"/>
                <w:sz w:val="14"/>
                <w:szCs w:val="14"/>
                <w:lang w:val="es-MX" w:eastAsia="es-MX"/>
              </w:rPr>
            </w:pPr>
            <w:r>
              <w:rPr>
                <w:rFonts w:ascii="Calibri" w:hAnsi="Calibri" w:cs="Arial"/>
                <w:sz w:val="14"/>
                <w:szCs w:val="14"/>
                <w:lang w:val="es-MX" w:eastAsia="es-MX"/>
              </w:rPr>
              <w:t xml:space="preserve">SUBTOTAL </w:t>
            </w:r>
          </w:p>
        </w:tc>
        <w:tc>
          <w:tcPr>
            <w:tcW w:w="1120" w:type="dxa"/>
            <w:shd w:val="clear" w:color="000000" w:fill="D8D8D8"/>
            <w:vAlign w:val="center"/>
            <w:hideMark/>
          </w:tcPr>
          <w:p w:rsidR="00E82C18" w:rsidRPr="00F0649D" w:rsidRDefault="00E82C18" w:rsidP="000366E3">
            <w:pPr>
              <w:jc w:val="center"/>
              <w:rPr>
                <w:rFonts w:ascii="Calibri" w:hAnsi="Calibri" w:cs="Arial"/>
                <w:b/>
                <w:bCs/>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r>
      <w:tr w:rsidR="00E82C18" w:rsidRPr="00F0649D" w:rsidTr="000366E3">
        <w:trPr>
          <w:trHeight w:val="284"/>
        </w:trPr>
        <w:tc>
          <w:tcPr>
            <w:tcW w:w="1240" w:type="dxa"/>
            <w:vAlign w:val="center"/>
            <w:hideMark/>
          </w:tcPr>
          <w:p w:rsidR="00E82C18" w:rsidRPr="00F0649D" w:rsidRDefault="00E82C18" w:rsidP="000366E3">
            <w:pPr>
              <w:rPr>
                <w:rFonts w:ascii="Calibri" w:hAnsi="Calibri" w:cs="Arial"/>
                <w:b/>
                <w:bCs/>
                <w:sz w:val="14"/>
                <w:szCs w:val="14"/>
                <w:lang w:val="es-MX" w:eastAsia="es-MX"/>
              </w:rPr>
            </w:pPr>
          </w:p>
        </w:tc>
        <w:tc>
          <w:tcPr>
            <w:tcW w:w="1840" w:type="dxa"/>
            <w:shd w:val="clear" w:color="000000" w:fill="FFFFFF"/>
            <w:vAlign w:val="center"/>
            <w:hideMark/>
          </w:tcPr>
          <w:p w:rsidR="00E82C18" w:rsidRDefault="00765133" w:rsidP="000366E3">
            <w:pPr>
              <w:rPr>
                <w:rFonts w:ascii="Calibri" w:hAnsi="Calibri" w:cs="Arial"/>
                <w:sz w:val="14"/>
                <w:szCs w:val="14"/>
                <w:lang w:val="es-MX" w:eastAsia="es-MX"/>
              </w:rPr>
            </w:pPr>
            <w:r>
              <w:rPr>
                <w:rFonts w:ascii="Calibri" w:hAnsi="Calibri" w:cs="Arial"/>
                <w:sz w:val="14"/>
                <w:szCs w:val="14"/>
                <w:lang w:val="es-MX" w:eastAsia="es-MX"/>
              </w:rPr>
              <w:t>COMISIÓN</w:t>
            </w:r>
          </w:p>
        </w:tc>
        <w:tc>
          <w:tcPr>
            <w:tcW w:w="1120" w:type="dxa"/>
            <w:shd w:val="clear" w:color="000000" w:fill="D8D8D8"/>
            <w:vAlign w:val="center"/>
            <w:hideMark/>
          </w:tcPr>
          <w:p w:rsidR="00E82C18" w:rsidRPr="00F0649D" w:rsidRDefault="00E82C18" w:rsidP="000366E3">
            <w:pPr>
              <w:jc w:val="center"/>
              <w:rPr>
                <w:rFonts w:ascii="Calibri" w:hAnsi="Calibri" w:cs="Arial"/>
                <w:b/>
                <w:bCs/>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r>
      <w:tr w:rsidR="00765133" w:rsidRPr="00F0649D" w:rsidTr="000366E3">
        <w:trPr>
          <w:trHeight w:val="284"/>
        </w:trPr>
        <w:tc>
          <w:tcPr>
            <w:tcW w:w="1240" w:type="dxa"/>
            <w:vAlign w:val="center"/>
            <w:hideMark/>
          </w:tcPr>
          <w:p w:rsidR="00765133" w:rsidRPr="00F0649D" w:rsidRDefault="00765133" w:rsidP="000366E3">
            <w:pPr>
              <w:rPr>
                <w:rFonts w:ascii="Calibri" w:hAnsi="Calibri" w:cs="Arial"/>
                <w:b/>
                <w:bCs/>
                <w:sz w:val="14"/>
                <w:szCs w:val="14"/>
                <w:lang w:val="es-MX" w:eastAsia="es-MX"/>
              </w:rPr>
            </w:pPr>
          </w:p>
        </w:tc>
        <w:tc>
          <w:tcPr>
            <w:tcW w:w="1840" w:type="dxa"/>
            <w:shd w:val="clear" w:color="000000" w:fill="FFFFFF"/>
            <w:vAlign w:val="center"/>
            <w:hideMark/>
          </w:tcPr>
          <w:p w:rsidR="00765133" w:rsidRDefault="00765133" w:rsidP="000366E3">
            <w:pPr>
              <w:rPr>
                <w:rFonts w:ascii="Calibri" w:hAnsi="Calibri" w:cs="Arial"/>
                <w:sz w:val="14"/>
                <w:szCs w:val="14"/>
                <w:lang w:val="es-MX" w:eastAsia="es-MX"/>
              </w:rPr>
            </w:pPr>
            <w:r>
              <w:rPr>
                <w:rFonts w:ascii="Calibri" w:hAnsi="Calibri" w:cs="Arial"/>
                <w:sz w:val="14"/>
                <w:szCs w:val="14"/>
                <w:lang w:val="es-MX" w:eastAsia="es-MX"/>
              </w:rPr>
              <w:t>DESCUENTOS Y/O DEDUCCIONES</w:t>
            </w:r>
          </w:p>
        </w:tc>
        <w:tc>
          <w:tcPr>
            <w:tcW w:w="1120" w:type="dxa"/>
            <w:shd w:val="clear" w:color="000000" w:fill="D8D8D8"/>
            <w:vAlign w:val="center"/>
            <w:hideMark/>
          </w:tcPr>
          <w:p w:rsidR="00765133" w:rsidRPr="00F0649D" w:rsidRDefault="00765133" w:rsidP="000366E3">
            <w:pPr>
              <w:jc w:val="center"/>
              <w:rPr>
                <w:rFonts w:ascii="Calibri" w:hAnsi="Calibri" w:cs="Arial"/>
                <w:b/>
                <w:bCs/>
                <w:sz w:val="14"/>
                <w:szCs w:val="14"/>
                <w:lang w:val="es-MX" w:eastAsia="es-MX"/>
              </w:rPr>
            </w:pPr>
          </w:p>
        </w:tc>
        <w:tc>
          <w:tcPr>
            <w:tcW w:w="660" w:type="dxa"/>
            <w:shd w:val="clear" w:color="auto" w:fill="auto"/>
            <w:noWrap/>
            <w:hideMark/>
          </w:tcPr>
          <w:p w:rsidR="00765133" w:rsidRPr="00F326F9" w:rsidRDefault="00765133" w:rsidP="000366E3">
            <w:pPr>
              <w:rPr>
                <w:rFonts w:ascii="Calibri" w:hAnsi="Calibri" w:cs="Arial"/>
                <w:sz w:val="14"/>
                <w:szCs w:val="14"/>
                <w:lang w:val="es-MX" w:eastAsia="es-MX"/>
              </w:rPr>
            </w:pPr>
          </w:p>
        </w:tc>
        <w:tc>
          <w:tcPr>
            <w:tcW w:w="660" w:type="dxa"/>
            <w:shd w:val="clear" w:color="auto" w:fill="auto"/>
            <w:noWrap/>
            <w:hideMark/>
          </w:tcPr>
          <w:p w:rsidR="00765133" w:rsidRPr="00F326F9" w:rsidRDefault="00765133" w:rsidP="000366E3">
            <w:pPr>
              <w:rPr>
                <w:rFonts w:ascii="Calibri" w:hAnsi="Calibri" w:cs="Arial"/>
                <w:sz w:val="14"/>
                <w:szCs w:val="14"/>
                <w:lang w:val="es-MX" w:eastAsia="es-MX"/>
              </w:rPr>
            </w:pPr>
          </w:p>
        </w:tc>
        <w:tc>
          <w:tcPr>
            <w:tcW w:w="660" w:type="dxa"/>
            <w:shd w:val="clear" w:color="auto" w:fill="auto"/>
            <w:noWrap/>
            <w:hideMark/>
          </w:tcPr>
          <w:p w:rsidR="00765133" w:rsidRPr="00F326F9" w:rsidRDefault="00765133" w:rsidP="000366E3">
            <w:pPr>
              <w:rPr>
                <w:rFonts w:ascii="Calibri" w:hAnsi="Calibri" w:cs="Arial"/>
                <w:sz w:val="14"/>
                <w:szCs w:val="14"/>
                <w:lang w:val="es-MX" w:eastAsia="es-MX"/>
              </w:rPr>
            </w:pPr>
          </w:p>
        </w:tc>
        <w:tc>
          <w:tcPr>
            <w:tcW w:w="660" w:type="dxa"/>
            <w:shd w:val="clear" w:color="auto" w:fill="auto"/>
            <w:noWrap/>
            <w:hideMark/>
          </w:tcPr>
          <w:p w:rsidR="00765133" w:rsidRPr="00F326F9" w:rsidRDefault="00765133" w:rsidP="000366E3">
            <w:pPr>
              <w:rPr>
                <w:rFonts w:ascii="Calibri" w:hAnsi="Calibri" w:cs="Arial"/>
                <w:sz w:val="14"/>
                <w:szCs w:val="14"/>
                <w:lang w:val="es-MX" w:eastAsia="es-MX"/>
              </w:rPr>
            </w:pPr>
          </w:p>
        </w:tc>
        <w:tc>
          <w:tcPr>
            <w:tcW w:w="660" w:type="dxa"/>
            <w:shd w:val="clear" w:color="auto" w:fill="auto"/>
            <w:noWrap/>
            <w:hideMark/>
          </w:tcPr>
          <w:p w:rsidR="00765133" w:rsidRPr="00F326F9" w:rsidRDefault="00765133" w:rsidP="000366E3">
            <w:pPr>
              <w:rPr>
                <w:rFonts w:ascii="Calibri" w:hAnsi="Calibri" w:cs="Arial"/>
                <w:sz w:val="14"/>
                <w:szCs w:val="14"/>
                <w:lang w:val="es-MX" w:eastAsia="es-MX"/>
              </w:rPr>
            </w:pPr>
          </w:p>
        </w:tc>
        <w:tc>
          <w:tcPr>
            <w:tcW w:w="660" w:type="dxa"/>
            <w:shd w:val="clear" w:color="auto" w:fill="auto"/>
            <w:noWrap/>
            <w:hideMark/>
          </w:tcPr>
          <w:p w:rsidR="00765133" w:rsidRPr="00F326F9" w:rsidRDefault="00765133" w:rsidP="000366E3">
            <w:pPr>
              <w:rPr>
                <w:rFonts w:ascii="Calibri" w:hAnsi="Calibri" w:cs="Arial"/>
                <w:sz w:val="14"/>
                <w:szCs w:val="14"/>
                <w:lang w:val="es-MX" w:eastAsia="es-MX"/>
              </w:rPr>
            </w:pPr>
          </w:p>
        </w:tc>
        <w:tc>
          <w:tcPr>
            <w:tcW w:w="660" w:type="dxa"/>
            <w:shd w:val="clear" w:color="auto" w:fill="auto"/>
            <w:noWrap/>
            <w:hideMark/>
          </w:tcPr>
          <w:p w:rsidR="00765133" w:rsidRPr="00F326F9" w:rsidRDefault="00765133" w:rsidP="000366E3">
            <w:pPr>
              <w:rPr>
                <w:rFonts w:ascii="Calibri" w:hAnsi="Calibri" w:cs="Arial"/>
                <w:sz w:val="14"/>
                <w:szCs w:val="14"/>
                <w:lang w:val="es-MX" w:eastAsia="es-MX"/>
              </w:rPr>
            </w:pPr>
          </w:p>
        </w:tc>
        <w:tc>
          <w:tcPr>
            <w:tcW w:w="660" w:type="dxa"/>
            <w:shd w:val="clear" w:color="auto" w:fill="auto"/>
            <w:noWrap/>
            <w:hideMark/>
          </w:tcPr>
          <w:p w:rsidR="00765133" w:rsidRPr="00F326F9" w:rsidRDefault="00765133" w:rsidP="000366E3">
            <w:pPr>
              <w:rPr>
                <w:rFonts w:ascii="Calibri" w:hAnsi="Calibri" w:cs="Arial"/>
                <w:sz w:val="14"/>
                <w:szCs w:val="14"/>
                <w:lang w:val="es-MX" w:eastAsia="es-MX"/>
              </w:rPr>
            </w:pPr>
          </w:p>
        </w:tc>
      </w:tr>
      <w:tr w:rsidR="00E82C18" w:rsidRPr="00F0649D" w:rsidTr="000366E3">
        <w:trPr>
          <w:trHeight w:val="284"/>
        </w:trPr>
        <w:tc>
          <w:tcPr>
            <w:tcW w:w="1240" w:type="dxa"/>
            <w:vAlign w:val="center"/>
            <w:hideMark/>
          </w:tcPr>
          <w:p w:rsidR="00E82C18" w:rsidRPr="00F0649D" w:rsidRDefault="00E82C18" w:rsidP="000366E3">
            <w:pPr>
              <w:rPr>
                <w:rFonts w:ascii="Calibri" w:hAnsi="Calibri" w:cs="Arial"/>
                <w:b/>
                <w:bCs/>
                <w:sz w:val="14"/>
                <w:szCs w:val="14"/>
                <w:lang w:val="es-MX" w:eastAsia="es-MX"/>
              </w:rPr>
            </w:pPr>
          </w:p>
        </w:tc>
        <w:tc>
          <w:tcPr>
            <w:tcW w:w="1840" w:type="dxa"/>
            <w:shd w:val="clear" w:color="000000" w:fill="FFFFFF"/>
            <w:vAlign w:val="center"/>
            <w:hideMark/>
          </w:tcPr>
          <w:p w:rsidR="00E82C18" w:rsidRDefault="00765133" w:rsidP="000366E3">
            <w:pPr>
              <w:rPr>
                <w:rFonts w:ascii="Calibri" w:hAnsi="Calibri" w:cs="Arial"/>
                <w:sz w:val="14"/>
                <w:szCs w:val="14"/>
                <w:lang w:val="es-MX" w:eastAsia="es-MX"/>
              </w:rPr>
            </w:pPr>
            <w:r>
              <w:rPr>
                <w:rFonts w:ascii="Calibri" w:hAnsi="Calibri" w:cs="Arial"/>
                <w:sz w:val="14"/>
                <w:szCs w:val="14"/>
                <w:lang w:val="es-MX" w:eastAsia="es-MX"/>
              </w:rPr>
              <w:t xml:space="preserve">IVA </w:t>
            </w:r>
          </w:p>
        </w:tc>
        <w:tc>
          <w:tcPr>
            <w:tcW w:w="1120" w:type="dxa"/>
            <w:shd w:val="clear" w:color="000000" w:fill="D8D8D8"/>
            <w:vAlign w:val="center"/>
            <w:hideMark/>
          </w:tcPr>
          <w:p w:rsidR="00E82C18" w:rsidRPr="00F0649D" w:rsidRDefault="00E82C18" w:rsidP="000366E3">
            <w:pPr>
              <w:jc w:val="center"/>
              <w:rPr>
                <w:rFonts w:ascii="Calibri" w:hAnsi="Calibri" w:cs="Arial"/>
                <w:b/>
                <w:bCs/>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r>
      <w:tr w:rsidR="00E82C18" w:rsidRPr="00F0649D" w:rsidTr="000366E3">
        <w:trPr>
          <w:trHeight w:val="284"/>
        </w:trPr>
        <w:tc>
          <w:tcPr>
            <w:tcW w:w="1240" w:type="dxa"/>
            <w:vAlign w:val="center"/>
            <w:hideMark/>
          </w:tcPr>
          <w:p w:rsidR="00E82C18" w:rsidRPr="00F0649D" w:rsidRDefault="00E82C18" w:rsidP="000366E3">
            <w:pPr>
              <w:rPr>
                <w:rFonts w:ascii="Calibri" w:hAnsi="Calibri" w:cs="Arial"/>
                <w:b/>
                <w:bCs/>
                <w:sz w:val="14"/>
                <w:szCs w:val="14"/>
                <w:lang w:val="es-MX" w:eastAsia="es-MX"/>
              </w:rPr>
            </w:pPr>
          </w:p>
        </w:tc>
        <w:tc>
          <w:tcPr>
            <w:tcW w:w="1840" w:type="dxa"/>
            <w:shd w:val="clear" w:color="000000" w:fill="FFFFFF"/>
            <w:vAlign w:val="center"/>
            <w:hideMark/>
          </w:tcPr>
          <w:p w:rsidR="00E82C18" w:rsidRDefault="00765133" w:rsidP="000366E3">
            <w:pPr>
              <w:rPr>
                <w:rFonts w:ascii="Calibri" w:hAnsi="Calibri" w:cs="Arial"/>
                <w:sz w:val="14"/>
                <w:szCs w:val="14"/>
                <w:lang w:val="es-MX" w:eastAsia="es-MX"/>
              </w:rPr>
            </w:pPr>
            <w:r>
              <w:rPr>
                <w:rFonts w:ascii="Calibri" w:hAnsi="Calibri" w:cs="Arial"/>
                <w:sz w:val="14"/>
                <w:szCs w:val="14"/>
                <w:lang w:val="es-MX" w:eastAsia="es-MX"/>
              </w:rPr>
              <w:t xml:space="preserve">TOTAL </w:t>
            </w:r>
          </w:p>
        </w:tc>
        <w:tc>
          <w:tcPr>
            <w:tcW w:w="1120" w:type="dxa"/>
            <w:shd w:val="clear" w:color="000000" w:fill="D8D8D8"/>
            <w:vAlign w:val="center"/>
            <w:hideMark/>
          </w:tcPr>
          <w:p w:rsidR="00E82C18" w:rsidRPr="00F0649D" w:rsidRDefault="00E82C18" w:rsidP="000366E3">
            <w:pPr>
              <w:jc w:val="center"/>
              <w:rPr>
                <w:rFonts w:ascii="Calibri" w:hAnsi="Calibri" w:cs="Arial"/>
                <w:b/>
                <w:bCs/>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c>
          <w:tcPr>
            <w:tcW w:w="660" w:type="dxa"/>
            <w:shd w:val="clear" w:color="auto" w:fill="auto"/>
            <w:noWrap/>
            <w:hideMark/>
          </w:tcPr>
          <w:p w:rsidR="00E82C18" w:rsidRPr="00F326F9" w:rsidRDefault="00E82C18" w:rsidP="000366E3">
            <w:pPr>
              <w:rPr>
                <w:rFonts w:ascii="Calibri" w:hAnsi="Calibri" w:cs="Arial"/>
                <w:sz w:val="14"/>
                <w:szCs w:val="14"/>
                <w:lang w:val="es-MX" w:eastAsia="es-MX"/>
              </w:rPr>
            </w:pPr>
          </w:p>
        </w:tc>
      </w:tr>
    </w:tbl>
    <w:p w:rsidR="009E3E96" w:rsidRPr="0048419F" w:rsidRDefault="009E3E96" w:rsidP="009E3E96">
      <w:pPr>
        <w:pStyle w:val="Textodebloque"/>
        <w:ind w:left="0"/>
        <w:jc w:val="center"/>
        <w:rPr>
          <w:rFonts w:eastAsia="Batang" w:cs="Arial"/>
          <w:b/>
          <w:bCs/>
          <w:sz w:val="10"/>
          <w:szCs w:val="10"/>
          <w:highlight w:val="yellow"/>
        </w:rPr>
      </w:pPr>
    </w:p>
    <w:p w:rsidR="009E3E96" w:rsidRPr="0048419F" w:rsidRDefault="009E3E96" w:rsidP="00D67E47">
      <w:pPr>
        <w:pStyle w:val="Textodebloque"/>
        <w:ind w:left="0"/>
        <w:jc w:val="center"/>
        <w:rPr>
          <w:rFonts w:eastAsia="Batang" w:cs="Arial"/>
          <w:b/>
          <w:bCs/>
          <w:sz w:val="12"/>
          <w:szCs w:val="12"/>
          <w:highlight w:val="yellow"/>
        </w:rPr>
      </w:pPr>
    </w:p>
    <w:p w:rsidR="005B5517" w:rsidRDefault="005B5517" w:rsidP="005B5517">
      <w:pPr>
        <w:jc w:val="both"/>
        <w:rPr>
          <w:rFonts w:ascii="Arial" w:eastAsia="Batang" w:hAnsi="Arial" w:cs="Arial"/>
          <w:b/>
          <w:sz w:val="18"/>
          <w:u w:val="single"/>
        </w:rPr>
      </w:pPr>
    </w:p>
    <w:p w:rsidR="0078515E" w:rsidRDefault="0078515E" w:rsidP="005B5517">
      <w:pPr>
        <w:jc w:val="both"/>
        <w:rPr>
          <w:rFonts w:ascii="Arial" w:eastAsia="Batang" w:hAnsi="Arial" w:cs="Arial"/>
          <w:b/>
          <w:sz w:val="18"/>
          <w:u w:val="single"/>
        </w:rPr>
      </w:pPr>
    </w:p>
    <w:p w:rsidR="000366E3" w:rsidRDefault="000366E3" w:rsidP="005B5517">
      <w:pPr>
        <w:jc w:val="both"/>
        <w:rPr>
          <w:rFonts w:ascii="Arial" w:eastAsia="Batang" w:hAnsi="Arial" w:cs="Arial"/>
          <w:b/>
          <w:sz w:val="18"/>
          <w:u w:val="single"/>
        </w:rPr>
      </w:pPr>
    </w:p>
    <w:p w:rsidR="000366E3" w:rsidRDefault="000366E3" w:rsidP="005B5517">
      <w:pPr>
        <w:jc w:val="both"/>
        <w:rPr>
          <w:rFonts w:ascii="Arial" w:eastAsia="Batang" w:hAnsi="Arial" w:cs="Arial"/>
          <w:b/>
          <w:sz w:val="18"/>
          <w:u w:val="single"/>
        </w:rPr>
      </w:pPr>
    </w:p>
    <w:p w:rsidR="000366E3" w:rsidRDefault="000366E3" w:rsidP="005B5517">
      <w:pPr>
        <w:jc w:val="both"/>
        <w:rPr>
          <w:rFonts w:ascii="Arial" w:eastAsia="Batang" w:hAnsi="Arial" w:cs="Arial"/>
          <w:b/>
          <w:sz w:val="18"/>
          <w:u w:val="single"/>
        </w:rPr>
      </w:pPr>
    </w:p>
    <w:p w:rsidR="000366E3" w:rsidRDefault="000366E3" w:rsidP="005B5517">
      <w:pPr>
        <w:jc w:val="both"/>
        <w:rPr>
          <w:rFonts w:ascii="Arial" w:eastAsia="Batang" w:hAnsi="Arial" w:cs="Arial"/>
          <w:b/>
          <w:sz w:val="18"/>
          <w:u w:val="single"/>
        </w:rPr>
      </w:pPr>
    </w:p>
    <w:p w:rsidR="000366E3" w:rsidRPr="0078515E" w:rsidRDefault="00CB49F4" w:rsidP="000366E3">
      <w:pPr>
        <w:ind w:right="-8"/>
        <w:jc w:val="both"/>
        <w:rPr>
          <w:rFonts w:ascii="Arial" w:eastAsia="Batang" w:hAnsi="Arial" w:cs="Arial"/>
          <w:b/>
          <w:snapToGrid w:val="0"/>
          <w:sz w:val="18"/>
          <w:szCs w:val="18"/>
        </w:rPr>
      </w:pPr>
      <w:r>
        <w:rPr>
          <w:rFonts w:ascii="Arial" w:eastAsia="Batang" w:hAnsi="Arial" w:cs="Arial"/>
          <w:b/>
          <w:snapToGrid w:val="0"/>
          <w:sz w:val="18"/>
          <w:szCs w:val="18"/>
        </w:rPr>
        <w:lastRenderedPageBreak/>
        <w:t xml:space="preserve">PARTIDA </w:t>
      </w:r>
      <w:r w:rsidR="00EE6FB4">
        <w:rPr>
          <w:rFonts w:ascii="Arial" w:eastAsia="Batang" w:hAnsi="Arial" w:cs="Arial"/>
          <w:b/>
          <w:snapToGrid w:val="0"/>
          <w:sz w:val="18"/>
          <w:szCs w:val="18"/>
        </w:rPr>
        <w:t>2</w:t>
      </w:r>
      <w:r w:rsidR="000366E3" w:rsidRPr="0078515E">
        <w:rPr>
          <w:rFonts w:ascii="Arial" w:eastAsia="Batang" w:hAnsi="Arial" w:cs="Arial"/>
          <w:b/>
          <w:snapToGrid w:val="0"/>
          <w:sz w:val="18"/>
          <w:szCs w:val="18"/>
        </w:rPr>
        <w:t xml:space="preserve"> Servicio de mensajería y paquetería internacional especializada para el envío de documentación diversa, películas y materiales promocionales de las Áreas Requirentes del IMCINE</w:t>
      </w:r>
    </w:p>
    <w:p w:rsidR="000366E3" w:rsidRDefault="000366E3" w:rsidP="005B5517">
      <w:pPr>
        <w:jc w:val="both"/>
        <w:rPr>
          <w:rFonts w:ascii="Arial" w:eastAsia="Batang" w:hAnsi="Arial" w:cs="Arial"/>
          <w:b/>
          <w:sz w:val="18"/>
          <w:u w:val="single"/>
        </w:rPr>
      </w:pPr>
    </w:p>
    <w:p w:rsidR="0078515E" w:rsidRPr="008E6CE4" w:rsidRDefault="0078515E" w:rsidP="0078515E">
      <w:pPr>
        <w:jc w:val="center"/>
        <w:rPr>
          <w:rFonts w:ascii="Arial" w:eastAsia="Batang" w:hAnsi="Arial" w:cs="Arial"/>
          <w:b/>
          <w:sz w:val="14"/>
          <w:szCs w:val="14"/>
        </w:rPr>
      </w:pPr>
    </w:p>
    <w:tbl>
      <w:tblPr>
        <w:tblpPr w:leftFromText="141" w:rightFromText="141" w:vertAnchor="text" w:horzAnchor="margin" w:tblpXSpec="center" w:tblpYSpec="center"/>
        <w:tblW w:w="9132" w:type="dxa"/>
        <w:tblCellMar>
          <w:left w:w="70" w:type="dxa"/>
          <w:right w:w="70" w:type="dxa"/>
        </w:tblCellMar>
        <w:tblLook w:val="04A0"/>
      </w:tblPr>
      <w:tblGrid>
        <w:gridCol w:w="1106"/>
        <w:gridCol w:w="1757"/>
        <w:gridCol w:w="1001"/>
        <w:gridCol w:w="887"/>
        <w:gridCol w:w="833"/>
        <w:gridCol w:w="893"/>
        <w:gridCol w:w="873"/>
        <w:gridCol w:w="942"/>
        <w:gridCol w:w="840"/>
      </w:tblGrid>
      <w:tr w:rsidR="000366E3" w:rsidRPr="002C7681" w:rsidTr="006F549B">
        <w:trPr>
          <w:trHeight w:val="411"/>
        </w:trPr>
        <w:tc>
          <w:tcPr>
            <w:tcW w:w="1106" w:type="dxa"/>
            <w:vMerge w:val="restar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0366E3" w:rsidRPr="002C7681" w:rsidRDefault="000366E3" w:rsidP="00825B45">
            <w:pPr>
              <w:jc w:val="center"/>
              <w:rPr>
                <w:rFonts w:ascii="Calibri" w:hAnsi="Calibri" w:cs="Arial"/>
                <w:b/>
                <w:bCs/>
                <w:sz w:val="14"/>
                <w:szCs w:val="14"/>
                <w:lang w:val="es-MX" w:eastAsia="es-MX"/>
              </w:rPr>
            </w:pPr>
            <w:r w:rsidRPr="002C7681">
              <w:rPr>
                <w:rFonts w:ascii="Calibri" w:hAnsi="Calibri" w:cs="Arial"/>
                <w:b/>
                <w:bCs/>
                <w:sz w:val="14"/>
                <w:szCs w:val="14"/>
                <w:lang w:val="es-MX" w:eastAsia="es-MX"/>
              </w:rPr>
              <w:t>CONCEPTO</w:t>
            </w:r>
          </w:p>
        </w:tc>
        <w:tc>
          <w:tcPr>
            <w:tcW w:w="1757" w:type="dxa"/>
            <w:vMerge w:val="restar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0366E3" w:rsidRPr="002C7681" w:rsidRDefault="000366E3" w:rsidP="00825B45">
            <w:pPr>
              <w:jc w:val="center"/>
              <w:rPr>
                <w:rFonts w:ascii="Calibri" w:hAnsi="Calibri" w:cs="Arial"/>
                <w:b/>
                <w:bCs/>
                <w:sz w:val="14"/>
                <w:szCs w:val="14"/>
                <w:lang w:val="es-MX" w:eastAsia="es-MX"/>
              </w:rPr>
            </w:pPr>
            <w:r w:rsidRPr="002C7681">
              <w:rPr>
                <w:rFonts w:ascii="Calibri" w:hAnsi="Calibri" w:cs="Arial"/>
                <w:b/>
                <w:bCs/>
                <w:sz w:val="14"/>
                <w:szCs w:val="14"/>
                <w:lang w:val="es-MX" w:eastAsia="es-MX"/>
              </w:rPr>
              <w:t>ESPECIFICACIÓN</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0366E3" w:rsidRPr="002C7681" w:rsidRDefault="000366E3" w:rsidP="00825B45">
            <w:pPr>
              <w:jc w:val="center"/>
              <w:rPr>
                <w:rFonts w:ascii="Calibri" w:hAnsi="Calibri" w:cs="Arial"/>
                <w:b/>
                <w:bCs/>
                <w:sz w:val="14"/>
                <w:szCs w:val="14"/>
                <w:lang w:val="es-MX" w:eastAsia="es-MX"/>
              </w:rPr>
            </w:pPr>
            <w:r w:rsidRPr="002C7681">
              <w:rPr>
                <w:rFonts w:ascii="Calibri" w:hAnsi="Calibri" w:cs="Arial"/>
                <w:b/>
                <w:bCs/>
                <w:sz w:val="14"/>
                <w:szCs w:val="14"/>
                <w:lang w:val="es-MX" w:eastAsia="es-MX"/>
              </w:rPr>
              <w:t>PESO EN KG</w:t>
            </w:r>
          </w:p>
        </w:tc>
        <w:tc>
          <w:tcPr>
            <w:tcW w:w="5268" w:type="dxa"/>
            <w:gridSpan w:val="6"/>
            <w:tcBorders>
              <w:top w:val="single" w:sz="4" w:space="0" w:color="auto"/>
              <w:left w:val="nil"/>
              <w:bottom w:val="single" w:sz="4" w:space="0" w:color="auto"/>
              <w:right w:val="single" w:sz="4" w:space="0" w:color="auto"/>
            </w:tcBorders>
            <w:shd w:val="clear" w:color="000000" w:fill="A5A5A5"/>
            <w:vAlign w:val="center"/>
            <w:hideMark/>
          </w:tcPr>
          <w:p w:rsidR="000366E3" w:rsidRPr="002C7681" w:rsidRDefault="000366E3" w:rsidP="00825B45">
            <w:pPr>
              <w:jc w:val="center"/>
              <w:rPr>
                <w:rFonts w:ascii="Calibri" w:hAnsi="Calibri" w:cs="Arial"/>
                <w:b/>
                <w:bCs/>
                <w:sz w:val="14"/>
                <w:szCs w:val="14"/>
                <w:lang w:val="es-MX" w:eastAsia="es-MX"/>
              </w:rPr>
            </w:pPr>
            <w:r>
              <w:rPr>
                <w:rFonts w:ascii="Calibri" w:hAnsi="Calibri" w:cs="Arial"/>
                <w:b/>
                <w:bCs/>
                <w:sz w:val="14"/>
                <w:szCs w:val="14"/>
                <w:lang w:val="es-MX" w:eastAsia="es-MX"/>
              </w:rPr>
              <w:t xml:space="preserve">ZONAS INTERNACIONALES </w:t>
            </w:r>
          </w:p>
        </w:tc>
      </w:tr>
      <w:tr w:rsidR="000366E3" w:rsidRPr="002C7681" w:rsidTr="006F549B">
        <w:trPr>
          <w:trHeight w:val="411"/>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887" w:type="dxa"/>
            <w:tcBorders>
              <w:top w:val="nil"/>
              <w:left w:val="nil"/>
              <w:bottom w:val="single" w:sz="4" w:space="0" w:color="auto"/>
              <w:right w:val="single" w:sz="4" w:space="0" w:color="auto"/>
            </w:tcBorders>
            <w:shd w:val="clear" w:color="000000" w:fill="A5A5A5"/>
            <w:vAlign w:val="center"/>
            <w:hideMark/>
          </w:tcPr>
          <w:p w:rsidR="000366E3" w:rsidRDefault="000366E3" w:rsidP="00825B45">
            <w:pPr>
              <w:jc w:val="center"/>
              <w:rPr>
                <w:rFonts w:ascii="Calibri" w:hAnsi="Calibri" w:cs="Arial"/>
                <w:b/>
                <w:bCs/>
                <w:sz w:val="14"/>
                <w:szCs w:val="14"/>
                <w:lang w:val="es-MX" w:eastAsia="es-MX"/>
              </w:rPr>
            </w:pPr>
            <w:r w:rsidRPr="002C7681">
              <w:rPr>
                <w:rFonts w:ascii="Calibri" w:hAnsi="Calibri" w:cs="Arial"/>
                <w:b/>
                <w:bCs/>
                <w:sz w:val="14"/>
                <w:szCs w:val="14"/>
                <w:lang w:val="es-MX" w:eastAsia="es-MX"/>
              </w:rPr>
              <w:t xml:space="preserve"> </w:t>
            </w:r>
            <w:r>
              <w:rPr>
                <w:rFonts w:ascii="Calibri" w:hAnsi="Calibri" w:cs="Arial"/>
                <w:b/>
                <w:bCs/>
                <w:sz w:val="14"/>
                <w:szCs w:val="14"/>
                <w:lang w:val="es-MX" w:eastAsia="es-MX"/>
              </w:rPr>
              <w:t xml:space="preserve">COSTO </w:t>
            </w:r>
          </w:p>
          <w:p w:rsidR="000366E3" w:rsidRPr="002C7681" w:rsidRDefault="000366E3" w:rsidP="00825B45">
            <w:pPr>
              <w:jc w:val="center"/>
              <w:rPr>
                <w:rFonts w:ascii="Calibri" w:hAnsi="Calibri" w:cs="Arial"/>
                <w:b/>
                <w:bCs/>
                <w:sz w:val="14"/>
                <w:szCs w:val="14"/>
                <w:lang w:val="es-MX" w:eastAsia="es-MX"/>
              </w:rPr>
            </w:pPr>
            <w:r w:rsidRPr="002C7681">
              <w:rPr>
                <w:rFonts w:ascii="Calibri" w:hAnsi="Calibri" w:cs="Arial"/>
                <w:b/>
                <w:bCs/>
                <w:sz w:val="14"/>
                <w:szCs w:val="14"/>
                <w:lang w:val="es-MX" w:eastAsia="es-MX"/>
              </w:rPr>
              <w:t xml:space="preserve">ZONA A </w:t>
            </w:r>
          </w:p>
        </w:tc>
        <w:tc>
          <w:tcPr>
            <w:tcW w:w="833" w:type="dxa"/>
            <w:tcBorders>
              <w:top w:val="nil"/>
              <w:left w:val="nil"/>
              <w:bottom w:val="single" w:sz="4" w:space="0" w:color="auto"/>
              <w:right w:val="single" w:sz="4" w:space="0" w:color="auto"/>
            </w:tcBorders>
            <w:shd w:val="clear" w:color="000000" w:fill="A5A5A5"/>
            <w:vAlign w:val="center"/>
            <w:hideMark/>
          </w:tcPr>
          <w:p w:rsidR="000366E3" w:rsidRDefault="000366E3" w:rsidP="00825B45">
            <w:pPr>
              <w:jc w:val="center"/>
              <w:rPr>
                <w:rFonts w:ascii="Calibri" w:hAnsi="Calibri" w:cs="Arial"/>
                <w:b/>
                <w:bCs/>
                <w:sz w:val="14"/>
                <w:szCs w:val="14"/>
                <w:lang w:val="es-MX" w:eastAsia="es-MX"/>
              </w:rPr>
            </w:pPr>
            <w:r>
              <w:rPr>
                <w:rFonts w:ascii="Calibri" w:hAnsi="Calibri" w:cs="Arial"/>
                <w:b/>
                <w:bCs/>
                <w:sz w:val="14"/>
                <w:szCs w:val="14"/>
                <w:lang w:val="es-MX" w:eastAsia="es-MX"/>
              </w:rPr>
              <w:t xml:space="preserve">COSTO </w:t>
            </w:r>
          </w:p>
          <w:p w:rsidR="000366E3" w:rsidRPr="002C7681" w:rsidRDefault="000366E3" w:rsidP="00825B45">
            <w:pPr>
              <w:jc w:val="center"/>
              <w:rPr>
                <w:rFonts w:ascii="Calibri" w:hAnsi="Calibri" w:cs="Arial"/>
                <w:b/>
                <w:bCs/>
                <w:sz w:val="14"/>
                <w:szCs w:val="14"/>
                <w:lang w:val="es-MX" w:eastAsia="es-MX"/>
              </w:rPr>
            </w:pPr>
            <w:r w:rsidRPr="002C7681">
              <w:rPr>
                <w:rFonts w:ascii="Calibri" w:hAnsi="Calibri" w:cs="Arial"/>
                <w:b/>
                <w:bCs/>
                <w:sz w:val="14"/>
                <w:szCs w:val="14"/>
                <w:lang w:val="es-MX" w:eastAsia="es-MX"/>
              </w:rPr>
              <w:t xml:space="preserve"> ZONA B </w:t>
            </w:r>
          </w:p>
        </w:tc>
        <w:tc>
          <w:tcPr>
            <w:tcW w:w="893" w:type="dxa"/>
            <w:tcBorders>
              <w:top w:val="nil"/>
              <w:left w:val="nil"/>
              <w:bottom w:val="single" w:sz="4" w:space="0" w:color="auto"/>
              <w:right w:val="single" w:sz="4" w:space="0" w:color="auto"/>
            </w:tcBorders>
            <w:shd w:val="clear" w:color="000000" w:fill="A5A5A5"/>
            <w:vAlign w:val="center"/>
            <w:hideMark/>
          </w:tcPr>
          <w:p w:rsidR="000366E3" w:rsidRDefault="000366E3" w:rsidP="00825B45">
            <w:pPr>
              <w:jc w:val="center"/>
              <w:rPr>
                <w:rFonts w:ascii="Calibri" w:hAnsi="Calibri" w:cs="Arial"/>
                <w:b/>
                <w:bCs/>
                <w:sz w:val="14"/>
                <w:szCs w:val="14"/>
                <w:lang w:val="es-MX" w:eastAsia="es-MX"/>
              </w:rPr>
            </w:pPr>
            <w:r w:rsidRPr="002C7681">
              <w:rPr>
                <w:rFonts w:ascii="Calibri" w:hAnsi="Calibri" w:cs="Arial"/>
                <w:b/>
                <w:bCs/>
                <w:sz w:val="14"/>
                <w:szCs w:val="14"/>
                <w:lang w:val="es-MX" w:eastAsia="es-MX"/>
              </w:rPr>
              <w:t xml:space="preserve"> </w:t>
            </w:r>
            <w:r>
              <w:rPr>
                <w:rFonts w:ascii="Calibri" w:hAnsi="Calibri" w:cs="Arial"/>
                <w:b/>
                <w:bCs/>
                <w:sz w:val="14"/>
                <w:szCs w:val="14"/>
                <w:lang w:val="es-MX" w:eastAsia="es-MX"/>
              </w:rPr>
              <w:t xml:space="preserve">COSTO </w:t>
            </w:r>
          </w:p>
          <w:p w:rsidR="000366E3" w:rsidRPr="002C7681" w:rsidRDefault="000366E3" w:rsidP="00825B45">
            <w:pPr>
              <w:jc w:val="center"/>
              <w:rPr>
                <w:rFonts w:ascii="Calibri" w:hAnsi="Calibri" w:cs="Arial"/>
                <w:b/>
                <w:bCs/>
                <w:sz w:val="14"/>
                <w:szCs w:val="14"/>
                <w:lang w:val="es-MX" w:eastAsia="es-MX"/>
              </w:rPr>
            </w:pPr>
            <w:r w:rsidRPr="002C7681">
              <w:rPr>
                <w:rFonts w:ascii="Calibri" w:hAnsi="Calibri" w:cs="Arial"/>
                <w:b/>
                <w:bCs/>
                <w:sz w:val="14"/>
                <w:szCs w:val="14"/>
                <w:lang w:val="es-MX" w:eastAsia="es-MX"/>
              </w:rPr>
              <w:t xml:space="preserve">ZONA C </w:t>
            </w:r>
          </w:p>
        </w:tc>
        <w:tc>
          <w:tcPr>
            <w:tcW w:w="873" w:type="dxa"/>
            <w:tcBorders>
              <w:top w:val="nil"/>
              <w:left w:val="nil"/>
              <w:bottom w:val="single" w:sz="4" w:space="0" w:color="auto"/>
              <w:right w:val="single" w:sz="4" w:space="0" w:color="auto"/>
            </w:tcBorders>
            <w:shd w:val="clear" w:color="000000" w:fill="A5A5A5"/>
            <w:vAlign w:val="center"/>
            <w:hideMark/>
          </w:tcPr>
          <w:p w:rsidR="000366E3" w:rsidRDefault="000366E3" w:rsidP="00825B45">
            <w:pPr>
              <w:jc w:val="center"/>
              <w:rPr>
                <w:rFonts w:ascii="Calibri" w:hAnsi="Calibri" w:cs="Arial"/>
                <w:b/>
                <w:bCs/>
                <w:sz w:val="14"/>
                <w:szCs w:val="14"/>
                <w:lang w:val="es-MX" w:eastAsia="es-MX"/>
              </w:rPr>
            </w:pPr>
            <w:r>
              <w:rPr>
                <w:rFonts w:ascii="Calibri" w:hAnsi="Calibri" w:cs="Arial"/>
                <w:b/>
                <w:bCs/>
                <w:sz w:val="14"/>
                <w:szCs w:val="14"/>
                <w:lang w:val="es-MX" w:eastAsia="es-MX"/>
              </w:rPr>
              <w:t xml:space="preserve">COSTO </w:t>
            </w:r>
          </w:p>
          <w:p w:rsidR="000366E3" w:rsidRPr="002C7681" w:rsidRDefault="000366E3" w:rsidP="00825B45">
            <w:pPr>
              <w:jc w:val="center"/>
              <w:rPr>
                <w:rFonts w:ascii="Calibri" w:hAnsi="Calibri" w:cs="Arial"/>
                <w:b/>
                <w:bCs/>
                <w:sz w:val="14"/>
                <w:szCs w:val="14"/>
                <w:lang w:val="es-MX" w:eastAsia="es-MX"/>
              </w:rPr>
            </w:pPr>
            <w:r w:rsidRPr="002C7681">
              <w:rPr>
                <w:rFonts w:ascii="Calibri" w:hAnsi="Calibri" w:cs="Arial"/>
                <w:b/>
                <w:bCs/>
                <w:sz w:val="14"/>
                <w:szCs w:val="14"/>
                <w:lang w:val="es-MX" w:eastAsia="es-MX"/>
              </w:rPr>
              <w:t xml:space="preserve"> ZONA D </w:t>
            </w:r>
          </w:p>
        </w:tc>
        <w:tc>
          <w:tcPr>
            <w:tcW w:w="942" w:type="dxa"/>
            <w:tcBorders>
              <w:top w:val="nil"/>
              <w:left w:val="nil"/>
              <w:bottom w:val="single" w:sz="4" w:space="0" w:color="auto"/>
              <w:right w:val="single" w:sz="4" w:space="0" w:color="auto"/>
            </w:tcBorders>
            <w:shd w:val="clear" w:color="000000" w:fill="A5A5A5"/>
            <w:vAlign w:val="center"/>
            <w:hideMark/>
          </w:tcPr>
          <w:p w:rsidR="000366E3" w:rsidRDefault="000366E3" w:rsidP="00825B45">
            <w:pPr>
              <w:jc w:val="center"/>
              <w:rPr>
                <w:rFonts w:ascii="Calibri" w:hAnsi="Calibri" w:cs="Arial"/>
                <w:b/>
                <w:bCs/>
                <w:sz w:val="14"/>
                <w:szCs w:val="14"/>
                <w:lang w:val="es-MX" w:eastAsia="es-MX"/>
              </w:rPr>
            </w:pPr>
            <w:r>
              <w:rPr>
                <w:rFonts w:ascii="Calibri" w:hAnsi="Calibri" w:cs="Arial"/>
                <w:b/>
                <w:bCs/>
                <w:sz w:val="14"/>
                <w:szCs w:val="14"/>
                <w:lang w:val="es-MX" w:eastAsia="es-MX"/>
              </w:rPr>
              <w:t xml:space="preserve">COSTO </w:t>
            </w:r>
          </w:p>
          <w:p w:rsidR="000366E3" w:rsidRPr="002C7681" w:rsidRDefault="000366E3" w:rsidP="00825B45">
            <w:pPr>
              <w:jc w:val="center"/>
              <w:rPr>
                <w:rFonts w:ascii="Calibri" w:hAnsi="Calibri" w:cs="Arial"/>
                <w:b/>
                <w:bCs/>
                <w:sz w:val="14"/>
                <w:szCs w:val="14"/>
                <w:lang w:val="es-MX" w:eastAsia="es-MX"/>
              </w:rPr>
            </w:pPr>
            <w:r w:rsidRPr="002C7681">
              <w:rPr>
                <w:rFonts w:ascii="Calibri" w:hAnsi="Calibri" w:cs="Arial"/>
                <w:b/>
                <w:bCs/>
                <w:sz w:val="14"/>
                <w:szCs w:val="14"/>
                <w:lang w:val="es-MX" w:eastAsia="es-MX"/>
              </w:rPr>
              <w:t xml:space="preserve"> ZONA E </w:t>
            </w:r>
          </w:p>
        </w:tc>
        <w:tc>
          <w:tcPr>
            <w:tcW w:w="840" w:type="dxa"/>
            <w:tcBorders>
              <w:top w:val="nil"/>
              <w:left w:val="nil"/>
              <w:bottom w:val="single" w:sz="4" w:space="0" w:color="auto"/>
              <w:right w:val="single" w:sz="4" w:space="0" w:color="auto"/>
            </w:tcBorders>
            <w:shd w:val="clear" w:color="000000" w:fill="A5A5A5"/>
            <w:vAlign w:val="center"/>
            <w:hideMark/>
          </w:tcPr>
          <w:p w:rsidR="000366E3" w:rsidRDefault="000366E3" w:rsidP="00825B45">
            <w:pPr>
              <w:jc w:val="center"/>
              <w:rPr>
                <w:rFonts w:ascii="Calibri" w:hAnsi="Calibri" w:cs="Arial"/>
                <w:b/>
                <w:bCs/>
                <w:sz w:val="14"/>
                <w:szCs w:val="14"/>
                <w:lang w:val="es-MX" w:eastAsia="es-MX"/>
              </w:rPr>
            </w:pPr>
            <w:r>
              <w:rPr>
                <w:rFonts w:ascii="Calibri" w:hAnsi="Calibri" w:cs="Arial"/>
                <w:b/>
                <w:bCs/>
                <w:sz w:val="14"/>
                <w:szCs w:val="14"/>
                <w:lang w:val="es-MX" w:eastAsia="es-MX"/>
              </w:rPr>
              <w:t xml:space="preserve">COSTO </w:t>
            </w:r>
          </w:p>
          <w:p w:rsidR="000366E3" w:rsidRPr="002C7681" w:rsidRDefault="000366E3" w:rsidP="00825B45">
            <w:pPr>
              <w:jc w:val="center"/>
              <w:rPr>
                <w:rFonts w:ascii="Calibri" w:hAnsi="Calibri" w:cs="Arial"/>
                <w:b/>
                <w:bCs/>
                <w:sz w:val="14"/>
                <w:szCs w:val="14"/>
                <w:lang w:val="es-MX" w:eastAsia="es-MX"/>
              </w:rPr>
            </w:pPr>
            <w:r w:rsidRPr="002C7681">
              <w:rPr>
                <w:rFonts w:ascii="Calibri" w:hAnsi="Calibri" w:cs="Arial"/>
                <w:b/>
                <w:bCs/>
                <w:sz w:val="14"/>
                <w:szCs w:val="14"/>
                <w:lang w:val="es-MX" w:eastAsia="es-MX"/>
              </w:rPr>
              <w:t xml:space="preserve"> ZONA F </w:t>
            </w:r>
          </w:p>
        </w:tc>
      </w:tr>
      <w:tr w:rsidR="000366E3" w:rsidRPr="002C7681" w:rsidTr="006F549B">
        <w:trPr>
          <w:trHeight w:val="170"/>
        </w:trPr>
        <w:tc>
          <w:tcPr>
            <w:tcW w:w="1106" w:type="dxa"/>
            <w:vMerge w:val="restart"/>
            <w:tcBorders>
              <w:top w:val="nil"/>
              <w:left w:val="single" w:sz="4" w:space="0" w:color="auto"/>
              <w:bottom w:val="single" w:sz="4" w:space="0" w:color="auto"/>
              <w:right w:val="single" w:sz="4" w:space="0" w:color="auto"/>
            </w:tcBorders>
            <w:shd w:val="clear" w:color="000000" w:fill="FFFFFF"/>
            <w:vAlign w:val="center"/>
            <w:hideMark/>
          </w:tcPr>
          <w:p w:rsidR="000366E3" w:rsidRPr="002C7681" w:rsidRDefault="000366E3" w:rsidP="00825B45">
            <w:pPr>
              <w:jc w:val="center"/>
              <w:rPr>
                <w:rFonts w:ascii="Calibri" w:hAnsi="Calibri" w:cs="Arial"/>
                <w:b/>
                <w:bCs/>
                <w:sz w:val="14"/>
                <w:szCs w:val="14"/>
                <w:lang w:val="es-MX" w:eastAsia="es-MX"/>
              </w:rPr>
            </w:pPr>
            <w:r w:rsidRPr="002C7681">
              <w:rPr>
                <w:rFonts w:ascii="Calibri" w:hAnsi="Calibri" w:cs="Arial"/>
                <w:b/>
                <w:bCs/>
                <w:sz w:val="14"/>
                <w:szCs w:val="14"/>
                <w:lang w:val="es-MX" w:eastAsia="es-MX"/>
              </w:rPr>
              <w:t>SERVICIO DE MENSAJERÍA Y PAQUETERÍA INTERNACIONAL (EXPORTACIÓN)</w:t>
            </w:r>
            <w:r w:rsidRPr="002C7681">
              <w:rPr>
                <w:rFonts w:ascii="Calibri" w:hAnsi="Calibri" w:cs="Arial"/>
                <w:b/>
                <w:bCs/>
                <w:sz w:val="14"/>
                <w:szCs w:val="14"/>
                <w:lang w:val="es-MX" w:eastAsia="es-MX"/>
              </w:rPr>
              <w:br/>
            </w:r>
            <w:r w:rsidRPr="002C7681">
              <w:rPr>
                <w:rFonts w:ascii="Calibri" w:hAnsi="Calibri" w:cs="Arial"/>
                <w:b/>
                <w:bCs/>
                <w:sz w:val="14"/>
                <w:szCs w:val="14"/>
                <w:lang w:val="es-MX" w:eastAsia="es-MX"/>
              </w:rPr>
              <w:br/>
            </w:r>
            <w:r w:rsidRPr="002C7681">
              <w:rPr>
                <w:rFonts w:ascii="Calibri" w:hAnsi="Calibri" w:cs="Arial"/>
                <w:b/>
                <w:bCs/>
                <w:sz w:val="14"/>
                <w:szCs w:val="14"/>
                <w:lang w:val="es-MX" w:eastAsia="es-MX"/>
              </w:rPr>
              <w:br/>
            </w:r>
            <w:r w:rsidRPr="002C7681">
              <w:rPr>
                <w:rFonts w:ascii="Calibri" w:hAnsi="Calibri" w:cs="Arial"/>
                <w:sz w:val="14"/>
                <w:szCs w:val="14"/>
                <w:lang w:val="es-MX" w:eastAsia="es-MX"/>
              </w:rPr>
              <w:br/>
            </w:r>
            <w:r w:rsidRPr="006F549B">
              <w:rPr>
                <w:rFonts w:ascii="Calibri" w:hAnsi="Calibri" w:cs="Arial"/>
                <w:sz w:val="14"/>
                <w:szCs w:val="14"/>
                <w:lang w:val="es-MX" w:eastAsia="es-MX"/>
              </w:rPr>
              <w:t>*precios en dólares americanos</w:t>
            </w:r>
          </w:p>
        </w:tc>
        <w:tc>
          <w:tcPr>
            <w:tcW w:w="1757" w:type="dxa"/>
            <w:tcBorders>
              <w:top w:val="nil"/>
              <w:left w:val="nil"/>
              <w:bottom w:val="single" w:sz="4" w:space="0" w:color="auto"/>
              <w:right w:val="single" w:sz="4" w:space="0" w:color="auto"/>
            </w:tcBorders>
            <w:shd w:val="clear" w:color="000000" w:fill="D8D8D8"/>
            <w:noWrap/>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 xml:space="preserve">SOBRE </w:t>
            </w:r>
          </w:p>
        </w:tc>
        <w:tc>
          <w:tcPr>
            <w:tcW w:w="1001" w:type="dxa"/>
            <w:tcBorders>
              <w:top w:val="nil"/>
              <w:left w:val="nil"/>
              <w:bottom w:val="single" w:sz="4" w:space="0" w:color="auto"/>
              <w:right w:val="single" w:sz="4" w:space="0" w:color="auto"/>
            </w:tcBorders>
            <w:shd w:val="clear" w:color="000000" w:fill="D8D8D8"/>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0.5</w:t>
            </w:r>
          </w:p>
        </w:tc>
        <w:tc>
          <w:tcPr>
            <w:tcW w:w="887" w:type="dxa"/>
            <w:tcBorders>
              <w:top w:val="nil"/>
              <w:left w:val="nil"/>
              <w:bottom w:val="single" w:sz="4" w:space="0" w:color="auto"/>
              <w:right w:val="single" w:sz="4" w:space="0" w:color="auto"/>
            </w:tcBorders>
            <w:shd w:val="clear" w:color="000000" w:fill="D8D8D8"/>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000000" w:fill="D8D8D8"/>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D8D8D8"/>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D8D8D8"/>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D8D8D8"/>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D8D8D8"/>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val="restart"/>
            <w:tcBorders>
              <w:top w:val="nil"/>
              <w:left w:val="single" w:sz="4" w:space="0" w:color="auto"/>
              <w:bottom w:val="single" w:sz="4" w:space="0" w:color="auto"/>
              <w:right w:val="single" w:sz="4" w:space="0" w:color="auto"/>
            </w:tcBorders>
            <w:shd w:val="clear" w:color="000000" w:fill="FFFFFF"/>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OTRO EMBALAJE</w:t>
            </w: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0.5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1.0</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2.0</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2.5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3.0</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3.5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4.0</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4.5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5.0</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5.5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6.0</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6.5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7.0</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7.5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8.0</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8.5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9.0</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9.5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10.0</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10.5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11.0</w:t>
            </w:r>
          </w:p>
        </w:tc>
        <w:tc>
          <w:tcPr>
            <w:tcW w:w="887"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11.5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12.0</w:t>
            </w:r>
          </w:p>
        </w:tc>
        <w:tc>
          <w:tcPr>
            <w:tcW w:w="887"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12.5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13.0</w:t>
            </w:r>
          </w:p>
        </w:tc>
        <w:tc>
          <w:tcPr>
            <w:tcW w:w="887"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13.5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14.0</w:t>
            </w:r>
          </w:p>
        </w:tc>
        <w:tc>
          <w:tcPr>
            <w:tcW w:w="887"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14.5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15.0</w:t>
            </w:r>
          </w:p>
        </w:tc>
        <w:tc>
          <w:tcPr>
            <w:tcW w:w="887"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15.5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16.0</w:t>
            </w:r>
          </w:p>
        </w:tc>
        <w:tc>
          <w:tcPr>
            <w:tcW w:w="887"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16.5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17.0</w:t>
            </w:r>
          </w:p>
        </w:tc>
        <w:tc>
          <w:tcPr>
            <w:tcW w:w="887"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17.5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18.0</w:t>
            </w:r>
          </w:p>
        </w:tc>
        <w:tc>
          <w:tcPr>
            <w:tcW w:w="887"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18.5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19.0</w:t>
            </w:r>
          </w:p>
        </w:tc>
        <w:tc>
          <w:tcPr>
            <w:tcW w:w="887"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19.5</w:t>
            </w:r>
          </w:p>
        </w:tc>
        <w:tc>
          <w:tcPr>
            <w:tcW w:w="887"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20.0</w:t>
            </w:r>
          </w:p>
        </w:tc>
        <w:tc>
          <w:tcPr>
            <w:tcW w:w="887"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vMerge/>
            <w:tcBorders>
              <w:top w:val="nil"/>
              <w:left w:val="single" w:sz="4" w:space="0" w:color="auto"/>
              <w:bottom w:val="single" w:sz="4" w:space="0" w:color="auto"/>
              <w:right w:val="single" w:sz="4" w:space="0" w:color="auto"/>
            </w:tcBorders>
            <w:vAlign w:val="center"/>
            <w:hideMark/>
          </w:tcPr>
          <w:p w:rsidR="000366E3" w:rsidRPr="002C7681" w:rsidRDefault="000366E3" w:rsidP="00825B45">
            <w:pPr>
              <w:rPr>
                <w:rFonts w:ascii="Calibri" w:hAnsi="Calibri" w:cs="Arial"/>
                <w:sz w:val="14"/>
                <w:szCs w:val="14"/>
                <w:lang w:val="es-MX" w:eastAsia="es-MX"/>
              </w:rPr>
            </w:pPr>
          </w:p>
        </w:tc>
        <w:tc>
          <w:tcPr>
            <w:tcW w:w="1001" w:type="dxa"/>
            <w:tcBorders>
              <w:top w:val="nil"/>
              <w:left w:val="nil"/>
              <w:bottom w:val="single" w:sz="4" w:space="0" w:color="auto"/>
              <w:right w:val="single" w:sz="4" w:space="0" w:color="auto"/>
            </w:tcBorders>
            <w:shd w:val="clear" w:color="auto" w:fill="auto"/>
            <w:vAlign w:val="center"/>
            <w:hideMark/>
          </w:tcPr>
          <w:p w:rsidR="000366E3" w:rsidRPr="002C7681" w:rsidRDefault="000366E3" w:rsidP="00825B45">
            <w:pPr>
              <w:jc w:val="center"/>
              <w:rPr>
                <w:rFonts w:ascii="Calibri" w:hAnsi="Calibri" w:cs="Arial"/>
                <w:sz w:val="14"/>
                <w:szCs w:val="14"/>
                <w:lang w:val="es-MX" w:eastAsia="es-MX"/>
              </w:rPr>
            </w:pPr>
            <w:r w:rsidRPr="002C7681">
              <w:rPr>
                <w:rFonts w:ascii="Calibri" w:hAnsi="Calibri" w:cs="Arial"/>
                <w:sz w:val="14"/>
                <w:szCs w:val="14"/>
                <w:lang w:val="es-MX" w:eastAsia="es-MX"/>
              </w:rPr>
              <w:t>20.5</w:t>
            </w:r>
          </w:p>
        </w:tc>
        <w:tc>
          <w:tcPr>
            <w:tcW w:w="887" w:type="dxa"/>
            <w:tcBorders>
              <w:top w:val="nil"/>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nil"/>
              <w:left w:val="nil"/>
              <w:bottom w:val="single" w:sz="4" w:space="0" w:color="auto"/>
              <w:right w:val="single" w:sz="4" w:space="0" w:color="auto"/>
            </w:tcBorders>
            <w:shd w:val="clear" w:color="auto" w:fill="auto"/>
            <w:noWrap/>
            <w:hideMark/>
          </w:tcPr>
          <w:p w:rsidR="000366E3" w:rsidRDefault="000366E3">
            <w:r w:rsidRPr="004D671B">
              <w:rPr>
                <w:rFonts w:ascii="Calibri" w:hAnsi="Calibri" w:cs="Arial"/>
                <w:sz w:val="14"/>
                <w:szCs w:val="14"/>
                <w:lang w:val="es-MX" w:eastAsia="es-MX"/>
              </w:rPr>
              <w:t>$ </w:t>
            </w:r>
          </w:p>
        </w:tc>
        <w:tc>
          <w:tcPr>
            <w:tcW w:w="89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73"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942"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c>
          <w:tcPr>
            <w:tcW w:w="840" w:type="dxa"/>
            <w:tcBorders>
              <w:top w:val="nil"/>
              <w:left w:val="nil"/>
              <w:bottom w:val="single" w:sz="4" w:space="0" w:color="auto"/>
              <w:right w:val="single" w:sz="4" w:space="0" w:color="auto"/>
            </w:tcBorders>
            <w:shd w:val="clear" w:color="000000" w:fill="FFFFFF"/>
            <w:hideMark/>
          </w:tcPr>
          <w:p w:rsidR="000366E3" w:rsidRDefault="000366E3">
            <w:r w:rsidRPr="004D671B">
              <w:rPr>
                <w:rFonts w:ascii="Calibri" w:hAnsi="Calibri" w:cs="Arial"/>
                <w:sz w:val="14"/>
                <w:szCs w:val="14"/>
                <w:lang w:val="es-MX" w:eastAsia="es-MX"/>
              </w:rPr>
              <w:t>$ </w:t>
            </w:r>
          </w:p>
        </w:tc>
      </w:tr>
      <w:tr w:rsidR="000366E3" w:rsidRPr="002C7681" w:rsidTr="006F549B">
        <w:trPr>
          <w:trHeight w:val="170"/>
        </w:trPr>
        <w:tc>
          <w:tcPr>
            <w:tcW w:w="1106" w:type="dxa"/>
            <w:vMerge/>
            <w:tcBorders>
              <w:top w:val="nil"/>
              <w:left w:val="single" w:sz="4" w:space="0" w:color="auto"/>
              <w:bottom w:val="nil"/>
              <w:right w:val="single" w:sz="4" w:space="0" w:color="auto"/>
            </w:tcBorders>
            <w:vAlign w:val="center"/>
            <w:hideMark/>
          </w:tcPr>
          <w:p w:rsidR="000366E3" w:rsidRPr="002C7681" w:rsidRDefault="000366E3" w:rsidP="00825B45">
            <w:pPr>
              <w:rPr>
                <w:rFonts w:ascii="Calibri" w:hAnsi="Calibri" w:cs="Arial"/>
                <w:b/>
                <w:bCs/>
                <w:sz w:val="14"/>
                <w:szCs w:val="14"/>
                <w:lang w:val="es-MX" w:eastAsia="es-MX"/>
              </w:rPr>
            </w:pP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0366E3" w:rsidRPr="002C7681" w:rsidRDefault="000366E3" w:rsidP="00825B45">
            <w:pPr>
              <w:rPr>
                <w:rFonts w:ascii="Calibri" w:hAnsi="Calibri" w:cs="Arial"/>
                <w:sz w:val="14"/>
                <w:szCs w:val="14"/>
                <w:lang w:val="es-MX" w:eastAsia="es-MX"/>
              </w:rPr>
            </w:pPr>
            <w:r w:rsidRPr="002C7681">
              <w:rPr>
                <w:rFonts w:ascii="Calibri" w:hAnsi="Calibri" w:cs="Arial"/>
                <w:sz w:val="14"/>
                <w:szCs w:val="14"/>
                <w:lang w:val="es-MX" w:eastAsia="es-MX"/>
              </w:rPr>
              <w:t>KG ADICIONAL</w:t>
            </w:r>
          </w:p>
        </w:tc>
        <w:tc>
          <w:tcPr>
            <w:tcW w:w="1001" w:type="dxa"/>
            <w:tcBorders>
              <w:top w:val="single" w:sz="4" w:space="0" w:color="auto"/>
              <w:left w:val="nil"/>
              <w:bottom w:val="single" w:sz="4" w:space="0" w:color="auto"/>
              <w:right w:val="single" w:sz="4" w:space="0" w:color="auto"/>
            </w:tcBorders>
            <w:shd w:val="clear" w:color="000000" w:fill="D8D8D8"/>
            <w:vAlign w:val="center"/>
            <w:hideMark/>
          </w:tcPr>
          <w:p w:rsidR="000366E3" w:rsidRPr="002C7681" w:rsidRDefault="000366E3" w:rsidP="00825B45">
            <w:pPr>
              <w:jc w:val="center"/>
              <w:rPr>
                <w:rFonts w:ascii="Calibri" w:hAnsi="Calibri" w:cs="Arial"/>
                <w:b/>
                <w:bCs/>
                <w:sz w:val="14"/>
                <w:szCs w:val="14"/>
                <w:lang w:val="es-MX" w:eastAsia="es-MX"/>
              </w:rPr>
            </w:pPr>
            <w:r w:rsidRPr="002C7681">
              <w:rPr>
                <w:rFonts w:ascii="Calibri" w:hAnsi="Calibri" w:cs="Arial"/>
                <w:b/>
                <w:bCs/>
                <w:sz w:val="14"/>
                <w:szCs w:val="14"/>
                <w:lang w:val="es-MX" w:eastAsia="es-MX"/>
              </w:rPr>
              <w:t> </w:t>
            </w:r>
          </w:p>
        </w:tc>
        <w:tc>
          <w:tcPr>
            <w:tcW w:w="887" w:type="dxa"/>
            <w:tcBorders>
              <w:top w:val="single" w:sz="4" w:space="0" w:color="auto"/>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33" w:type="dxa"/>
            <w:tcBorders>
              <w:top w:val="single" w:sz="4" w:space="0" w:color="auto"/>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93" w:type="dxa"/>
            <w:tcBorders>
              <w:top w:val="single" w:sz="4" w:space="0" w:color="auto"/>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73" w:type="dxa"/>
            <w:tcBorders>
              <w:top w:val="single" w:sz="4" w:space="0" w:color="auto"/>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942" w:type="dxa"/>
            <w:tcBorders>
              <w:top w:val="single" w:sz="4" w:space="0" w:color="auto"/>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c>
          <w:tcPr>
            <w:tcW w:w="840" w:type="dxa"/>
            <w:tcBorders>
              <w:top w:val="single" w:sz="4" w:space="0" w:color="auto"/>
              <w:left w:val="nil"/>
              <w:bottom w:val="single" w:sz="4" w:space="0" w:color="auto"/>
              <w:right w:val="single" w:sz="4" w:space="0" w:color="auto"/>
            </w:tcBorders>
            <w:shd w:val="clear" w:color="auto" w:fill="auto"/>
            <w:hideMark/>
          </w:tcPr>
          <w:p w:rsidR="000366E3" w:rsidRDefault="000366E3">
            <w:r w:rsidRPr="004D671B">
              <w:rPr>
                <w:rFonts w:ascii="Calibri" w:hAnsi="Calibri" w:cs="Arial"/>
                <w:sz w:val="14"/>
                <w:szCs w:val="14"/>
                <w:lang w:val="es-MX" w:eastAsia="es-MX"/>
              </w:rPr>
              <w:t>$ </w:t>
            </w:r>
          </w:p>
        </w:tc>
      </w:tr>
      <w:tr w:rsidR="006F549B" w:rsidRPr="002C7681" w:rsidTr="006F549B">
        <w:trPr>
          <w:trHeight w:val="170"/>
        </w:trPr>
        <w:tc>
          <w:tcPr>
            <w:tcW w:w="1106" w:type="dxa"/>
            <w:tcBorders>
              <w:top w:val="nil"/>
              <w:left w:val="single" w:sz="4" w:space="0" w:color="auto"/>
              <w:bottom w:val="nil"/>
              <w:right w:val="single" w:sz="4" w:space="0" w:color="auto"/>
            </w:tcBorders>
            <w:vAlign w:val="center"/>
            <w:hideMark/>
          </w:tcPr>
          <w:p w:rsidR="006F549B" w:rsidRPr="00F0649D" w:rsidRDefault="006F549B" w:rsidP="006F549B">
            <w:pPr>
              <w:rPr>
                <w:rFonts w:ascii="Calibri" w:hAnsi="Calibri" w:cs="Arial"/>
                <w:b/>
                <w:bCs/>
                <w:sz w:val="14"/>
                <w:szCs w:val="14"/>
                <w:lang w:val="es-MX" w:eastAsia="es-MX"/>
              </w:rPr>
            </w:pP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6F549B" w:rsidRDefault="006F549B" w:rsidP="006F549B">
            <w:pPr>
              <w:rPr>
                <w:rFonts w:ascii="Calibri" w:hAnsi="Calibri" w:cs="Arial"/>
                <w:sz w:val="14"/>
                <w:szCs w:val="14"/>
                <w:lang w:val="es-MX" w:eastAsia="es-MX"/>
              </w:rPr>
            </w:pPr>
            <w:r>
              <w:rPr>
                <w:rFonts w:ascii="Calibri" w:hAnsi="Calibri" w:cs="Arial"/>
                <w:sz w:val="14"/>
                <w:szCs w:val="14"/>
                <w:lang w:val="es-MX" w:eastAsia="es-MX"/>
              </w:rPr>
              <w:t xml:space="preserve">SUBTOTAL </w:t>
            </w:r>
          </w:p>
        </w:tc>
        <w:tc>
          <w:tcPr>
            <w:tcW w:w="1001" w:type="dxa"/>
            <w:tcBorders>
              <w:top w:val="single" w:sz="4" w:space="0" w:color="auto"/>
              <w:left w:val="nil"/>
              <w:bottom w:val="single" w:sz="4" w:space="0" w:color="auto"/>
              <w:right w:val="single" w:sz="4" w:space="0" w:color="auto"/>
            </w:tcBorders>
            <w:shd w:val="clear" w:color="000000" w:fill="D8D8D8"/>
            <w:vAlign w:val="center"/>
            <w:hideMark/>
          </w:tcPr>
          <w:p w:rsidR="006F549B" w:rsidRPr="00F0649D" w:rsidRDefault="006F549B" w:rsidP="006F549B">
            <w:pPr>
              <w:jc w:val="center"/>
              <w:rPr>
                <w:rFonts w:ascii="Calibri" w:hAnsi="Calibri" w:cs="Arial"/>
                <w:b/>
                <w:bCs/>
                <w:sz w:val="14"/>
                <w:szCs w:val="14"/>
                <w:lang w:val="es-MX" w:eastAsia="es-MX"/>
              </w:rPr>
            </w:pPr>
          </w:p>
        </w:tc>
        <w:tc>
          <w:tcPr>
            <w:tcW w:w="887" w:type="dxa"/>
            <w:tcBorders>
              <w:top w:val="single" w:sz="4" w:space="0" w:color="auto"/>
              <w:left w:val="nil"/>
              <w:bottom w:val="single" w:sz="4" w:space="0" w:color="auto"/>
              <w:right w:val="single" w:sz="4" w:space="0" w:color="auto"/>
            </w:tcBorders>
            <w:shd w:val="clear" w:color="auto" w:fill="auto"/>
            <w:hideMark/>
          </w:tcPr>
          <w:p w:rsidR="006F549B" w:rsidRPr="00F326F9" w:rsidRDefault="006F549B" w:rsidP="006F549B">
            <w:pPr>
              <w:rPr>
                <w:rFonts w:ascii="Calibri" w:hAnsi="Calibri" w:cs="Arial"/>
                <w:sz w:val="14"/>
                <w:szCs w:val="14"/>
                <w:lang w:val="es-MX" w:eastAsia="es-MX"/>
              </w:rPr>
            </w:pPr>
          </w:p>
        </w:tc>
        <w:tc>
          <w:tcPr>
            <w:tcW w:w="833" w:type="dxa"/>
            <w:tcBorders>
              <w:top w:val="single" w:sz="4" w:space="0" w:color="auto"/>
              <w:left w:val="nil"/>
              <w:bottom w:val="single" w:sz="4" w:space="0" w:color="auto"/>
              <w:right w:val="single" w:sz="4" w:space="0" w:color="auto"/>
            </w:tcBorders>
            <w:shd w:val="clear" w:color="auto" w:fill="auto"/>
            <w:hideMark/>
          </w:tcPr>
          <w:p w:rsidR="006F549B" w:rsidRPr="00F326F9" w:rsidRDefault="006F549B" w:rsidP="006F549B">
            <w:pPr>
              <w:rPr>
                <w:rFonts w:ascii="Calibri" w:hAnsi="Calibri" w:cs="Arial"/>
                <w:sz w:val="14"/>
                <w:szCs w:val="14"/>
                <w:lang w:val="es-MX" w:eastAsia="es-MX"/>
              </w:rPr>
            </w:pPr>
          </w:p>
        </w:tc>
        <w:tc>
          <w:tcPr>
            <w:tcW w:w="893" w:type="dxa"/>
            <w:tcBorders>
              <w:top w:val="single" w:sz="4" w:space="0" w:color="auto"/>
              <w:left w:val="nil"/>
              <w:bottom w:val="single" w:sz="4" w:space="0" w:color="auto"/>
              <w:right w:val="single" w:sz="4" w:space="0" w:color="auto"/>
            </w:tcBorders>
            <w:shd w:val="clear" w:color="auto" w:fill="auto"/>
            <w:hideMark/>
          </w:tcPr>
          <w:p w:rsidR="006F549B" w:rsidRPr="00F326F9" w:rsidRDefault="006F549B" w:rsidP="006F549B">
            <w:pPr>
              <w:rPr>
                <w:rFonts w:ascii="Calibri" w:hAnsi="Calibri" w:cs="Arial"/>
                <w:sz w:val="14"/>
                <w:szCs w:val="14"/>
                <w:lang w:val="es-MX" w:eastAsia="es-MX"/>
              </w:rPr>
            </w:pPr>
          </w:p>
        </w:tc>
        <w:tc>
          <w:tcPr>
            <w:tcW w:w="873" w:type="dxa"/>
            <w:tcBorders>
              <w:top w:val="single" w:sz="4" w:space="0" w:color="auto"/>
              <w:left w:val="nil"/>
              <w:bottom w:val="single" w:sz="4" w:space="0" w:color="auto"/>
              <w:right w:val="single" w:sz="4" w:space="0" w:color="auto"/>
            </w:tcBorders>
            <w:shd w:val="clear" w:color="auto" w:fill="auto"/>
            <w:hideMark/>
          </w:tcPr>
          <w:p w:rsidR="006F549B" w:rsidRPr="00F326F9" w:rsidRDefault="006F549B" w:rsidP="006F549B">
            <w:pPr>
              <w:rPr>
                <w:rFonts w:ascii="Calibri" w:hAnsi="Calibri" w:cs="Arial"/>
                <w:sz w:val="14"/>
                <w:szCs w:val="14"/>
                <w:lang w:val="es-MX" w:eastAsia="es-MX"/>
              </w:rPr>
            </w:pPr>
          </w:p>
        </w:tc>
        <w:tc>
          <w:tcPr>
            <w:tcW w:w="942" w:type="dxa"/>
            <w:tcBorders>
              <w:top w:val="single" w:sz="4" w:space="0" w:color="auto"/>
              <w:left w:val="nil"/>
              <w:bottom w:val="single" w:sz="4" w:space="0" w:color="auto"/>
              <w:right w:val="single" w:sz="4" w:space="0" w:color="auto"/>
            </w:tcBorders>
            <w:shd w:val="clear" w:color="auto" w:fill="auto"/>
            <w:hideMark/>
          </w:tcPr>
          <w:p w:rsidR="006F549B" w:rsidRPr="00F326F9" w:rsidRDefault="006F549B" w:rsidP="006F549B">
            <w:pPr>
              <w:rPr>
                <w:rFonts w:ascii="Calibri" w:hAnsi="Calibri" w:cs="Arial"/>
                <w:sz w:val="14"/>
                <w:szCs w:val="14"/>
                <w:lang w:val="es-MX" w:eastAsia="es-MX"/>
              </w:rPr>
            </w:pPr>
          </w:p>
        </w:tc>
        <w:tc>
          <w:tcPr>
            <w:tcW w:w="840" w:type="dxa"/>
            <w:tcBorders>
              <w:top w:val="single" w:sz="4" w:space="0" w:color="auto"/>
              <w:left w:val="nil"/>
              <w:bottom w:val="single" w:sz="4" w:space="0" w:color="auto"/>
              <w:right w:val="single" w:sz="4" w:space="0" w:color="auto"/>
            </w:tcBorders>
            <w:shd w:val="clear" w:color="auto" w:fill="auto"/>
            <w:hideMark/>
          </w:tcPr>
          <w:p w:rsidR="006F549B" w:rsidRPr="00F326F9" w:rsidRDefault="006F549B" w:rsidP="006F549B">
            <w:pPr>
              <w:rPr>
                <w:rFonts w:ascii="Calibri" w:hAnsi="Calibri" w:cs="Arial"/>
                <w:sz w:val="14"/>
                <w:szCs w:val="14"/>
                <w:lang w:val="es-MX" w:eastAsia="es-MX"/>
              </w:rPr>
            </w:pPr>
          </w:p>
        </w:tc>
      </w:tr>
      <w:tr w:rsidR="006F549B" w:rsidRPr="002C7681" w:rsidTr="006F549B">
        <w:trPr>
          <w:trHeight w:val="170"/>
        </w:trPr>
        <w:tc>
          <w:tcPr>
            <w:tcW w:w="1106" w:type="dxa"/>
            <w:tcBorders>
              <w:top w:val="nil"/>
              <w:left w:val="single" w:sz="4" w:space="0" w:color="auto"/>
              <w:bottom w:val="nil"/>
              <w:right w:val="single" w:sz="4" w:space="0" w:color="auto"/>
            </w:tcBorders>
            <w:vAlign w:val="center"/>
          </w:tcPr>
          <w:p w:rsidR="006F549B" w:rsidRPr="00F0649D" w:rsidRDefault="006F549B" w:rsidP="006F549B">
            <w:pPr>
              <w:rPr>
                <w:rFonts w:ascii="Calibri" w:hAnsi="Calibri" w:cs="Arial"/>
                <w:b/>
                <w:bCs/>
                <w:sz w:val="14"/>
                <w:szCs w:val="14"/>
                <w:lang w:val="es-MX" w:eastAsia="es-MX"/>
              </w:rPr>
            </w:pPr>
          </w:p>
        </w:tc>
        <w:tc>
          <w:tcPr>
            <w:tcW w:w="1757" w:type="dxa"/>
            <w:tcBorders>
              <w:top w:val="single" w:sz="4" w:space="0" w:color="auto"/>
              <w:left w:val="nil"/>
              <w:bottom w:val="single" w:sz="4" w:space="0" w:color="auto"/>
              <w:right w:val="single" w:sz="4" w:space="0" w:color="auto"/>
            </w:tcBorders>
            <w:shd w:val="clear" w:color="000000" w:fill="FFFFFF"/>
            <w:vAlign w:val="center"/>
          </w:tcPr>
          <w:p w:rsidR="006F549B" w:rsidRDefault="006F549B" w:rsidP="006F549B">
            <w:pPr>
              <w:rPr>
                <w:rFonts w:ascii="Calibri" w:hAnsi="Calibri" w:cs="Arial"/>
                <w:sz w:val="14"/>
                <w:szCs w:val="14"/>
                <w:lang w:val="es-MX" w:eastAsia="es-MX"/>
              </w:rPr>
            </w:pPr>
            <w:r>
              <w:rPr>
                <w:rFonts w:ascii="Calibri" w:hAnsi="Calibri" w:cs="Arial"/>
                <w:sz w:val="14"/>
                <w:szCs w:val="14"/>
                <w:lang w:val="es-MX" w:eastAsia="es-MX"/>
              </w:rPr>
              <w:t>COMISIÓN</w:t>
            </w:r>
          </w:p>
        </w:tc>
        <w:tc>
          <w:tcPr>
            <w:tcW w:w="1001" w:type="dxa"/>
            <w:tcBorders>
              <w:top w:val="single" w:sz="4" w:space="0" w:color="auto"/>
              <w:left w:val="nil"/>
              <w:bottom w:val="single" w:sz="4" w:space="0" w:color="auto"/>
              <w:right w:val="single" w:sz="4" w:space="0" w:color="auto"/>
            </w:tcBorders>
            <w:shd w:val="clear" w:color="000000" w:fill="D8D8D8"/>
            <w:vAlign w:val="center"/>
          </w:tcPr>
          <w:p w:rsidR="006F549B" w:rsidRPr="00F0649D" w:rsidRDefault="006F549B" w:rsidP="006F549B">
            <w:pPr>
              <w:jc w:val="center"/>
              <w:rPr>
                <w:rFonts w:ascii="Calibri" w:hAnsi="Calibri" w:cs="Arial"/>
                <w:b/>
                <w:bCs/>
                <w:sz w:val="14"/>
                <w:szCs w:val="14"/>
                <w:lang w:val="es-MX" w:eastAsia="es-MX"/>
              </w:rPr>
            </w:pPr>
          </w:p>
        </w:tc>
        <w:tc>
          <w:tcPr>
            <w:tcW w:w="887"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833"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893"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873"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942"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840"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r>
      <w:tr w:rsidR="006F549B" w:rsidRPr="002C7681" w:rsidTr="006F549B">
        <w:trPr>
          <w:trHeight w:val="170"/>
        </w:trPr>
        <w:tc>
          <w:tcPr>
            <w:tcW w:w="1106" w:type="dxa"/>
            <w:tcBorders>
              <w:top w:val="nil"/>
              <w:left w:val="single" w:sz="4" w:space="0" w:color="auto"/>
              <w:bottom w:val="nil"/>
              <w:right w:val="single" w:sz="4" w:space="0" w:color="auto"/>
            </w:tcBorders>
            <w:vAlign w:val="center"/>
          </w:tcPr>
          <w:p w:rsidR="006F549B" w:rsidRPr="00F0649D" w:rsidRDefault="006F549B" w:rsidP="006F549B">
            <w:pPr>
              <w:rPr>
                <w:rFonts w:ascii="Calibri" w:hAnsi="Calibri" w:cs="Arial"/>
                <w:b/>
                <w:bCs/>
                <w:sz w:val="14"/>
                <w:szCs w:val="14"/>
                <w:lang w:val="es-MX" w:eastAsia="es-MX"/>
              </w:rPr>
            </w:pPr>
          </w:p>
        </w:tc>
        <w:tc>
          <w:tcPr>
            <w:tcW w:w="1757" w:type="dxa"/>
            <w:tcBorders>
              <w:top w:val="single" w:sz="4" w:space="0" w:color="auto"/>
              <w:left w:val="nil"/>
              <w:bottom w:val="single" w:sz="4" w:space="0" w:color="auto"/>
              <w:right w:val="single" w:sz="4" w:space="0" w:color="auto"/>
            </w:tcBorders>
            <w:shd w:val="clear" w:color="000000" w:fill="FFFFFF"/>
            <w:vAlign w:val="center"/>
          </w:tcPr>
          <w:p w:rsidR="006F549B" w:rsidRDefault="006F549B" w:rsidP="006F549B">
            <w:pPr>
              <w:rPr>
                <w:rFonts w:ascii="Calibri" w:hAnsi="Calibri" w:cs="Arial"/>
                <w:sz w:val="14"/>
                <w:szCs w:val="14"/>
                <w:lang w:val="es-MX" w:eastAsia="es-MX"/>
              </w:rPr>
            </w:pPr>
            <w:r>
              <w:rPr>
                <w:rFonts w:ascii="Calibri" w:hAnsi="Calibri" w:cs="Arial"/>
                <w:sz w:val="14"/>
                <w:szCs w:val="14"/>
                <w:lang w:val="es-MX" w:eastAsia="es-MX"/>
              </w:rPr>
              <w:t>DESCUENTOS Y/O DEDUCCIONES</w:t>
            </w:r>
          </w:p>
        </w:tc>
        <w:tc>
          <w:tcPr>
            <w:tcW w:w="1001" w:type="dxa"/>
            <w:tcBorders>
              <w:top w:val="single" w:sz="4" w:space="0" w:color="auto"/>
              <w:left w:val="nil"/>
              <w:bottom w:val="single" w:sz="4" w:space="0" w:color="auto"/>
              <w:right w:val="single" w:sz="4" w:space="0" w:color="auto"/>
            </w:tcBorders>
            <w:shd w:val="clear" w:color="000000" w:fill="D8D8D8"/>
            <w:vAlign w:val="center"/>
          </w:tcPr>
          <w:p w:rsidR="006F549B" w:rsidRPr="00F0649D" w:rsidRDefault="006F549B" w:rsidP="006F549B">
            <w:pPr>
              <w:jc w:val="center"/>
              <w:rPr>
                <w:rFonts w:ascii="Calibri" w:hAnsi="Calibri" w:cs="Arial"/>
                <w:b/>
                <w:bCs/>
                <w:sz w:val="14"/>
                <w:szCs w:val="14"/>
                <w:lang w:val="es-MX" w:eastAsia="es-MX"/>
              </w:rPr>
            </w:pPr>
          </w:p>
        </w:tc>
        <w:tc>
          <w:tcPr>
            <w:tcW w:w="887"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833"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893"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873"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942"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840"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r>
      <w:tr w:rsidR="006F549B" w:rsidRPr="002C7681" w:rsidTr="006F549B">
        <w:trPr>
          <w:trHeight w:val="170"/>
        </w:trPr>
        <w:tc>
          <w:tcPr>
            <w:tcW w:w="1106" w:type="dxa"/>
            <w:tcBorders>
              <w:top w:val="nil"/>
              <w:left w:val="single" w:sz="4" w:space="0" w:color="auto"/>
              <w:bottom w:val="nil"/>
              <w:right w:val="single" w:sz="4" w:space="0" w:color="auto"/>
            </w:tcBorders>
            <w:vAlign w:val="center"/>
          </w:tcPr>
          <w:p w:rsidR="006F549B" w:rsidRPr="00F0649D" w:rsidRDefault="006F549B" w:rsidP="006F549B">
            <w:pPr>
              <w:rPr>
                <w:rFonts w:ascii="Calibri" w:hAnsi="Calibri" w:cs="Arial"/>
                <w:b/>
                <w:bCs/>
                <w:sz w:val="14"/>
                <w:szCs w:val="14"/>
                <w:lang w:val="es-MX" w:eastAsia="es-MX"/>
              </w:rPr>
            </w:pPr>
          </w:p>
        </w:tc>
        <w:tc>
          <w:tcPr>
            <w:tcW w:w="1757" w:type="dxa"/>
            <w:tcBorders>
              <w:top w:val="single" w:sz="4" w:space="0" w:color="auto"/>
              <w:left w:val="nil"/>
              <w:bottom w:val="single" w:sz="4" w:space="0" w:color="auto"/>
              <w:right w:val="single" w:sz="4" w:space="0" w:color="auto"/>
            </w:tcBorders>
            <w:shd w:val="clear" w:color="000000" w:fill="FFFFFF"/>
            <w:vAlign w:val="center"/>
          </w:tcPr>
          <w:p w:rsidR="006F549B" w:rsidRDefault="006F549B" w:rsidP="006F549B">
            <w:pPr>
              <w:rPr>
                <w:rFonts w:ascii="Calibri" w:hAnsi="Calibri" w:cs="Arial"/>
                <w:sz w:val="14"/>
                <w:szCs w:val="14"/>
                <w:lang w:val="es-MX" w:eastAsia="es-MX"/>
              </w:rPr>
            </w:pPr>
            <w:r>
              <w:rPr>
                <w:rFonts w:ascii="Calibri" w:hAnsi="Calibri" w:cs="Arial"/>
                <w:sz w:val="14"/>
                <w:szCs w:val="14"/>
                <w:lang w:val="es-MX" w:eastAsia="es-MX"/>
              </w:rPr>
              <w:t xml:space="preserve">IVA </w:t>
            </w:r>
          </w:p>
        </w:tc>
        <w:tc>
          <w:tcPr>
            <w:tcW w:w="1001" w:type="dxa"/>
            <w:tcBorders>
              <w:top w:val="single" w:sz="4" w:space="0" w:color="auto"/>
              <w:left w:val="nil"/>
              <w:bottom w:val="single" w:sz="4" w:space="0" w:color="auto"/>
              <w:right w:val="single" w:sz="4" w:space="0" w:color="auto"/>
            </w:tcBorders>
            <w:shd w:val="clear" w:color="000000" w:fill="D8D8D8"/>
            <w:vAlign w:val="center"/>
          </w:tcPr>
          <w:p w:rsidR="006F549B" w:rsidRPr="00F0649D" w:rsidRDefault="006F549B" w:rsidP="006F549B">
            <w:pPr>
              <w:jc w:val="center"/>
              <w:rPr>
                <w:rFonts w:ascii="Calibri" w:hAnsi="Calibri" w:cs="Arial"/>
                <w:b/>
                <w:bCs/>
                <w:sz w:val="14"/>
                <w:szCs w:val="14"/>
                <w:lang w:val="es-MX" w:eastAsia="es-MX"/>
              </w:rPr>
            </w:pPr>
          </w:p>
        </w:tc>
        <w:tc>
          <w:tcPr>
            <w:tcW w:w="887"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833"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893"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873"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942"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840"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r>
      <w:tr w:rsidR="006F549B" w:rsidRPr="002C7681" w:rsidTr="006F549B">
        <w:trPr>
          <w:trHeight w:val="170"/>
        </w:trPr>
        <w:tc>
          <w:tcPr>
            <w:tcW w:w="1106" w:type="dxa"/>
            <w:tcBorders>
              <w:top w:val="nil"/>
              <w:left w:val="single" w:sz="4" w:space="0" w:color="auto"/>
              <w:bottom w:val="nil"/>
              <w:right w:val="single" w:sz="4" w:space="0" w:color="auto"/>
            </w:tcBorders>
            <w:vAlign w:val="center"/>
          </w:tcPr>
          <w:p w:rsidR="006F549B" w:rsidRPr="00F0649D" w:rsidRDefault="006F549B" w:rsidP="006F549B">
            <w:pPr>
              <w:rPr>
                <w:rFonts w:ascii="Calibri" w:hAnsi="Calibri" w:cs="Arial"/>
                <w:b/>
                <w:bCs/>
                <w:sz w:val="14"/>
                <w:szCs w:val="14"/>
                <w:lang w:val="es-MX" w:eastAsia="es-MX"/>
              </w:rPr>
            </w:pPr>
          </w:p>
        </w:tc>
        <w:tc>
          <w:tcPr>
            <w:tcW w:w="1757" w:type="dxa"/>
            <w:tcBorders>
              <w:top w:val="single" w:sz="4" w:space="0" w:color="auto"/>
              <w:left w:val="nil"/>
              <w:bottom w:val="single" w:sz="4" w:space="0" w:color="auto"/>
              <w:right w:val="single" w:sz="4" w:space="0" w:color="auto"/>
            </w:tcBorders>
            <w:shd w:val="clear" w:color="000000" w:fill="FFFFFF"/>
            <w:vAlign w:val="center"/>
          </w:tcPr>
          <w:p w:rsidR="006F549B" w:rsidRDefault="006F549B" w:rsidP="006F549B">
            <w:pPr>
              <w:rPr>
                <w:rFonts w:ascii="Calibri" w:hAnsi="Calibri" w:cs="Arial"/>
                <w:sz w:val="14"/>
                <w:szCs w:val="14"/>
                <w:lang w:val="es-MX" w:eastAsia="es-MX"/>
              </w:rPr>
            </w:pPr>
            <w:r>
              <w:rPr>
                <w:rFonts w:ascii="Calibri" w:hAnsi="Calibri" w:cs="Arial"/>
                <w:sz w:val="14"/>
                <w:szCs w:val="14"/>
                <w:lang w:val="es-MX" w:eastAsia="es-MX"/>
              </w:rPr>
              <w:t xml:space="preserve">TOTAL </w:t>
            </w:r>
          </w:p>
        </w:tc>
        <w:tc>
          <w:tcPr>
            <w:tcW w:w="1001" w:type="dxa"/>
            <w:tcBorders>
              <w:top w:val="single" w:sz="4" w:space="0" w:color="auto"/>
              <w:left w:val="nil"/>
              <w:bottom w:val="single" w:sz="4" w:space="0" w:color="auto"/>
              <w:right w:val="single" w:sz="4" w:space="0" w:color="auto"/>
            </w:tcBorders>
            <w:shd w:val="clear" w:color="000000" w:fill="D8D8D8"/>
            <w:vAlign w:val="center"/>
          </w:tcPr>
          <w:p w:rsidR="006F549B" w:rsidRPr="00F0649D" w:rsidRDefault="006F549B" w:rsidP="006F549B">
            <w:pPr>
              <w:jc w:val="center"/>
              <w:rPr>
                <w:rFonts w:ascii="Calibri" w:hAnsi="Calibri" w:cs="Arial"/>
                <w:b/>
                <w:bCs/>
                <w:sz w:val="14"/>
                <w:szCs w:val="14"/>
                <w:lang w:val="es-MX" w:eastAsia="es-MX"/>
              </w:rPr>
            </w:pPr>
          </w:p>
        </w:tc>
        <w:tc>
          <w:tcPr>
            <w:tcW w:w="887"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833"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893"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873"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942"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c>
          <w:tcPr>
            <w:tcW w:w="840" w:type="dxa"/>
            <w:tcBorders>
              <w:top w:val="single" w:sz="4" w:space="0" w:color="auto"/>
              <w:left w:val="nil"/>
              <w:bottom w:val="single" w:sz="4" w:space="0" w:color="auto"/>
              <w:right w:val="single" w:sz="4" w:space="0" w:color="auto"/>
            </w:tcBorders>
            <w:shd w:val="clear" w:color="auto" w:fill="auto"/>
          </w:tcPr>
          <w:p w:rsidR="006F549B" w:rsidRPr="00F326F9" w:rsidRDefault="006F549B" w:rsidP="006F549B">
            <w:pPr>
              <w:rPr>
                <w:rFonts w:ascii="Calibri" w:hAnsi="Calibri" w:cs="Arial"/>
                <w:sz w:val="14"/>
                <w:szCs w:val="14"/>
                <w:lang w:val="es-MX" w:eastAsia="es-MX"/>
              </w:rPr>
            </w:pPr>
          </w:p>
        </w:tc>
      </w:tr>
    </w:tbl>
    <w:p w:rsidR="00765133" w:rsidRPr="0048419F" w:rsidRDefault="00765133" w:rsidP="00765133">
      <w:pPr>
        <w:pStyle w:val="Textodebloque"/>
        <w:ind w:left="0"/>
        <w:jc w:val="center"/>
        <w:rPr>
          <w:rFonts w:eastAsia="Batang" w:cs="Arial"/>
          <w:b/>
          <w:bCs/>
          <w:sz w:val="10"/>
          <w:szCs w:val="10"/>
          <w:highlight w:val="yellow"/>
        </w:rPr>
      </w:pPr>
    </w:p>
    <w:p w:rsidR="0078515E" w:rsidRDefault="0078515E" w:rsidP="005B5517">
      <w:pPr>
        <w:jc w:val="both"/>
        <w:rPr>
          <w:rFonts w:ascii="Arial" w:eastAsia="Batang" w:hAnsi="Arial" w:cs="Arial"/>
          <w:b/>
          <w:sz w:val="18"/>
          <w:u w:val="single"/>
        </w:rPr>
      </w:pPr>
    </w:p>
    <w:p w:rsidR="0078515E" w:rsidRDefault="000366E3" w:rsidP="005B5517">
      <w:pPr>
        <w:jc w:val="both"/>
        <w:rPr>
          <w:rFonts w:ascii="Arial" w:eastAsia="Batang" w:hAnsi="Arial" w:cs="Arial"/>
          <w:b/>
          <w:sz w:val="18"/>
          <w:u w:val="single"/>
        </w:rPr>
      </w:pPr>
      <w:r w:rsidRPr="008E6CE4">
        <w:rPr>
          <w:rFonts w:ascii="Arial" w:eastAsia="Batang" w:hAnsi="Arial" w:cs="Arial"/>
          <w:b/>
          <w:bCs/>
          <w:sz w:val="14"/>
        </w:rPr>
        <w:t>EL PERÍODO DE VALIDEZ DE LA PROPUESTA TIENE UNA VALIDEZ OBLIGATORIA DE 60 (SESENTA) DÍAS NATURALES, A PARTIR DE LA FECHA DE ESTA PROPOSICIÓN ECONÓMICA</w:t>
      </w:r>
    </w:p>
    <w:p w:rsidR="0078515E" w:rsidRDefault="0078515E" w:rsidP="005B5517">
      <w:pPr>
        <w:jc w:val="both"/>
        <w:rPr>
          <w:rFonts w:ascii="Arial" w:eastAsia="Batang" w:hAnsi="Arial" w:cs="Arial"/>
          <w:b/>
          <w:sz w:val="18"/>
          <w:u w:val="single"/>
        </w:rPr>
      </w:pPr>
    </w:p>
    <w:p w:rsidR="000366E3" w:rsidRDefault="000366E3">
      <w:pPr>
        <w:rPr>
          <w:rFonts w:ascii="Arial" w:eastAsia="Batang" w:hAnsi="Arial" w:cs="Arial"/>
          <w:b/>
          <w:sz w:val="18"/>
          <w:u w:val="single"/>
        </w:rPr>
      </w:pPr>
      <w:r>
        <w:rPr>
          <w:rFonts w:ascii="Arial" w:eastAsia="Batang" w:hAnsi="Arial" w:cs="Arial"/>
          <w:b/>
          <w:sz w:val="18"/>
          <w:u w:val="single"/>
        </w:rPr>
        <w:br w:type="page"/>
      </w:r>
    </w:p>
    <w:p w:rsidR="0078515E" w:rsidRDefault="0078515E" w:rsidP="005B5517">
      <w:pPr>
        <w:jc w:val="both"/>
        <w:rPr>
          <w:rFonts w:ascii="Arial" w:eastAsia="Batang" w:hAnsi="Arial" w:cs="Arial"/>
          <w:b/>
          <w:sz w:val="18"/>
          <w:u w:val="single"/>
        </w:rPr>
      </w:pPr>
    </w:p>
    <w:p w:rsidR="00D67E47" w:rsidRPr="008E6CE4" w:rsidRDefault="00D67E47" w:rsidP="00CB57B2">
      <w:pPr>
        <w:pStyle w:val="Textodebloque"/>
        <w:ind w:left="0"/>
        <w:jc w:val="center"/>
        <w:rPr>
          <w:rFonts w:eastAsia="Batang" w:cs="Arial"/>
          <w:b/>
        </w:rPr>
      </w:pPr>
      <w:r w:rsidRPr="008E6CE4">
        <w:rPr>
          <w:rFonts w:eastAsia="Batang" w:cs="Arial"/>
          <w:b/>
        </w:rPr>
        <w:t>Anexo I</w:t>
      </w:r>
    </w:p>
    <w:p w:rsidR="00D67E47" w:rsidRPr="008E6CE4" w:rsidRDefault="00D67E47" w:rsidP="00D67E47">
      <w:pPr>
        <w:jc w:val="center"/>
        <w:rPr>
          <w:rFonts w:ascii="Arial" w:eastAsia="Batang" w:hAnsi="Arial" w:cs="Arial"/>
          <w:b/>
          <w:sz w:val="16"/>
        </w:rPr>
      </w:pPr>
    </w:p>
    <w:p w:rsidR="00D67E47" w:rsidRPr="008E6CE4" w:rsidRDefault="00D67E47" w:rsidP="00D67E47">
      <w:pPr>
        <w:tabs>
          <w:tab w:val="left" w:pos="426"/>
        </w:tabs>
        <w:ind w:right="22"/>
        <w:jc w:val="center"/>
        <w:outlineLvl w:val="0"/>
        <w:rPr>
          <w:rFonts w:ascii="Arial" w:eastAsia="Batang" w:hAnsi="Arial" w:cs="Arial"/>
          <w:b/>
          <w:sz w:val="20"/>
        </w:rPr>
      </w:pPr>
      <w:r w:rsidRPr="008E6CE4">
        <w:rPr>
          <w:rFonts w:ascii="Arial" w:eastAsia="Batang" w:hAnsi="Arial" w:cs="Arial"/>
          <w:b/>
          <w:sz w:val="20"/>
        </w:rPr>
        <w:t>“ACREDITACIÓN DE PERSONALIDAD”</w:t>
      </w:r>
    </w:p>
    <w:p w:rsidR="00D67E47" w:rsidRPr="008E6CE4" w:rsidRDefault="00D67E47" w:rsidP="00D67E47">
      <w:pPr>
        <w:tabs>
          <w:tab w:val="left" w:pos="426"/>
        </w:tabs>
        <w:ind w:right="22"/>
        <w:jc w:val="center"/>
        <w:outlineLvl w:val="0"/>
        <w:rPr>
          <w:rFonts w:ascii="Arial" w:eastAsia="Batang" w:hAnsi="Arial" w:cs="Arial"/>
          <w:b/>
          <w:sz w:val="18"/>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425"/>
        <w:gridCol w:w="1843"/>
        <w:gridCol w:w="3119"/>
      </w:tblGrid>
      <w:tr w:rsidR="00D67E47" w:rsidRPr="008E6CE4" w:rsidTr="00AD26DF">
        <w:trPr>
          <w:cantSplit/>
        </w:trPr>
        <w:tc>
          <w:tcPr>
            <w:tcW w:w="7797" w:type="dxa"/>
            <w:gridSpan w:val="4"/>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u w:val="single"/>
              </w:rPr>
            </w:pPr>
          </w:p>
          <w:p w:rsidR="00D67E47" w:rsidRPr="008E6CE4" w:rsidRDefault="00D67E47" w:rsidP="00AD26DF">
            <w:pPr>
              <w:tabs>
                <w:tab w:val="left" w:pos="426"/>
              </w:tabs>
              <w:ind w:right="22"/>
              <w:jc w:val="both"/>
              <w:outlineLvl w:val="0"/>
              <w:rPr>
                <w:rFonts w:ascii="Arial" w:eastAsia="Batang" w:hAnsi="Arial" w:cs="Arial"/>
                <w:sz w:val="14"/>
                <w:u w:val="single"/>
              </w:rPr>
            </w:pPr>
            <w:r w:rsidRPr="008E6CE4">
              <w:rPr>
                <w:rFonts w:ascii="Arial" w:eastAsia="Batang" w:hAnsi="Arial" w:cs="Arial"/>
                <w:b/>
                <w:bCs/>
                <w:sz w:val="14"/>
                <w:u w:val="single"/>
              </w:rPr>
              <w:t>Nombre:</w:t>
            </w:r>
            <w:r w:rsidRPr="008E6CE4">
              <w:rPr>
                <w:rFonts w:ascii="Arial" w:eastAsia="Batang" w:hAnsi="Arial" w:cs="Arial"/>
                <w:sz w:val="14"/>
                <w:u w:val="single"/>
              </w:rPr>
              <w:t xml:space="preserve"> </w:t>
            </w:r>
            <w:r w:rsidRPr="008E6CE4">
              <w:rPr>
                <w:rFonts w:ascii="Arial" w:eastAsia="Batang" w:hAnsi="Arial" w:cs="Arial"/>
                <w:sz w:val="14"/>
              </w:rPr>
              <w:t xml:space="preserve">manifiesto, bajo protesta de decir verdad, que los datos aquí asentados son ciertos y han sido debidamente verificados, así como que cuento con facultades suficientes para suscribir la propuesta en la presente </w:t>
            </w:r>
            <w:r w:rsidRPr="008E6CE4">
              <w:rPr>
                <w:rFonts w:ascii="Arial" w:eastAsia="Batang" w:hAnsi="Arial" w:cs="Arial"/>
                <w:b/>
                <w:sz w:val="14"/>
              </w:rPr>
              <w:t>Licitación</w:t>
            </w:r>
            <w:r w:rsidRPr="008E6CE4">
              <w:rPr>
                <w:rFonts w:ascii="Arial" w:eastAsia="Batang" w:hAnsi="Arial" w:cs="Arial"/>
                <w:sz w:val="14"/>
              </w:rPr>
              <w:t xml:space="preserve">, a nombre y representación de </w:t>
            </w:r>
            <w:r w:rsidRPr="008E6CE4">
              <w:rPr>
                <w:rFonts w:ascii="Arial" w:eastAsia="Batang" w:hAnsi="Arial" w:cs="Arial"/>
                <w:b/>
                <w:bCs/>
                <w:sz w:val="14"/>
                <w:u w:val="single"/>
              </w:rPr>
              <w:t>Persona Física o Moral.</w:t>
            </w:r>
          </w:p>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2835" w:type="dxa"/>
            <w:gridSpan w:val="2"/>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p>
        </w:tc>
        <w:tc>
          <w:tcPr>
            <w:tcW w:w="4962" w:type="dxa"/>
            <w:gridSpan w:val="2"/>
            <w:tcBorders>
              <w:top w:val="nil"/>
              <w:left w:val="nil"/>
              <w:bottom w:val="nil"/>
              <w:right w:val="nil"/>
            </w:tcBorders>
          </w:tcPr>
          <w:p w:rsidR="00D67E47" w:rsidRPr="008E6CE4" w:rsidRDefault="00D67E47" w:rsidP="00562CE3">
            <w:pPr>
              <w:tabs>
                <w:tab w:val="left" w:pos="426"/>
              </w:tabs>
              <w:ind w:right="22"/>
              <w:jc w:val="right"/>
              <w:outlineLvl w:val="0"/>
              <w:rPr>
                <w:rFonts w:ascii="Arial" w:eastAsia="Batang" w:hAnsi="Arial" w:cs="Arial"/>
                <w:b/>
                <w:sz w:val="14"/>
              </w:rPr>
            </w:pPr>
            <w:r w:rsidRPr="008E6CE4">
              <w:rPr>
                <w:rFonts w:ascii="Arial" w:eastAsia="Batang" w:hAnsi="Arial" w:cs="Arial"/>
                <w:b/>
                <w:sz w:val="14"/>
              </w:rPr>
              <w:t xml:space="preserve">México D.F., a </w:t>
            </w:r>
            <w:r w:rsidRPr="008E6CE4">
              <w:rPr>
                <w:rFonts w:ascii="Arial" w:eastAsia="Batang" w:hAnsi="Arial" w:cs="Arial"/>
                <w:b/>
                <w:sz w:val="14"/>
              </w:rPr>
              <w:tab/>
              <w:t xml:space="preserve"> de              de 201</w:t>
            </w:r>
            <w:r w:rsidR="00562CE3" w:rsidRPr="008E6CE4">
              <w:rPr>
                <w:rFonts w:ascii="Arial" w:eastAsia="Batang" w:hAnsi="Arial" w:cs="Arial"/>
                <w:b/>
                <w:sz w:val="14"/>
              </w:rPr>
              <w:t>5</w:t>
            </w:r>
          </w:p>
        </w:tc>
      </w:tr>
      <w:tr w:rsidR="00D67E47" w:rsidRPr="008E6CE4" w:rsidTr="00AD26DF">
        <w:tc>
          <w:tcPr>
            <w:tcW w:w="2410" w:type="dxa"/>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p>
        </w:tc>
        <w:tc>
          <w:tcPr>
            <w:tcW w:w="5387" w:type="dxa"/>
            <w:gridSpan w:val="3"/>
            <w:tcBorders>
              <w:top w:val="nil"/>
              <w:left w:val="nil"/>
              <w:bottom w:val="nil"/>
              <w:right w:val="nil"/>
            </w:tcBorders>
          </w:tcPr>
          <w:p w:rsidR="00D67E47" w:rsidRPr="008E6CE4" w:rsidRDefault="00D67E47" w:rsidP="00F571BA">
            <w:pPr>
              <w:tabs>
                <w:tab w:val="left" w:pos="426"/>
              </w:tabs>
              <w:ind w:right="22"/>
              <w:jc w:val="right"/>
              <w:outlineLvl w:val="0"/>
              <w:rPr>
                <w:rFonts w:ascii="Arial" w:eastAsia="Batang" w:hAnsi="Arial" w:cs="Arial"/>
                <w:b/>
                <w:sz w:val="14"/>
              </w:rPr>
            </w:pPr>
            <w:r w:rsidRPr="008E6CE4">
              <w:rPr>
                <w:rFonts w:ascii="Arial" w:eastAsia="Batang" w:hAnsi="Arial" w:cs="Arial"/>
                <w:b/>
                <w:sz w:val="14"/>
              </w:rPr>
              <w:t xml:space="preserve">Licitación Pública Nacional Mixta No. </w:t>
            </w:r>
            <w:r w:rsidR="001A2D74" w:rsidRPr="008E6CE4">
              <w:rPr>
                <w:rFonts w:ascii="Arial" w:eastAsia="Batang" w:hAnsi="Arial" w:cs="Arial"/>
                <w:b/>
                <w:bCs/>
                <w:sz w:val="14"/>
              </w:rPr>
              <w:t>LA-011MDC001-</w:t>
            </w:r>
            <w:r w:rsidR="00843032">
              <w:rPr>
                <w:rFonts w:ascii="Arial" w:eastAsia="Batang" w:hAnsi="Arial" w:cs="Arial"/>
                <w:b/>
                <w:bCs/>
                <w:sz w:val="14"/>
              </w:rPr>
              <w:t>N2</w:t>
            </w:r>
            <w:r w:rsidR="001A2D74" w:rsidRPr="008E6CE4">
              <w:rPr>
                <w:rFonts w:ascii="Arial" w:eastAsia="Batang" w:hAnsi="Arial" w:cs="Arial"/>
                <w:b/>
                <w:bCs/>
                <w:sz w:val="14"/>
              </w:rPr>
              <w:t>-2015</w:t>
            </w:r>
          </w:p>
        </w:tc>
      </w:tr>
      <w:tr w:rsidR="00D67E47" w:rsidRPr="008E6CE4" w:rsidTr="00AD26DF">
        <w:tc>
          <w:tcPr>
            <w:tcW w:w="2835" w:type="dxa"/>
            <w:gridSpan w:val="2"/>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p>
        </w:tc>
        <w:tc>
          <w:tcPr>
            <w:tcW w:w="4962" w:type="dxa"/>
            <w:gridSpan w:val="2"/>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rPr>
          <w:trHeight w:val="184"/>
        </w:trPr>
        <w:tc>
          <w:tcPr>
            <w:tcW w:w="2835" w:type="dxa"/>
            <w:gridSpan w:val="2"/>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b/>
                <w:sz w:val="14"/>
                <w:u w:val="single"/>
              </w:rPr>
            </w:pPr>
            <w:r w:rsidRPr="008E6CE4">
              <w:rPr>
                <w:rFonts w:ascii="Arial" w:eastAsia="Batang" w:hAnsi="Arial" w:cs="Arial"/>
                <w:sz w:val="14"/>
                <w:u w:val="single"/>
              </w:rPr>
              <w:t>Nombre de la Persona Física o Moral:</w:t>
            </w:r>
          </w:p>
        </w:tc>
        <w:tc>
          <w:tcPr>
            <w:tcW w:w="4962" w:type="dxa"/>
            <w:gridSpan w:val="2"/>
            <w:tcBorders>
              <w:top w:val="nil"/>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2835" w:type="dxa"/>
            <w:gridSpan w:val="2"/>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b/>
                <w:sz w:val="14"/>
              </w:rPr>
            </w:pPr>
            <w:r w:rsidRPr="008E6CE4">
              <w:rPr>
                <w:rFonts w:ascii="Arial" w:eastAsia="Batang" w:hAnsi="Arial" w:cs="Arial"/>
                <w:sz w:val="14"/>
              </w:rPr>
              <w:t>Registro Federal de Contribuyentes:</w:t>
            </w:r>
          </w:p>
        </w:tc>
        <w:tc>
          <w:tcPr>
            <w:tcW w:w="4962" w:type="dxa"/>
            <w:gridSpan w:val="2"/>
            <w:tcBorders>
              <w:top w:val="single" w:sz="4" w:space="0" w:color="auto"/>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2835" w:type="dxa"/>
            <w:gridSpan w:val="2"/>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b/>
                <w:sz w:val="14"/>
              </w:rPr>
            </w:pPr>
            <w:r w:rsidRPr="008E6CE4">
              <w:rPr>
                <w:rFonts w:ascii="Arial" w:eastAsia="Batang" w:hAnsi="Arial" w:cs="Arial"/>
                <w:sz w:val="14"/>
              </w:rPr>
              <w:t>Ciudad:</w:t>
            </w:r>
          </w:p>
        </w:tc>
        <w:tc>
          <w:tcPr>
            <w:tcW w:w="4962" w:type="dxa"/>
            <w:gridSpan w:val="2"/>
            <w:tcBorders>
              <w:top w:val="single" w:sz="4" w:space="0" w:color="auto"/>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2835" w:type="dxa"/>
            <w:gridSpan w:val="2"/>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r w:rsidRPr="008E6CE4">
              <w:rPr>
                <w:rFonts w:ascii="Arial" w:eastAsia="Batang" w:hAnsi="Arial" w:cs="Arial"/>
                <w:sz w:val="14"/>
              </w:rPr>
              <w:t>Domicilio:</w:t>
            </w:r>
          </w:p>
        </w:tc>
        <w:tc>
          <w:tcPr>
            <w:tcW w:w="4962" w:type="dxa"/>
            <w:gridSpan w:val="2"/>
            <w:tcBorders>
              <w:top w:val="single" w:sz="4" w:space="0" w:color="auto"/>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2835" w:type="dxa"/>
            <w:gridSpan w:val="2"/>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r w:rsidRPr="008E6CE4">
              <w:rPr>
                <w:rFonts w:ascii="Arial" w:eastAsia="Batang" w:hAnsi="Arial" w:cs="Arial"/>
                <w:sz w:val="14"/>
              </w:rPr>
              <w:t>Calle y número:</w:t>
            </w:r>
          </w:p>
        </w:tc>
        <w:tc>
          <w:tcPr>
            <w:tcW w:w="4962" w:type="dxa"/>
            <w:gridSpan w:val="2"/>
            <w:tcBorders>
              <w:top w:val="single" w:sz="4" w:space="0" w:color="auto"/>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2835" w:type="dxa"/>
            <w:gridSpan w:val="2"/>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r w:rsidRPr="008E6CE4">
              <w:rPr>
                <w:rFonts w:ascii="Arial" w:eastAsia="Batang" w:hAnsi="Arial" w:cs="Arial"/>
                <w:sz w:val="14"/>
              </w:rPr>
              <w:t>Colonia:</w:t>
            </w:r>
          </w:p>
        </w:tc>
        <w:tc>
          <w:tcPr>
            <w:tcW w:w="4962" w:type="dxa"/>
            <w:gridSpan w:val="2"/>
            <w:tcBorders>
              <w:top w:val="single" w:sz="4" w:space="0" w:color="auto"/>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2835" w:type="dxa"/>
            <w:gridSpan w:val="2"/>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r w:rsidRPr="008E6CE4">
              <w:rPr>
                <w:rFonts w:ascii="Arial" w:eastAsia="Batang" w:hAnsi="Arial" w:cs="Arial"/>
                <w:sz w:val="14"/>
              </w:rPr>
              <w:t>Delegación y Municipio:</w:t>
            </w:r>
          </w:p>
        </w:tc>
        <w:tc>
          <w:tcPr>
            <w:tcW w:w="4962" w:type="dxa"/>
            <w:gridSpan w:val="2"/>
            <w:tcBorders>
              <w:top w:val="single" w:sz="4" w:space="0" w:color="auto"/>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2835" w:type="dxa"/>
            <w:gridSpan w:val="2"/>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r w:rsidRPr="008E6CE4">
              <w:rPr>
                <w:rFonts w:ascii="Arial" w:eastAsia="Batang" w:hAnsi="Arial" w:cs="Arial"/>
                <w:sz w:val="14"/>
              </w:rPr>
              <w:t>Entidad Federativa:</w:t>
            </w:r>
          </w:p>
        </w:tc>
        <w:tc>
          <w:tcPr>
            <w:tcW w:w="4962" w:type="dxa"/>
            <w:gridSpan w:val="2"/>
            <w:tcBorders>
              <w:top w:val="single" w:sz="4" w:space="0" w:color="auto"/>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2835" w:type="dxa"/>
            <w:gridSpan w:val="2"/>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r w:rsidRPr="008E6CE4">
              <w:rPr>
                <w:rFonts w:ascii="Arial" w:eastAsia="Batang" w:hAnsi="Arial" w:cs="Arial"/>
                <w:sz w:val="14"/>
              </w:rPr>
              <w:t>Código Postal:</w:t>
            </w:r>
          </w:p>
        </w:tc>
        <w:tc>
          <w:tcPr>
            <w:tcW w:w="4962" w:type="dxa"/>
            <w:gridSpan w:val="2"/>
            <w:tcBorders>
              <w:top w:val="single" w:sz="4" w:space="0" w:color="auto"/>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2835" w:type="dxa"/>
            <w:gridSpan w:val="2"/>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r w:rsidRPr="008E6CE4">
              <w:rPr>
                <w:rFonts w:ascii="Arial" w:eastAsia="Batang" w:hAnsi="Arial" w:cs="Arial"/>
                <w:sz w:val="14"/>
              </w:rPr>
              <w:t>Teléfonos:</w:t>
            </w:r>
          </w:p>
        </w:tc>
        <w:tc>
          <w:tcPr>
            <w:tcW w:w="4962" w:type="dxa"/>
            <w:gridSpan w:val="2"/>
            <w:tcBorders>
              <w:top w:val="single" w:sz="4" w:space="0" w:color="auto"/>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2835" w:type="dxa"/>
            <w:gridSpan w:val="2"/>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r w:rsidRPr="008E6CE4">
              <w:rPr>
                <w:rFonts w:ascii="Arial" w:eastAsia="Batang" w:hAnsi="Arial" w:cs="Arial"/>
                <w:sz w:val="14"/>
              </w:rPr>
              <w:t>Fax:</w:t>
            </w:r>
          </w:p>
        </w:tc>
        <w:tc>
          <w:tcPr>
            <w:tcW w:w="4962" w:type="dxa"/>
            <w:gridSpan w:val="2"/>
            <w:tcBorders>
              <w:top w:val="single" w:sz="4" w:space="0" w:color="auto"/>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2835" w:type="dxa"/>
            <w:gridSpan w:val="2"/>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r w:rsidRPr="008E6CE4">
              <w:rPr>
                <w:rFonts w:ascii="Arial" w:eastAsia="Batang" w:hAnsi="Arial" w:cs="Arial"/>
                <w:sz w:val="14"/>
              </w:rPr>
              <w:t>Correo Electrónico:</w:t>
            </w:r>
          </w:p>
        </w:tc>
        <w:tc>
          <w:tcPr>
            <w:tcW w:w="4962" w:type="dxa"/>
            <w:gridSpan w:val="2"/>
            <w:tcBorders>
              <w:top w:val="single" w:sz="4" w:space="0" w:color="auto"/>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rPr>
          <w:cantSplit/>
        </w:trPr>
        <w:tc>
          <w:tcPr>
            <w:tcW w:w="7797" w:type="dxa"/>
            <w:gridSpan w:val="4"/>
            <w:tcBorders>
              <w:top w:val="nil"/>
              <w:left w:val="nil"/>
              <w:bottom w:val="nil"/>
              <w:right w:val="nil"/>
            </w:tcBorders>
          </w:tcPr>
          <w:p w:rsidR="00D67E47" w:rsidRPr="008E6CE4" w:rsidRDefault="00D67E47" w:rsidP="00AD26DF">
            <w:pPr>
              <w:tabs>
                <w:tab w:val="left" w:pos="426"/>
              </w:tabs>
              <w:ind w:right="22"/>
              <w:jc w:val="center"/>
              <w:outlineLvl w:val="0"/>
              <w:rPr>
                <w:rFonts w:ascii="Arial" w:eastAsia="Batang" w:hAnsi="Arial" w:cs="Arial"/>
                <w:b/>
                <w:bCs/>
                <w:sz w:val="14"/>
              </w:rPr>
            </w:pPr>
          </w:p>
          <w:p w:rsidR="00D67E47" w:rsidRPr="008E6CE4" w:rsidRDefault="00D67E47" w:rsidP="00AD26DF">
            <w:pPr>
              <w:tabs>
                <w:tab w:val="left" w:pos="426"/>
              </w:tabs>
              <w:ind w:right="22"/>
              <w:jc w:val="center"/>
              <w:outlineLvl w:val="0"/>
              <w:rPr>
                <w:rFonts w:ascii="Arial" w:eastAsia="Batang" w:hAnsi="Arial" w:cs="Arial"/>
                <w:b/>
                <w:bCs/>
                <w:sz w:val="14"/>
              </w:rPr>
            </w:pPr>
            <w:r w:rsidRPr="008E6CE4">
              <w:rPr>
                <w:rFonts w:ascii="Arial" w:eastAsia="Batang" w:hAnsi="Arial" w:cs="Arial"/>
                <w:b/>
                <w:bCs/>
                <w:sz w:val="14"/>
              </w:rPr>
              <w:t>En caso de ser Persona Moral Además:</w:t>
            </w:r>
          </w:p>
          <w:p w:rsidR="00D67E47" w:rsidRPr="008E6CE4" w:rsidRDefault="00D67E47" w:rsidP="00AD26DF">
            <w:pPr>
              <w:tabs>
                <w:tab w:val="left" w:pos="426"/>
              </w:tabs>
              <w:ind w:right="22"/>
              <w:jc w:val="both"/>
              <w:outlineLvl w:val="0"/>
              <w:rPr>
                <w:rFonts w:ascii="Arial" w:eastAsia="Batang" w:hAnsi="Arial" w:cs="Arial"/>
                <w:b/>
                <w:bCs/>
                <w:sz w:val="14"/>
              </w:rPr>
            </w:pPr>
          </w:p>
        </w:tc>
      </w:tr>
      <w:tr w:rsidR="00D67E47" w:rsidRPr="008E6CE4" w:rsidTr="00AD26DF">
        <w:tc>
          <w:tcPr>
            <w:tcW w:w="4678" w:type="dxa"/>
            <w:gridSpan w:val="3"/>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b/>
                <w:bCs/>
                <w:sz w:val="14"/>
              </w:rPr>
            </w:pPr>
            <w:r w:rsidRPr="008E6CE4">
              <w:rPr>
                <w:rFonts w:ascii="Arial" w:eastAsia="Batang" w:hAnsi="Arial" w:cs="Arial"/>
                <w:b/>
                <w:bCs/>
                <w:sz w:val="14"/>
              </w:rPr>
              <w:t>Descripción del Objeto Social:</w:t>
            </w:r>
          </w:p>
        </w:tc>
        <w:tc>
          <w:tcPr>
            <w:tcW w:w="3119" w:type="dxa"/>
            <w:tcBorders>
              <w:top w:val="nil"/>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4678" w:type="dxa"/>
            <w:gridSpan w:val="3"/>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b/>
                <w:bCs/>
                <w:sz w:val="14"/>
              </w:rPr>
            </w:pPr>
          </w:p>
        </w:tc>
        <w:tc>
          <w:tcPr>
            <w:tcW w:w="3119" w:type="dxa"/>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4678" w:type="dxa"/>
            <w:gridSpan w:val="3"/>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b/>
                <w:bCs/>
                <w:sz w:val="14"/>
                <w:u w:val="single"/>
              </w:rPr>
            </w:pPr>
            <w:r w:rsidRPr="008E6CE4">
              <w:rPr>
                <w:rFonts w:ascii="Arial" w:eastAsia="Batang" w:hAnsi="Arial" w:cs="Arial"/>
                <w:b/>
                <w:bCs/>
                <w:sz w:val="14"/>
                <w:u w:val="single"/>
              </w:rPr>
              <w:t>Apoderado o Representante Legal</w:t>
            </w:r>
          </w:p>
        </w:tc>
        <w:tc>
          <w:tcPr>
            <w:tcW w:w="3119" w:type="dxa"/>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4678" w:type="dxa"/>
            <w:gridSpan w:val="3"/>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r w:rsidRPr="008E6CE4">
              <w:rPr>
                <w:rFonts w:ascii="Arial" w:eastAsia="Batang" w:hAnsi="Arial" w:cs="Arial"/>
                <w:sz w:val="14"/>
              </w:rPr>
              <w:t>Nombre:</w:t>
            </w:r>
          </w:p>
        </w:tc>
        <w:tc>
          <w:tcPr>
            <w:tcW w:w="3119" w:type="dxa"/>
            <w:tcBorders>
              <w:top w:val="nil"/>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4678" w:type="dxa"/>
            <w:gridSpan w:val="3"/>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r w:rsidRPr="008E6CE4">
              <w:rPr>
                <w:rFonts w:ascii="Arial" w:eastAsia="Batang" w:hAnsi="Arial" w:cs="Arial"/>
                <w:sz w:val="14"/>
              </w:rPr>
              <w:t>Clave del Registro Federal de Contribuyentes:</w:t>
            </w:r>
          </w:p>
        </w:tc>
        <w:tc>
          <w:tcPr>
            <w:tcW w:w="3119" w:type="dxa"/>
            <w:tcBorders>
              <w:top w:val="single" w:sz="4" w:space="0" w:color="auto"/>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4678" w:type="dxa"/>
            <w:gridSpan w:val="3"/>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r w:rsidRPr="008E6CE4">
              <w:rPr>
                <w:rFonts w:ascii="Arial" w:eastAsia="Batang" w:hAnsi="Arial" w:cs="Arial"/>
                <w:sz w:val="14"/>
              </w:rPr>
              <w:t>Domicilio:</w:t>
            </w:r>
          </w:p>
        </w:tc>
        <w:tc>
          <w:tcPr>
            <w:tcW w:w="3119" w:type="dxa"/>
            <w:tcBorders>
              <w:top w:val="single" w:sz="4" w:space="0" w:color="auto"/>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4678" w:type="dxa"/>
            <w:gridSpan w:val="3"/>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r w:rsidRPr="008E6CE4">
              <w:rPr>
                <w:rFonts w:ascii="Arial" w:eastAsia="Batang" w:hAnsi="Arial" w:cs="Arial"/>
                <w:sz w:val="14"/>
              </w:rPr>
              <w:t>Correo Electrónico:</w:t>
            </w:r>
          </w:p>
        </w:tc>
        <w:tc>
          <w:tcPr>
            <w:tcW w:w="3119" w:type="dxa"/>
            <w:tcBorders>
              <w:top w:val="single" w:sz="4" w:space="0" w:color="auto"/>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4678" w:type="dxa"/>
            <w:gridSpan w:val="3"/>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r w:rsidRPr="008E6CE4">
              <w:rPr>
                <w:rFonts w:ascii="Arial" w:eastAsia="Batang" w:hAnsi="Arial" w:cs="Arial"/>
                <w:sz w:val="14"/>
              </w:rPr>
              <w:t>Datos del documento mediante el cual acredita su personalidad y facultades (Número, Fecha y circunscripción  del Notario Público que la protocolizó, así como la Fecha y datos de su inscripción en el Registro Público de la Propiedad y del  Comercio):</w:t>
            </w:r>
          </w:p>
        </w:tc>
        <w:tc>
          <w:tcPr>
            <w:tcW w:w="3119" w:type="dxa"/>
            <w:tcBorders>
              <w:top w:val="single" w:sz="4" w:space="0" w:color="auto"/>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4678" w:type="dxa"/>
            <w:gridSpan w:val="3"/>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p>
        </w:tc>
        <w:tc>
          <w:tcPr>
            <w:tcW w:w="3119" w:type="dxa"/>
            <w:tcBorders>
              <w:top w:val="single" w:sz="4" w:space="0" w:color="auto"/>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4678" w:type="dxa"/>
            <w:gridSpan w:val="3"/>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b/>
                <w:bCs/>
                <w:sz w:val="14"/>
                <w:u w:val="single"/>
              </w:rPr>
            </w:pPr>
            <w:r w:rsidRPr="008E6CE4">
              <w:rPr>
                <w:rFonts w:ascii="Arial" w:eastAsia="Batang" w:hAnsi="Arial" w:cs="Arial"/>
                <w:b/>
                <w:bCs/>
                <w:sz w:val="14"/>
                <w:u w:val="single"/>
              </w:rPr>
              <w:t>Del Acta Constitutiva:</w:t>
            </w:r>
          </w:p>
        </w:tc>
        <w:tc>
          <w:tcPr>
            <w:tcW w:w="3119" w:type="dxa"/>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4678" w:type="dxa"/>
            <w:gridSpan w:val="3"/>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r w:rsidRPr="008E6CE4">
              <w:rPr>
                <w:rFonts w:ascii="Arial" w:eastAsia="Batang" w:hAnsi="Arial" w:cs="Arial"/>
                <w:sz w:val="14"/>
              </w:rPr>
              <w:t>Número y Fecha de la Escritura Pública (Número, Fecha y circunscripción  del Notario Público que la protocolizó, así como la Fecha y datos de su inscripción en el Registro Público de la Propiedad y del  Comercio):</w:t>
            </w:r>
          </w:p>
        </w:tc>
        <w:tc>
          <w:tcPr>
            <w:tcW w:w="3119" w:type="dxa"/>
            <w:tcBorders>
              <w:top w:val="nil"/>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bCs/>
                <w:sz w:val="14"/>
              </w:rPr>
            </w:pPr>
          </w:p>
        </w:tc>
      </w:tr>
      <w:tr w:rsidR="00D67E47" w:rsidRPr="008E6CE4" w:rsidTr="00AD26DF">
        <w:tc>
          <w:tcPr>
            <w:tcW w:w="4678" w:type="dxa"/>
            <w:gridSpan w:val="3"/>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r w:rsidRPr="008E6CE4">
              <w:rPr>
                <w:rFonts w:ascii="Arial" w:eastAsia="Batang" w:hAnsi="Arial" w:cs="Arial"/>
                <w:sz w:val="14"/>
              </w:rPr>
              <w:t>Reformas o Modificaciones al Acta Constitutiva ((Número, Fecha y circunscripción  del Notario Público que la protocolizó, así como la Fecha y datos de su inscripción en el Registro Público de la Propiedad y del  Comercio):</w:t>
            </w:r>
          </w:p>
        </w:tc>
        <w:tc>
          <w:tcPr>
            <w:tcW w:w="3119" w:type="dxa"/>
            <w:tcBorders>
              <w:top w:val="single" w:sz="4" w:space="0" w:color="auto"/>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4678" w:type="dxa"/>
            <w:gridSpan w:val="3"/>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c>
          <w:tcPr>
            <w:tcW w:w="3119" w:type="dxa"/>
            <w:tcBorders>
              <w:top w:val="single" w:sz="4" w:space="0" w:color="auto"/>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4678" w:type="dxa"/>
            <w:gridSpan w:val="3"/>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r w:rsidRPr="008E6CE4">
              <w:rPr>
                <w:rFonts w:ascii="Arial" w:eastAsia="Batang" w:hAnsi="Arial" w:cs="Arial"/>
                <w:b/>
                <w:sz w:val="14"/>
              </w:rPr>
              <w:t xml:space="preserve">Relación </w:t>
            </w:r>
            <w:r w:rsidRPr="008E6CE4">
              <w:rPr>
                <w:rFonts w:ascii="Arial" w:eastAsia="Batang" w:hAnsi="Arial" w:cs="Arial"/>
                <w:b/>
                <w:sz w:val="14"/>
                <w:u w:val="single"/>
              </w:rPr>
              <w:t>de</w:t>
            </w:r>
            <w:r w:rsidRPr="008E6CE4">
              <w:rPr>
                <w:rFonts w:ascii="Arial" w:eastAsia="Batang" w:hAnsi="Arial" w:cs="Arial"/>
                <w:b/>
                <w:sz w:val="14"/>
              </w:rPr>
              <w:t xml:space="preserve"> socios:</w:t>
            </w:r>
          </w:p>
        </w:tc>
        <w:tc>
          <w:tcPr>
            <w:tcW w:w="3119" w:type="dxa"/>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4678" w:type="dxa"/>
            <w:gridSpan w:val="3"/>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r w:rsidRPr="008E6CE4">
              <w:rPr>
                <w:rFonts w:ascii="Arial" w:eastAsia="Batang" w:hAnsi="Arial" w:cs="Arial"/>
                <w:sz w:val="14"/>
              </w:rPr>
              <w:t>Nombres:</w:t>
            </w:r>
          </w:p>
        </w:tc>
        <w:tc>
          <w:tcPr>
            <w:tcW w:w="3119" w:type="dxa"/>
            <w:tcBorders>
              <w:top w:val="nil"/>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4678" w:type="dxa"/>
            <w:gridSpan w:val="3"/>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p>
        </w:tc>
        <w:tc>
          <w:tcPr>
            <w:tcW w:w="3119" w:type="dxa"/>
            <w:tcBorders>
              <w:top w:val="single" w:sz="4" w:space="0" w:color="auto"/>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r w:rsidR="00D67E47" w:rsidRPr="008E6CE4" w:rsidTr="00AD26DF">
        <w:tc>
          <w:tcPr>
            <w:tcW w:w="4678" w:type="dxa"/>
            <w:gridSpan w:val="3"/>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sz w:val="14"/>
              </w:rPr>
            </w:pPr>
          </w:p>
        </w:tc>
        <w:tc>
          <w:tcPr>
            <w:tcW w:w="3119" w:type="dxa"/>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b/>
                <w:sz w:val="14"/>
              </w:rPr>
            </w:pPr>
          </w:p>
        </w:tc>
      </w:tr>
    </w:tbl>
    <w:p w:rsidR="00D67E47" w:rsidRPr="008E6CE4" w:rsidRDefault="00D67E47" w:rsidP="00D67E47">
      <w:pPr>
        <w:tabs>
          <w:tab w:val="left" w:pos="426"/>
        </w:tabs>
        <w:ind w:right="22"/>
        <w:jc w:val="both"/>
        <w:outlineLvl w:val="0"/>
        <w:rPr>
          <w:rFonts w:ascii="Arial" w:eastAsia="Batang" w:hAnsi="Arial" w:cs="Arial"/>
          <w:b/>
          <w:sz w:val="14"/>
        </w:rPr>
      </w:pPr>
    </w:p>
    <w:p w:rsidR="00D67E47" w:rsidRPr="008E6CE4" w:rsidRDefault="00D67E47" w:rsidP="00D67E47">
      <w:pPr>
        <w:jc w:val="both"/>
        <w:rPr>
          <w:rFonts w:ascii="Arial" w:eastAsia="Batang" w:hAnsi="Arial" w:cs="Arial"/>
          <w:sz w:val="14"/>
        </w:rPr>
      </w:pPr>
    </w:p>
    <w:p w:rsidR="00D67E47" w:rsidRPr="008E6CE4" w:rsidRDefault="00D67E47" w:rsidP="00D67E47">
      <w:pPr>
        <w:jc w:val="center"/>
        <w:rPr>
          <w:rFonts w:ascii="Arial" w:eastAsia="Batang" w:hAnsi="Arial" w:cs="Arial"/>
          <w:b/>
          <w:sz w:val="14"/>
        </w:rPr>
      </w:pPr>
      <w:r w:rsidRPr="008E6CE4">
        <w:rPr>
          <w:rFonts w:ascii="Arial" w:eastAsia="Batang" w:hAnsi="Arial" w:cs="Arial"/>
          <w:b/>
          <w:sz w:val="14"/>
        </w:rPr>
        <w:t>ATENTAMENTE</w:t>
      </w: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r w:rsidRPr="008E6CE4">
        <w:rPr>
          <w:rFonts w:ascii="Arial" w:eastAsia="Batang" w:hAnsi="Arial" w:cs="Arial"/>
          <w:sz w:val="14"/>
        </w:rPr>
        <w:t>___________________________________________________</w:t>
      </w:r>
    </w:p>
    <w:p w:rsidR="00D67E47" w:rsidRPr="008E6CE4" w:rsidRDefault="00D67E47" w:rsidP="00D67E47">
      <w:pPr>
        <w:shd w:val="pct10" w:color="auto" w:fill="auto"/>
        <w:jc w:val="center"/>
        <w:rPr>
          <w:rFonts w:ascii="Arial" w:eastAsia="Batang" w:hAnsi="Arial" w:cs="Arial"/>
          <w:b/>
          <w:sz w:val="14"/>
        </w:rPr>
      </w:pPr>
      <w:r w:rsidRPr="008E6CE4">
        <w:rPr>
          <w:rFonts w:ascii="Arial" w:eastAsia="Batang" w:hAnsi="Arial" w:cs="Arial"/>
          <w:b/>
          <w:sz w:val="14"/>
        </w:rPr>
        <w:t>NOMBRE Y FIRMA DEL LICITANTE Ó REPRESENTANTE O APODERADO LEGAL</w:t>
      </w:r>
    </w:p>
    <w:p w:rsidR="00D67E47" w:rsidRPr="008E6CE4" w:rsidRDefault="00D67E47" w:rsidP="00D67E47">
      <w:pPr>
        <w:rPr>
          <w:rFonts w:ascii="Arial" w:eastAsia="Batang" w:hAnsi="Arial" w:cs="Arial"/>
          <w:sz w:val="14"/>
        </w:rPr>
      </w:pPr>
    </w:p>
    <w:p w:rsidR="00D67E47" w:rsidRPr="008E6CE4" w:rsidRDefault="00D67E47" w:rsidP="00D67E47">
      <w:pPr>
        <w:ind w:right="-6"/>
        <w:jc w:val="center"/>
        <w:rPr>
          <w:rFonts w:ascii="Arial" w:eastAsia="Batang" w:hAnsi="Arial" w:cs="Arial"/>
          <w:b/>
          <w:sz w:val="18"/>
        </w:rPr>
      </w:pPr>
      <w:r w:rsidRPr="008E6CE4">
        <w:rPr>
          <w:rFonts w:ascii="Arial" w:eastAsia="Batang" w:hAnsi="Arial" w:cs="Arial"/>
          <w:b/>
          <w:sz w:val="18"/>
        </w:rPr>
        <w:br w:type="page"/>
      </w:r>
    </w:p>
    <w:p w:rsidR="00D67E47" w:rsidRPr="008E6CE4" w:rsidRDefault="00D67E47" w:rsidP="00D67E47">
      <w:pPr>
        <w:ind w:right="-6"/>
        <w:jc w:val="center"/>
        <w:rPr>
          <w:rFonts w:ascii="Arial" w:eastAsia="Batang" w:hAnsi="Arial" w:cs="Arial"/>
          <w:b/>
        </w:rPr>
      </w:pPr>
      <w:r w:rsidRPr="008E6CE4">
        <w:rPr>
          <w:rFonts w:ascii="Arial" w:eastAsia="Batang" w:hAnsi="Arial" w:cs="Arial"/>
          <w:b/>
        </w:rPr>
        <w:lastRenderedPageBreak/>
        <w:t>Anexo II</w:t>
      </w:r>
    </w:p>
    <w:p w:rsidR="00D67E47" w:rsidRPr="008E6CE4" w:rsidRDefault="00D67E47" w:rsidP="00D67E47">
      <w:pPr>
        <w:ind w:right="-6"/>
        <w:jc w:val="center"/>
        <w:rPr>
          <w:rFonts w:ascii="Arial" w:eastAsia="Batang" w:hAnsi="Arial" w:cs="Arial"/>
          <w:b/>
          <w:sz w:val="20"/>
        </w:rPr>
      </w:pPr>
    </w:p>
    <w:p w:rsidR="00D67E47" w:rsidRPr="008E6CE4" w:rsidRDefault="00D67E47" w:rsidP="00D67E47">
      <w:pPr>
        <w:ind w:right="-6"/>
        <w:jc w:val="center"/>
        <w:rPr>
          <w:rFonts w:ascii="Arial" w:eastAsia="Batang" w:hAnsi="Arial" w:cs="Arial"/>
          <w:b/>
          <w:sz w:val="20"/>
        </w:rPr>
      </w:pPr>
      <w:r w:rsidRPr="008E6CE4">
        <w:rPr>
          <w:rFonts w:ascii="Arial" w:eastAsia="Batang" w:hAnsi="Arial" w:cs="Arial"/>
          <w:b/>
          <w:sz w:val="20"/>
        </w:rPr>
        <w:t>“FORMATO DE CARTA PODER SIMPLE”</w:t>
      </w:r>
    </w:p>
    <w:p w:rsidR="00D67E47" w:rsidRPr="008E6CE4" w:rsidRDefault="00D67E47" w:rsidP="00D67E47">
      <w:pPr>
        <w:numPr>
          <w:ilvl w:val="12"/>
          <w:numId w:val="0"/>
        </w:numPr>
        <w:ind w:left="142"/>
        <w:jc w:val="center"/>
        <w:outlineLvl w:val="0"/>
        <w:rPr>
          <w:rFonts w:ascii="Arial" w:eastAsia="Batang" w:hAnsi="Arial" w:cs="Arial"/>
          <w:b/>
          <w:sz w:val="14"/>
        </w:rPr>
      </w:pPr>
    </w:p>
    <w:p w:rsidR="00D67E47" w:rsidRPr="008E6CE4" w:rsidRDefault="00D67E47" w:rsidP="00D67E47">
      <w:pPr>
        <w:numPr>
          <w:ilvl w:val="12"/>
          <w:numId w:val="0"/>
        </w:numPr>
        <w:ind w:left="142"/>
        <w:jc w:val="center"/>
        <w:outlineLvl w:val="0"/>
        <w:rPr>
          <w:rFonts w:ascii="Arial" w:eastAsia="Batang" w:hAnsi="Arial" w:cs="Arial"/>
          <w:b/>
          <w:sz w:val="14"/>
        </w:rPr>
      </w:pPr>
    </w:p>
    <w:p w:rsidR="00D67E47" w:rsidRPr="008E6CE4" w:rsidRDefault="00D67E47" w:rsidP="00D67E47">
      <w:pPr>
        <w:numPr>
          <w:ilvl w:val="12"/>
          <w:numId w:val="0"/>
        </w:numPr>
        <w:ind w:left="142"/>
        <w:jc w:val="center"/>
        <w:outlineLvl w:val="0"/>
        <w:rPr>
          <w:rFonts w:ascii="Arial" w:eastAsia="Batang" w:hAnsi="Arial" w:cs="Arial"/>
          <w:b/>
          <w:bCs/>
          <w:sz w:val="14"/>
        </w:rPr>
      </w:pPr>
    </w:p>
    <w:p w:rsidR="00D67E47" w:rsidRPr="008E6CE4" w:rsidRDefault="00D67E47" w:rsidP="00D67E47">
      <w:pPr>
        <w:numPr>
          <w:ilvl w:val="12"/>
          <w:numId w:val="0"/>
        </w:numPr>
        <w:ind w:left="142"/>
        <w:jc w:val="center"/>
        <w:outlineLvl w:val="0"/>
        <w:rPr>
          <w:rFonts w:ascii="Arial" w:eastAsia="Batang" w:hAnsi="Arial" w:cs="Arial"/>
          <w:b/>
          <w:bCs/>
          <w:sz w:val="14"/>
          <w:u w:val="single"/>
        </w:rPr>
      </w:pPr>
    </w:p>
    <w:p w:rsidR="00D67E47" w:rsidRPr="008E6CE4" w:rsidRDefault="00D67E47" w:rsidP="00D67E47">
      <w:pPr>
        <w:numPr>
          <w:ilvl w:val="12"/>
          <w:numId w:val="0"/>
        </w:numPr>
        <w:ind w:left="142"/>
        <w:jc w:val="center"/>
        <w:outlineLvl w:val="0"/>
        <w:rPr>
          <w:rFonts w:ascii="Arial" w:eastAsia="Batang" w:hAnsi="Arial" w:cs="Arial"/>
          <w:b/>
          <w:sz w:val="14"/>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4111"/>
      </w:tblGrid>
      <w:tr w:rsidR="00D67E47" w:rsidRPr="008E6CE4" w:rsidTr="00AD26DF">
        <w:trPr>
          <w:cantSplit/>
        </w:trPr>
        <w:tc>
          <w:tcPr>
            <w:tcW w:w="2268" w:type="dxa"/>
            <w:tcBorders>
              <w:top w:val="nil"/>
              <w:left w:val="nil"/>
              <w:bottom w:val="nil"/>
              <w:right w:val="nil"/>
            </w:tcBorders>
          </w:tcPr>
          <w:p w:rsidR="00D67E47" w:rsidRPr="008E6CE4" w:rsidRDefault="00D67E47" w:rsidP="00AD26DF">
            <w:pPr>
              <w:tabs>
                <w:tab w:val="left" w:pos="426"/>
              </w:tabs>
              <w:ind w:right="22"/>
              <w:jc w:val="both"/>
              <w:outlineLvl w:val="0"/>
              <w:rPr>
                <w:rFonts w:ascii="Arial" w:eastAsia="Batang" w:hAnsi="Arial" w:cs="Arial"/>
                <w:b/>
                <w:bCs/>
                <w:sz w:val="14"/>
              </w:rPr>
            </w:pPr>
            <w:r w:rsidRPr="008E6CE4">
              <w:rPr>
                <w:rFonts w:ascii="Arial" w:eastAsia="Batang" w:hAnsi="Arial" w:cs="Arial"/>
                <w:b/>
                <w:bCs/>
                <w:sz w:val="14"/>
              </w:rPr>
              <w:t>Nombre del Licitante:</w:t>
            </w:r>
          </w:p>
        </w:tc>
        <w:tc>
          <w:tcPr>
            <w:tcW w:w="4111" w:type="dxa"/>
            <w:tcBorders>
              <w:top w:val="nil"/>
              <w:left w:val="nil"/>
              <w:bottom w:val="single" w:sz="4" w:space="0" w:color="auto"/>
              <w:right w:val="nil"/>
            </w:tcBorders>
          </w:tcPr>
          <w:p w:rsidR="00D67E47" w:rsidRPr="008E6CE4" w:rsidRDefault="00D67E47" w:rsidP="00AD26DF">
            <w:pPr>
              <w:tabs>
                <w:tab w:val="left" w:pos="426"/>
              </w:tabs>
              <w:ind w:right="22"/>
              <w:jc w:val="both"/>
              <w:outlineLvl w:val="0"/>
              <w:rPr>
                <w:rFonts w:ascii="Arial" w:eastAsia="Batang" w:hAnsi="Arial" w:cs="Arial"/>
                <w:b/>
                <w:bCs/>
                <w:sz w:val="14"/>
              </w:rPr>
            </w:pPr>
          </w:p>
        </w:tc>
      </w:tr>
    </w:tbl>
    <w:p w:rsidR="00D67E47" w:rsidRPr="008E6CE4" w:rsidRDefault="00D67E47" w:rsidP="00D67E47">
      <w:pPr>
        <w:pStyle w:val="Encabezado"/>
        <w:ind w:right="50"/>
        <w:rPr>
          <w:rFonts w:ascii="Arial" w:eastAsia="Batang" w:hAnsi="Arial" w:cs="Arial"/>
        </w:rPr>
      </w:pPr>
    </w:p>
    <w:p w:rsidR="00D67E47" w:rsidRPr="008E6CE4" w:rsidRDefault="00D67E47" w:rsidP="00D67E47">
      <w:pPr>
        <w:rPr>
          <w:rFonts w:ascii="Arial" w:eastAsia="Batang" w:hAnsi="Arial" w:cs="Arial"/>
        </w:rPr>
      </w:pPr>
    </w:p>
    <w:p w:rsidR="00D67E47" w:rsidRPr="008E6CE4" w:rsidRDefault="00D67E47" w:rsidP="00D67E47">
      <w:pPr>
        <w:ind w:left="709" w:right="857"/>
        <w:jc w:val="both"/>
        <w:rPr>
          <w:rFonts w:ascii="Arial" w:eastAsia="Batang" w:hAnsi="Arial" w:cs="Arial"/>
          <w:b/>
          <w:bCs/>
          <w:sz w:val="14"/>
        </w:rPr>
      </w:pPr>
      <w:r w:rsidRPr="008E6CE4">
        <w:rPr>
          <w:rFonts w:ascii="Arial" w:eastAsia="Batang" w:hAnsi="Arial" w:cs="Arial"/>
          <w:b/>
          <w:bCs/>
          <w:sz w:val="14"/>
          <w:u w:val="single"/>
        </w:rPr>
        <w:t>(Nombre de quien otorga el poder),</w:t>
      </w:r>
      <w:r w:rsidRPr="008E6CE4">
        <w:rPr>
          <w:rFonts w:ascii="Arial" w:eastAsia="Batang" w:hAnsi="Arial" w:cs="Arial"/>
          <w:sz w:val="14"/>
          <w:u w:val="single"/>
        </w:rPr>
        <w:t xml:space="preserve"> </w:t>
      </w:r>
      <w:r w:rsidRPr="008E6CE4">
        <w:rPr>
          <w:rFonts w:ascii="Arial" w:eastAsia="Batang" w:hAnsi="Arial" w:cs="Arial"/>
          <w:sz w:val="14"/>
        </w:rPr>
        <w:t xml:space="preserve">bajo protesta de decir verdad, en mi carácter </w:t>
      </w:r>
      <w:r w:rsidRPr="008E6CE4">
        <w:rPr>
          <w:rFonts w:ascii="Arial" w:eastAsia="Batang" w:hAnsi="Arial" w:cs="Arial"/>
          <w:b/>
          <w:bCs/>
          <w:sz w:val="14"/>
        </w:rPr>
        <w:t>de (</w:t>
      </w:r>
      <w:r w:rsidRPr="008E6CE4">
        <w:rPr>
          <w:rFonts w:ascii="Arial" w:eastAsia="Batang" w:hAnsi="Arial" w:cs="Arial"/>
          <w:b/>
          <w:bCs/>
          <w:sz w:val="14"/>
          <w:u w:val="single"/>
        </w:rPr>
        <w:t>Carácter que ostenta quien otorga el poder),</w:t>
      </w:r>
      <w:r w:rsidRPr="008E6CE4">
        <w:rPr>
          <w:rFonts w:ascii="Arial" w:eastAsia="Batang" w:hAnsi="Arial" w:cs="Arial"/>
          <w:sz w:val="14"/>
          <w:u w:val="single"/>
        </w:rPr>
        <w:t xml:space="preserve"> </w:t>
      </w:r>
      <w:r w:rsidRPr="008E6CE4">
        <w:rPr>
          <w:rFonts w:ascii="Arial" w:eastAsia="Batang" w:hAnsi="Arial" w:cs="Arial"/>
          <w:sz w:val="14"/>
        </w:rPr>
        <w:t xml:space="preserve">según consta en el Testimonio Notarial </w:t>
      </w:r>
      <w:r w:rsidRPr="008E6CE4">
        <w:rPr>
          <w:rFonts w:ascii="Arial" w:eastAsia="Batang" w:hAnsi="Arial" w:cs="Arial"/>
          <w:b/>
          <w:bCs/>
          <w:sz w:val="14"/>
        </w:rPr>
        <w:t>No.______________,</w:t>
      </w:r>
      <w:r w:rsidRPr="008E6CE4">
        <w:rPr>
          <w:rFonts w:ascii="Arial" w:eastAsia="Batang" w:hAnsi="Arial" w:cs="Arial"/>
          <w:sz w:val="14"/>
        </w:rPr>
        <w:t xml:space="preserve"> otorgado ante la fe del Notario Público </w:t>
      </w:r>
      <w:r w:rsidRPr="008E6CE4">
        <w:rPr>
          <w:rFonts w:ascii="Arial" w:eastAsia="Batang" w:hAnsi="Arial" w:cs="Arial"/>
          <w:b/>
          <w:bCs/>
          <w:sz w:val="14"/>
          <w:u w:val="single"/>
        </w:rPr>
        <w:t>No.___________,</w:t>
      </w:r>
      <w:r w:rsidRPr="008E6CE4">
        <w:rPr>
          <w:rFonts w:ascii="Arial" w:eastAsia="Batang" w:hAnsi="Arial" w:cs="Arial"/>
          <w:sz w:val="14"/>
          <w:u w:val="single"/>
        </w:rPr>
        <w:t xml:space="preserve"> de la </w:t>
      </w:r>
      <w:r w:rsidRPr="008E6CE4">
        <w:rPr>
          <w:rFonts w:ascii="Arial" w:eastAsia="Batang" w:hAnsi="Arial" w:cs="Arial"/>
          <w:b/>
          <w:bCs/>
          <w:sz w:val="14"/>
          <w:u w:val="single"/>
        </w:rPr>
        <w:t>(Ciudad en que se otorgó el Instrumento Notarial),</w:t>
      </w:r>
      <w:r w:rsidRPr="008E6CE4">
        <w:rPr>
          <w:rFonts w:ascii="Arial" w:eastAsia="Batang" w:hAnsi="Arial" w:cs="Arial"/>
          <w:sz w:val="14"/>
          <w:u w:val="single"/>
        </w:rPr>
        <w:t xml:space="preserve"> </w:t>
      </w:r>
      <w:r w:rsidRPr="008E6CE4">
        <w:rPr>
          <w:rFonts w:ascii="Arial" w:eastAsia="Batang" w:hAnsi="Arial" w:cs="Arial"/>
          <w:sz w:val="14"/>
        </w:rPr>
        <w:t xml:space="preserve">y se encuentra registrado bajo el </w:t>
      </w:r>
      <w:r w:rsidRPr="008E6CE4">
        <w:rPr>
          <w:rFonts w:ascii="Arial" w:eastAsia="Batang" w:hAnsi="Arial" w:cs="Arial"/>
          <w:b/>
          <w:bCs/>
          <w:sz w:val="14"/>
          <w:u w:val="single"/>
        </w:rPr>
        <w:t xml:space="preserve">No. (Número de Registro) </w:t>
      </w:r>
      <w:r w:rsidRPr="008E6CE4">
        <w:rPr>
          <w:rFonts w:ascii="Arial" w:eastAsia="Batang" w:hAnsi="Arial" w:cs="Arial"/>
          <w:sz w:val="14"/>
        </w:rPr>
        <w:t>en la ciudad de</w:t>
      </w:r>
      <w:r w:rsidRPr="008E6CE4">
        <w:rPr>
          <w:rFonts w:ascii="Arial" w:eastAsia="Batang" w:hAnsi="Arial" w:cs="Arial"/>
          <w:b/>
          <w:bCs/>
          <w:sz w:val="14"/>
          <w:u w:val="single"/>
        </w:rPr>
        <w:t xml:space="preserve"> (Lugar donde se efectuó el registro),</w:t>
      </w:r>
      <w:r w:rsidRPr="008E6CE4">
        <w:rPr>
          <w:rFonts w:ascii="Arial" w:eastAsia="Batang" w:hAnsi="Arial" w:cs="Arial"/>
          <w:sz w:val="14"/>
        </w:rPr>
        <w:t xml:space="preserve"> por este conducto y facultado para ello, autorizo a </w:t>
      </w:r>
      <w:r w:rsidRPr="008E6CE4">
        <w:rPr>
          <w:rFonts w:ascii="Arial" w:eastAsia="Batang" w:hAnsi="Arial" w:cs="Arial"/>
          <w:b/>
          <w:bCs/>
          <w:sz w:val="14"/>
          <w:u w:val="single"/>
        </w:rPr>
        <w:t>(Nombre de quien acepta el poder)</w:t>
      </w:r>
      <w:r w:rsidRPr="008E6CE4">
        <w:rPr>
          <w:rFonts w:ascii="Arial" w:eastAsia="Batang" w:hAnsi="Arial" w:cs="Arial"/>
          <w:sz w:val="14"/>
        </w:rPr>
        <w:t xml:space="preserve">, para que a mi nombre de mi representada, se encargue de las siguientes gestiones: entregar y recibir documentación, participar en </w:t>
      </w:r>
      <w:r w:rsidRPr="008E6CE4">
        <w:rPr>
          <w:rFonts w:ascii="Arial" w:eastAsia="Batang" w:hAnsi="Arial" w:cs="Arial"/>
          <w:b/>
          <w:bCs/>
          <w:sz w:val="14"/>
        </w:rPr>
        <w:t>el Acto de Presentación y Apertura de Proposiciones, así como de Fallo, y hacer las Aclaraciones que se deriven de dichos actos</w:t>
      </w:r>
      <w:r w:rsidRPr="008E6CE4">
        <w:rPr>
          <w:rFonts w:ascii="Arial" w:eastAsia="Batang" w:hAnsi="Arial" w:cs="Arial"/>
          <w:sz w:val="14"/>
        </w:rPr>
        <w:t xml:space="preserve">, correspondientes a la </w:t>
      </w:r>
      <w:r w:rsidRPr="008E6CE4">
        <w:rPr>
          <w:rFonts w:ascii="Arial" w:eastAsia="Batang" w:hAnsi="Arial" w:cs="Arial"/>
          <w:b/>
          <w:bCs/>
          <w:sz w:val="14"/>
        </w:rPr>
        <w:t xml:space="preserve">Licitación Pública Nacional Mixta No. </w:t>
      </w:r>
      <w:r w:rsidR="001A2D74" w:rsidRPr="008E6CE4">
        <w:rPr>
          <w:rFonts w:ascii="Arial" w:eastAsia="Batang" w:hAnsi="Arial" w:cs="Arial"/>
          <w:b/>
          <w:bCs/>
          <w:sz w:val="14"/>
        </w:rPr>
        <w:t>LA-011MDC001-</w:t>
      </w:r>
      <w:r w:rsidR="00843032">
        <w:rPr>
          <w:rFonts w:ascii="Arial" w:eastAsia="Batang" w:hAnsi="Arial" w:cs="Arial"/>
          <w:b/>
          <w:bCs/>
          <w:sz w:val="14"/>
        </w:rPr>
        <w:t>N2</w:t>
      </w:r>
      <w:r w:rsidR="001A2D74" w:rsidRPr="008E6CE4">
        <w:rPr>
          <w:rFonts w:ascii="Arial" w:eastAsia="Batang" w:hAnsi="Arial" w:cs="Arial"/>
          <w:b/>
          <w:bCs/>
          <w:sz w:val="14"/>
        </w:rPr>
        <w:t>-2015</w:t>
      </w:r>
      <w:r w:rsidRPr="008E6CE4">
        <w:rPr>
          <w:rFonts w:ascii="Arial" w:eastAsia="Batang" w:hAnsi="Arial" w:cs="Arial"/>
          <w:b/>
          <w:bCs/>
          <w:sz w:val="14"/>
        </w:rPr>
        <w:t>,</w:t>
      </w:r>
      <w:r w:rsidRPr="008E6CE4">
        <w:rPr>
          <w:rFonts w:ascii="Arial" w:eastAsia="Batang" w:hAnsi="Arial" w:cs="Arial"/>
          <w:sz w:val="14"/>
        </w:rPr>
        <w:t xml:space="preserve"> relativa al </w:t>
      </w:r>
      <w:r w:rsidR="00EE6FB4" w:rsidRPr="00EE6FB4">
        <w:rPr>
          <w:rFonts w:ascii="Arial" w:eastAsia="Batang" w:hAnsi="Arial" w:cs="Arial"/>
          <w:b/>
          <w:bCs/>
          <w:iCs/>
          <w:sz w:val="14"/>
          <w:szCs w:val="14"/>
          <w:lang w:val="es-ES_tradnl"/>
        </w:rPr>
        <w:t>“Servicio de Mensajería y Paquetería Nacional e Internacional especializada para el envío de documentación diversa, películas y materiales promocionales de las Áreas Requirentes del IMCINE "</w:t>
      </w:r>
    </w:p>
    <w:p w:rsidR="00D67E47" w:rsidRPr="008E6CE4" w:rsidRDefault="00D67E47" w:rsidP="00D67E47">
      <w:pPr>
        <w:ind w:left="709" w:right="857"/>
        <w:jc w:val="both"/>
        <w:rPr>
          <w:rFonts w:ascii="Arial" w:eastAsia="Batang" w:hAnsi="Arial" w:cs="Arial"/>
          <w:b/>
          <w:bCs/>
          <w:sz w:val="14"/>
        </w:rPr>
      </w:pPr>
    </w:p>
    <w:p w:rsidR="00D67E47" w:rsidRPr="008E6CE4" w:rsidRDefault="00D67E47" w:rsidP="00D67E47">
      <w:pPr>
        <w:ind w:left="709" w:right="857"/>
        <w:jc w:val="both"/>
        <w:rPr>
          <w:rFonts w:ascii="Arial" w:eastAsia="Batang" w:hAnsi="Arial" w:cs="Arial"/>
          <w:b/>
          <w:sz w:val="14"/>
        </w:rPr>
      </w:pPr>
    </w:p>
    <w:tbl>
      <w:tblPr>
        <w:tblW w:w="0" w:type="auto"/>
        <w:tblInd w:w="709" w:type="dxa"/>
        <w:tblCellMar>
          <w:left w:w="70" w:type="dxa"/>
          <w:right w:w="70" w:type="dxa"/>
        </w:tblCellMar>
        <w:tblLook w:val="0000"/>
      </w:tblPr>
      <w:tblGrid>
        <w:gridCol w:w="1771"/>
        <w:gridCol w:w="1825"/>
        <w:gridCol w:w="443"/>
        <w:gridCol w:w="1444"/>
        <w:gridCol w:w="1816"/>
      </w:tblGrid>
      <w:tr w:rsidR="00D67E47" w:rsidRPr="008E6CE4" w:rsidTr="00AD26DF">
        <w:tc>
          <w:tcPr>
            <w:tcW w:w="1771" w:type="dxa"/>
          </w:tcPr>
          <w:p w:rsidR="00D67E47" w:rsidRPr="008E6CE4" w:rsidRDefault="00D67E47" w:rsidP="00AD26DF">
            <w:pPr>
              <w:numPr>
                <w:ilvl w:val="12"/>
                <w:numId w:val="0"/>
              </w:numPr>
              <w:ind w:right="857"/>
              <w:jc w:val="both"/>
              <w:rPr>
                <w:rFonts w:ascii="Arial" w:eastAsia="Batang" w:hAnsi="Arial" w:cs="Arial"/>
                <w:sz w:val="14"/>
              </w:rPr>
            </w:pPr>
          </w:p>
        </w:tc>
        <w:tc>
          <w:tcPr>
            <w:tcW w:w="3712" w:type="dxa"/>
            <w:gridSpan w:val="3"/>
            <w:tcBorders>
              <w:bottom w:val="single" w:sz="4" w:space="0" w:color="auto"/>
            </w:tcBorders>
          </w:tcPr>
          <w:p w:rsidR="00D67E47" w:rsidRPr="008E6CE4" w:rsidRDefault="00D67E47" w:rsidP="00AD26DF">
            <w:pPr>
              <w:numPr>
                <w:ilvl w:val="12"/>
                <w:numId w:val="0"/>
              </w:numPr>
              <w:ind w:right="857"/>
              <w:jc w:val="both"/>
              <w:rPr>
                <w:rFonts w:ascii="Arial" w:eastAsia="Batang" w:hAnsi="Arial" w:cs="Arial"/>
                <w:sz w:val="14"/>
              </w:rPr>
            </w:pPr>
          </w:p>
        </w:tc>
        <w:tc>
          <w:tcPr>
            <w:tcW w:w="1816" w:type="dxa"/>
          </w:tcPr>
          <w:p w:rsidR="00D67E47" w:rsidRPr="008E6CE4" w:rsidRDefault="00D67E47" w:rsidP="00AD26DF">
            <w:pPr>
              <w:numPr>
                <w:ilvl w:val="12"/>
                <w:numId w:val="0"/>
              </w:numPr>
              <w:ind w:right="857"/>
              <w:jc w:val="both"/>
              <w:rPr>
                <w:rFonts w:ascii="Arial" w:eastAsia="Batang" w:hAnsi="Arial" w:cs="Arial"/>
                <w:sz w:val="14"/>
              </w:rPr>
            </w:pPr>
          </w:p>
        </w:tc>
      </w:tr>
      <w:tr w:rsidR="00D67E47" w:rsidRPr="008E6CE4" w:rsidTr="00AD26DF">
        <w:tc>
          <w:tcPr>
            <w:tcW w:w="1771" w:type="dxa"/>
          </w:tcPr>
          <w:p w:rsidR="00D67E47" w:rsidRPr="008E6CE4" w:rsidRDefault="00D67E47" w:rsidP="00AD26DF">
            <w:pPr>
              <w:numPr>
                <w:ilvl w:val="12"/>
                <w:numId w:val="0"/>
              </w:numPr>
              <w:ind w:right="857"/>
              <w:jc w:val="both"/>
              <w:rPr>
                <w:rFonts w:ascii="Arial" w:eastAsia="Batang" w:hAnsi="Arial" w:cs="Arial"/>
                <w:sz w:val="14"/>
              </w:rPr>
            </w:pPr>
          </w:p>
        </w:tc>
        <w:tc>
          <w:tcPr>
            <w:tcW w:w="3712" w:type="dxa"/>
            <w:gridSpan w:val="3"/>
            <w:tcBorders>
              <w:top w:val="single" w:sz="4" w:space="0" w:color="auto"/>
            </w:tcBorders>
          </w:tcPr>
          <w:p w:rsidR="00D67E47" w:rsidRPr="008E6CE4" w:rsidRDefault="00D67E47" w:rsidP="00AD26DF">
            <w:pPr>
              <w:numPr>
                <w:ilvl w:val="12"/>
                <w:numId w:val="0"/>
              </w:numPr>
              <w:jc w:val="center"/>
              <w:rPr>
                <w:rFonts w:ascii="Arial" w:eastAsia="Batang" w:hAnsi="Arial" w:cs="Arial"/>
                <w:sz w:val="14"/>
              </w:rPr>
            </w:pPr>
            <w:r w:rsidRPr="008E6CE4">
              <w:rPr>
                <w:rFonts w:ascii="Arial" w:eastAsia="Batang" w:hAnsi="Arial" w:cs="Arial"/>
                <w:b/>
                <w:i/>
                <w:sz w:val="14"/>
              </w:rPr>
              <w:t>(LUGAR Y FECHA)</w:t>
            </w:r>
          </w:p>
        </w:tc>
        <w:tc>
          <w:tcPr>
            <w:tcW w:w="1816" w:type="dxa"/>
          </w:tcPr>
          <w:p w:rsidR="00D67E47" w:rsidRPr="008E6CE4" w:rsidRDefault="00D67E47" w:rsidP="00AD26DF">
            <w:pPr>
              <w:numPr>
                <w:ilvl w:val="12"/>
                <w:numId w:val="0"/>
              </w:numPr>
              <w:ind w:right="857"/>
              <w:jc w:val="both"/>
              <w:rPr>
                <w:rFonts w:ascii="Arial" w:eastAsia="Batang" w:hAnsi="Arial" w:cs="Arial"/>
                <w:sz w:val="14"/>
              </w:rPr>
            </w:pPr>
          </w:p>
        </w:tc>
      </w:tr>
      <w:tr w:rsidR="00D67E47" w:rsidRPr="008E6CE4" w:rsidTr="00AD26DF">
        <w:tc>
          <w:tcPr>
            <w:tcW w:w="3596" w:type="dxa"/>
            <w:gridSpan w:val="2"/>
          </w:tcPr>
          <w:p w:rsidR="00D67E47" w:rsidRPr="008E6CE4" w:rsidRDefault="00D67E47" w:rsidP="00AD26DF">
            <w:pPr>
              <w:numPr>
                <w:ilvl w:val="12"/>
                <w:numId w:val="0"/>
              </w:numPr>
              <w:ind w:right="857"/>
              <w:jc w:val="both"/>
              <w:rPr>
                <w:rFonts w:ascii="Arial" w:eastAsia="Batang" w:hAnsi="Arial" w:cs="Arial"/>
                <w:sz w:val="14"/>
              </w:rPr>
            </w:pPr>
          </w:p>
        </w:tc>
        <w:tc>
          <w:tcPr>
            <w:tcW w:w="443" w:type="dxa"/>
          </w:tcPr>
          <w:p w:rsidR="00D67E47" w:rsidRPr="008E6CE4" w:rsidRDefault="00D67E47" w:rsidP="00AD26DF">
            <w:pPr>
              <w:numPr>
                <w:ilvl w:val="12"/>
                <w:numId w:val="0"/>
              </w:numPr>
              <w:ind w:right="857"/>
              <w:jc w:val="both"/>
              <w:rPr>
                <w:rFonts w:ascii="Arial" w:eastAsia="Batang" w:hAnsi="Arial" w:cs="Arial"/>
                <w:sz w:val="14"/>
              </w:rPr>
            </w:pPr>
          </w:p>
        </w:tc>
        <w:tc>
          <w:tcPr>
            <w:tcW w:w="3260" w:type="dxa"/>
            <w:gridSpan w:val="2"/>
          </w:tcPr>
          <w:p w:rsidR="00D67E47" w:rsidRPr="008E6CE4" w:rsidRDefault="00D67E47" w:rsidP="00AD26DF">
            <w:pPr>
              <w:numPr>
                <w:ilvl w:val="12"/>
                <w:numId w:val="0"/>
              </w:numPr>
              <w:ind w:right="857"/>
              <w:jc w:val="both"/>
              <w:rPr>
                <w:rFonts w:ascii="Arial" w:eastAsia="Batang" w:hAnsi="Arial" w:cs="Arial"/>
                <w:sz w:val="14"/>
              </w:rPr>
            </w:pPr>
          </w:p>
        </w:tc>
      </w:tr>
      <w:tr w:rsidR="00D67E47" w:rsidRPr="008E6CE4" w:rsidTr="00AD26DF">
        <w:tc>
          <w:tcPr>
            <w:tcW w:w="3596" w:type="dxa"/>
            <w:gridSpan w:val="2"/>
          </w:tcPr>
          <w:p w:rsidR="00D67E47" w:rsidRPr="008E6CE4" w:rsidRDefault="00D67E47" w:rsidP="00AD26DF">
            <w:pPr>
              <w:numPr>
                <w:ilvl w:val="12"/>
                <w:numId w:val="0"/>
              </w:numPr>
              <w:jc w:val="center"/>
              <w:rPr>
                <w:rFonts w:ascii="Arial" w:eastAsia="Batang" w:hAnsi="Arial" w:cs="Arial"/>
                <w:sz w:val="14"/>
              </w:rPr>
            </w:pPr>
            <w:r w:rsidRPr="008E6CE4">
              <w:rPr>
                <w:rFonts w:ascii="Arial" w:eastAsia="Batang" w:hAnsi="Arial" w:cs="Arial"/>
                <w:b/>
                <w:sz w:val="14"/>
              </w:rPr>
              <w:t>OTORGA EL PODER</w:t>
            </w:r>
          </w:p>
        </w:tc>
        <w:tc>
          <w:tcPr>
            <w:tcW w:w="443" w:type="dxa"/>
          </w:tcPr>
          <w:p w:rsidR="00D67E47" w:rsidRPr="008E6CE4" w:rsidRDefault="00D67E47" w:rsidP="00AD26DF">
            <w:pPr>
              <w:numPr>
                <w:ilvl w:val="12"/>
                <w:numId w:val="0"/>
              </w:numPr>
              <w:ind w:right="857"/>
              <w:jc w:val="both"/>
              <w:rPr>
                <w:rFonts w:ascii="Arial" w:eastAsia="Batang" w:hAnsi="Arial" w:cs="Arial"/>
                <w:sz w:val="14"/>
              </w:rPr>
            </w:pPr>
          </w:p>
        </w:tc>
        <w:tc>
          <w:tcPr>
            <w:tcW w:w="3260" w:type="dxa"/>
            <w:gridSpan w:val="2"/>
          </w:tcPr>
          <w:p w:rsidR="00D67E47" w:rsidRPr="008E6CE4" w:rsidRDefault="00D67E47" w:rsidP="00AD26DF">
            <w:pPr>
              <w:numPr>
                <w:ilvl w:val="12"/>
                <w:numId w:val="0"/>
              </w:numPr>
              <w:jc w:val="center"/>
              <w:rPr>
                <w:rFonts w:ascii="Arial" w:eastAsia="Batang" w:hAnsi="Arial" w:cs="Arial"/>
                <w:sz w:val="14"/>
              </w:rPr>
            </w:pPr>
            <w:r w:rsidRPr="008E6CE4">
              <w:rPr>
                <w:rFonts w:ascii="Arial" w:eastAsia="Batang" w:hAnsi="Arial" w:cs="Arial"/>
                <w:b/>
                <w:sz w:val="14"/>
              </w:rPr>
              <w:t>ACEPTA EL PODER</w:t>
            </w:r>
          </w:p>
        </w:tc>
      </w:tr>
      <w:tr w:rsidR="00D67E47" w:rsidRPr="008E6CE4" w:rsidTr="00AD26DF">
        <w:tc>
          <w:tcPr>
            <w:tcW w:w="3596" w:type="dxa"/>
            <w:gridSpan w:val="2"/>
          </w:tcPr>
          <w:p w:rsidR="00D67E47" w:rsidRPr="008E6CE4" w:rsidRDefault="00D67E47" w:rsidP="00AD26DF">
            <w:pPr>
              <w:numPr>
                <w:ilvl w:val="12"/>
                <w:numId w:val="0"/>
              </w:numPr>
              <w:jc w:val="center"/>
              <w:rPr>
                <w:rFonts w:ascii="Arial" w:eastAsia="Batang" w:hAnsi="Arial" w:cs="Arial"/>
                <w:b/>
                <w:sz w:val="14"/>
              </w:rPr>
            </w:pPr>
          </w:p>
        </w:tc>
        <w:tc>
          <w:tcPr>
            <w:tcW w:w="443" w:type="dxa"/>
          </w:tcPr>
          <w:p w:rsidR="00D67E47" w:rsidRPr="008E6CE4" w:rsidRDefault="00D67E47" w:rsidP="00AD26DF">
            <w:pPr>
              <w:numPr>
                <w:ilvl w:val="12"/>
                <w:numId w:val="0"/>
              </w:numPr>
              <w:ind w:right="857"/>
              <w:jc w:val="both"/>
              <w:rPr>
                <w:rFonts w:ascii="Arial" w:eastAsia="Batang" w:hAnsi="Arial" w:cs="Arial"/>
                <w:sz w:val="14"/>
              </w:rPr>
            </w:pPr>
          </w:p>
        </w:tc>
        <w:tc>
          <w:tcPr>
            <w:tcW w:w="3260" w:type="dxa"/>
            <w:gridSpan w:val="2"/>
          </w:tcPr>
          <w:p w:rsidR="00D67E47" w:rsidRPr="008E6CE4" w:rsidRDefault="00D67E47" w:rsidP="00AD26DF">
            <w:pPr>
              <w:numPr>
                <w:ilvl w:val="12"/>
                <w:numId w:val="0"/>
              </w:numPr>
              <w:jc w:val="center"/>
              <w:rPr>
                <w:rFonts w:ascii="Arial" w:eastAsia="Batang" w:hAnsi="Arial" w:cs="Arial"/>
                <w:b/>
                <w:sz w:val="14"/>
              </w:rPr>
            </w:pPr>
          </w:p>
        </w:tc>
      </w:tr>
      <w:tr w:rsidR="00D67E47" w:rsidRPr="008E6CE4" w:rsidTr="00AD26DF">
        <w:tc>
          <w:tcPr>
            <w:tcW w:w="3596" w:type="dxa"/>
            <w:gridSpan w:val="2"/>
          </w:tcPr>
          <w:p w:rsidR="00D67E47" w:rsidRPr="008E6CE4" w:rsidRDefault="00D67E47" w:rsidP="00AD26DF">
            <w:pPr>
              <w:numPr>
                <w:ilvl w:val="12"/>
                <w:numId w:val="0"/>
              </w:numPr>
              <w:jc w:val="center"/>
              <w:rPr>
                <w:rFonts w:ascii="Arial" w:eastAsia="Batang" w:hAnsi="Arial" w:cs="Arial"/>
                <w:b/>
                <w:sz w:val="14"/>
              </w:rPr>
            </w:pPr>
          </w:p>
        </w:tc>
        <w:tc>
          <w:tcPr>
            <w:tcW w:w="443" w:type="dxa"/>
          </w:tcPr>
          <w:p w:rsidR="00D67E47" w:rsidRPr="008E6CE4" w:rsidRDefault="00D67E47" w:rsidP="00AD26DF">
            <w:pPr>
              <w:numPr>
                <w:ilvl w:val="12"/>
                <w:numId w:val="0"/>
              </w:numPr>
              <w:ind w:right="857"/>
              <w:jc w:val="both"/>
              <w:rPr>
                <w:rFonts w:ascii="Arial" w:eastAsia="Batang" w:hAnsi="Arial" w:cs="Arial"/>
                <w:sz w:val="14"/>
              </w:rPr>
            </w:pPr>
          </w:p>
        </w:tc>
        <w:tc>
          <w:tcPr>
            <w:tcW w:w="3260" w:type="dxa"/>
            <w:gridSpan w:val="2"/>
          </w:tcPr>
          <w:p w:rsidR="00D67E47" w:rsidRPr="008E6CE4" w:rsidRDefault="00D67E47" w:rsidP="00AD26DF">
            <w:pPr>
              <w:numPr>
                <w:ilvl w:val="12"/>
                <w:numId w:val="0"/>
              </w:numPr>
              <w:jc w:val="center"/>
              <w:rPr>
                <w:rFonts w:ascii="Arial" w:eastAsia="Batang" w:hAnsi="Arial" w:cs="Arial"/>
                <w:b/>
                <w:sz w:val="14"/>
              </w:rPr>
            </w:pPr>
          </w:p>
        </w:tc>
      </w:tr>
      <w:tr w:rsidR="00D67E47" w:rsidRPr="008E6CE4" w:rsidTr="00AD26DF">
        <w:tc>
          <w:tcPr>
            <w:tcW w:w="3596" w:type="dxa"/>
            <w:gridSpan w:val="2"/>
          </w:tcPr>
          <w:p w:rsidR="00D67E47" w:rsidRPr="008E6CE4" w:rsidRDefault="00D67E47" w:rsidP="00AD26DF">
            <w:pPr>
              <w:numPr>
                <w:ilvl w:val="12"/>
                <w:numId w:val="0"/>
              </w:numPr>
              <w:jc w:val="center"/>
              <w:rPr>
                <w:rFonts w:ascii="Arial" w:eastAsia="Batang" w:hAnsi="Arial" w:cs="Arial"/>
                <w:b/>
                <w:sz w:val="14"/>
              </w:rPr>
            </w:pPr>
          </w:p>
        </w:tc>
        <w:tc>
          <w:tcPr>
            <w:tcW w:w="443" w:type="dxa"/>
          </w:tcPr>
          <w:p w:rsidR="00D67E47" w:rsidRPr="008E6CE4" w:rsidRDefault="00D67E47" w:rsidP="00AD26DF">
            <w:pPr>
              <w:numPr>
                <w:ilvl w:val="12"/>
                <w:numId w:val="0"/>
              </w:numPr>
              <w:ind w:right="857"/>
              <w:jc w:val="both"/>
              <w:rPr>
                <w:rFonts w:ascii="Arial" w:eastAsia="Batang" w:hAnsi="Arial" w:cs="Arial"/>
                <w:sz w:val="14"/>
              </w:rPr>
            </w:pPr>
          </w:p>
        </w:tc>
        <w:tc>
          <w:tcPr>
            <w:tcW w:w="3260" w:type="dxa"/>
            <w:gridSpan w:val="2"/>
          </w:tcPr>
          <w:p w:rsidR="00D67E47" w:rsidRPr="008E6CE4" w:rsidRDefault="00D67E47" w:rsidP="00AD26DF">
            <w:pPr>
              <w:numPr>
                <w:ilvl w:val="12"/>
                <w:numId w:val="0"/>
              </w:numPr>
              <w:jc w:val="center"/>
              <w:rPr>
                <w:rFonts w:ascii="Arial" w:eastAsia="Batang" w:hAnsi="Arial" w:cs="Arial"/>
                <w:b/>
                <w:sz w:val="14"/>
              </w:rPr>
            </w:pPr>
          </w:p>
        </w:tc>
      </w:tr>
      <w:tr w:rsidR="00D67E47" w:rsidRPr="008E6CE4" w:rsidTr="00AD26DF">
        <w:tc>
          <w:tcPr>
            <w:tcW w:w="3596" w:type="dxa"/>
            <w:gridSpan w:val="2"/>
            <w:tcBorders>
              <w:bottom w:val="single" w:sz="4" w:space="0" w:color="auto"/>
            </w:tcBorders>
          </w:tcPr>
          <w:p w:rsidR="00D67E47" w:rsidRPr="008E6CE4" w:rsidRDefault="00D67E47" w:rsidP="00AD26DF">
            <w:pPr>
              <w:numPr>
                <w:ilvl w:val="12"/>
                <w:numId w:val="0"/>
              </w:numPr>
              <w:jc w:val="center"/>
              <w:rPr>
                <w:rFonts w:ascii="Arial" w:eastAsia="Batang" w:hAnsi="Arial" w:cs="Arial"/>
                <w:b/>
                <w:sz w:val="14"/>
              </w:rPr>
            </w:pPr>
          </w:p>
        </w:tc>
        <w:tc>
          <w:tcPr>
            <w:tcW w:w="443" w:type="dxa"/>
          </w:tcPr>
          <w:p w:rsidR="00D67E47" w:rsidRPr="008E6CE4" w:rsidRDefault="00D67E47" w:rsidP="00AD26DF">
            <w:pPr>
              <w:numPr>
                <w:ilvl w:val="12"/>
                <w:numId w:val="0"/>
              </w:numPr>
              <w:ind w:right="857"/>
              <w:jc w:val="both"/>
              <w:rPr>
                <w:rFonts w:ascii="Arial" w:eastAsia="Batang" w:hAnsi="Arial" w:cs="Arial"/>
                <w:sz w:val="14"/>
              </w:rPr>
            </w:pPr>
          </w:p>
        </w:tc>
        <w:tc>
          <w:tcPr>
            <w:tcW w:w="3260" w:type="dxa"/>
            <w:gridSpan w:val="2"/>
            <w:tcBorders>
              <w:bottom w:val="single" w:sz="4" w:space="0" w:color="auto"/>
            </w:tcBorders>
          </w:tcPr>
          <w:p w:rsidR="00D67E47" w:rsidRPr="008E6CE4" w:rsidRDefault="00D67E47" w:rsidP="00AD26DF">
            <w:pPr>
              <w:numPr>
                <w:ilvl w:val="12"/>
                <w:numId w:val="0"/>
              </w:numPr>
              <w:jc w:val="center"/>
              <w:rPr>
                <w:rFonts w:ascii="Arial" w:eastAsia="Batang" w:hAnsi="Arial" w:cs="Arial"/>
                <w:b/>
                <w:sz w:val="14"/>
              </w:rPr>
            </w:pPr>
          </w:p>
        </w:tc>
      </w:tr>
      <w:tr w:rsidR="00D67E47" w:rsidRPr="008E6CE4" w:rsidTr="00AD26DF">
        <w:tc>
          <w:tcPr>
            <w:tcW w:w="3596" w:type="dxa"/>
            <w:gridSpan w:val="2"/>
            <w:tcBorders>
              <w:top w:val="single" w:sz="4" w:space="0" w:color="auto"/>
            </w:tcBorders>
          </w:tcPr>
          <w:p w:rsidR="00D67E47" w:rsidRPr="008E6CE4" w:rsidRDefault="00D67E47" w:rsidP="00AD26DF">
            <w:pPr>
              <w:numPr>
                <w:ilvl w:val="12"/>
                <w:numId w:val="0"/>
              </w:numPr>
              <w:jc w:val="center"/>
              <w:rPr>
                <w:rFonts w:ascii="Arial" w:eastAsia="Batang" w:hAnsi="Arial" w:cs="Arial"/>
                <w:b/>
                <w:sz w:val="14"/>
              </w:rPr>
            </w:pPr>
            <w:r w:rsidRPr="008E6CE4">
              <w:rPr>
                <w:rFonts w:ascii="Arial" w:eastAsia="Batang" w:hAnsi="Arial" w:cs="Arial"/>
                <w:b/>
                <w:i/>
                <w:sz w:val="14"/>
              </w:rPr>
              <w:t>(NOMBRE, DOMICILIO Y FIRMA)</w:t>
            </w:r>
          </w:p>
        </w:tc>
        <w:tc>
          <w:tcPr>
            <w:tcW w:w="443" w:type="dxa"/>
          </w:tcPr>
          <w:p w:rsidR="00D67E47" w:rsidRPr="008E6CE4" w:rsidRDefault="00D67E47" w:rsidP="00AD26DF">
            <w:pPr>
              <w:numPr>
                <w:ilvl w:val="12"/>
                <w:numId w:val="0"/>
              </w:numPr>
              <w:ind w:right="857"/>
              <w:jc w:val="both"/>
              <w:rPr>
                <w:rFonts w:ascii="Arial" w:eastAsia="Batang" w:hAnsi="Arial" w:cs="Arial"/>
                <w:sz w:val="14"/>
              </w:rPr>
            </w:pPr>
          </w:p>
        </w:tc>
        <w:tc>
          <w:tcPr>
            <w:tcW w:w="3260" w:type="dxa"/>
            <w:gridSpan w:val="2"/>
            <w:tcBorders>
              <w:top w:val="single" w:sz="4" w:space="0" w:color="auto"/>
            </w:tcBorders>
          </w:tcPr>
          <w:p w:rsidR="00D67E47" w:rsidRPr="008E6CE4" w:rsidRDefault="00D67E47" w:rsidP="00AD26DF">
            <w:pPr>
              <w:numPr>
                <w:ilvl w:val="12"/>
                <w:numId w:val="0"/>
              </w:numPr>
              <w:jc w:val="center"/>
              <w:rPr>
                <w:rFonts w:ascii="Arial" w:eastAsia="Batang" w:hAnsi="Arial" w:cs="Arial"/>
                <w:b/>
                <w:sz w:val="14"/>
              </w:rPr>
            </w:pPr>
            <w:r w:rsidRPr="008E6CE4">
              <w:rPr>
                <w:rFonts w:ascii="Arial" w:eastAsia="Batang" w:hAnsi="Arial" w:cs="Arial"/>
                <w:b/>
                <w:i/>
                <w:sz w:val="14"/>
              </w:rPr>
              <w:t>(NOMBRE, DOMICILIO Y FIRMA)</w:t>
            </w:r>
          </w:p>
        </w:tc>
      </w:tr>
      <w:tr w:rsidR="00D67E47" w:rsidRPr="008E6CE4" w:rsidTr="00AD26DF">
        <w:tc>
          <w:tcPr>
            <w:tcW w:w="3596" w:type="dxa"/>
            <w:gridSpan w:val="2"/>
          </w:tcPr>
          <w:p w:rsidR="00D67E47" w:rsidRPr="008E6CE4" w:rsidRDefault="00D67E47" w:rsidP="00AD26DF">
            <w:pPr>
              <w:numPr>
                <w:ilvl w:val="12"/>
                <w:numId w:val="0"/>
              </w:numPr>
              <w:jc w:val="center"/>
              <w:rPr>
                <w:rFonts w:ascii="Arial" w:eastAsia="Batang" w:hAnsi="Arial" w:cs="Arial"/>
                <w:b/>
                <w:i/>
                <w:sz w:val="14"/>
              </w:rPr>
            </w:pPr>
          </w:p>
        </w:tc>
        <w:tc>
          <w:tcPr>
            <w:tcW w:w="443" w:type="dxa"/>
          </w:tcPr>
          <w:p w:rsidR="00D67E47" w:rsidRPr="008E6CE4" w:rsidRDefault="00D67E47" w:rsidP="00AD26DF">
            <w:pPr>
              <w:numPr>
                <w:ilvl w:val="12"/>
                <w:numId w:val="0"/>
              </w:numPr>
              <w:ind w:right="857"/>
              <w:jc w:val="both"/>
              <w:rPr>
                <w:rFonts w:ascii="Arial" w:eastAsia="Batang" w:hAnsi="Arial" w:cs="Arial"/>
                <w:sz w:val="14"/>
              </w:rPr>
            </w:pPr>
          </w:p>
        </w:tc>
        <w:tc>
          <w:tcPr>
            <w:tcW w:w="3260" w:type="dxa"/>
            <w:gridSpan w:val="2"/>
          </w:tcPr>
          <w:p w:rsidR="00D67E47" w:rsidRPr="008E6CE4" w:rsidRDefault="00D67E47" w:rsidP="00AD26DF">
            <w:pPr>
              <w:numPr>
                <w:ilvl w:val="12"/>
                <w:numId w:val="0"/>
              </w:numPr>
              <w:jc w:val="center"/>
              <w:rPr>
                <w:rFonts w:ascii="Arial" w:eastAsia="Batang" w:hAnsi="Arial" w:cs="Arial"/>
                <w:b/>
                <w:i/>
                <w:sz w:val="14"/>
              </w:rPr>
            </w:pPr>
          </w:p>
        </w:tc>
      </w:tr>
      <w:tr w:rsidR="00D67E47" w:rsidRPr="008E6CE4" w:rsidTr="00AD26DF">
        <w:tc>
          <w:tcPr>
            <w:tcW w:w="3596" w:type="dxa"/>
            <w:gridSpan w:val="2"/>
          </w:tcPr>
          <w:p w:rsidR="00D67E47" w:rsidRPr="008E6CE4" w:rsidRDefault="00D67E47" w:rsidP="00AD26DF">
            <w:pPr>
              <w:numPr>
                <w:ilvl w:val="12"/>
                <w:numId w:val="0"/>
              </w:numPr>
              <w:jc w:val="center"/>
              <w:rPr>
                <w:rFonts w:ascii="Arial" w:eastAsia="Batang" w:hAnsi="Arial" w:cs="Arial"/>
                <w:b/>
                <w:i/>
                <w:sz w:val="14"/>
              </w:rPr>
            </w:pPr>
          </w:p>
        </w:tc>
        <w:tc>
          <w:tcPr>
            <w:tcW w:w="443" w:type="dxa"/>
          </w:tcPr>
          <w:p w:rsidR="00D67E47" w:rsidRPr="008E6CE4" w:rsidRDefault="00D67E47" w:rsidP="00AD26DF">
            <w:pPr>
              <w:numPr>
                <w:ilvl w:val="12"/>
                <w:numId w:val="0"/>
              </w:numPr>
              <w:ind w:right="857"/>
              <w:jc w:val="both"/>
              <w:rPr>
                <w:rFonts w:ascii="Arial" w:eastAsia="Batang" w:hAnsi="Arial" w:cs="Arial"/>
                <w:sz w:val="14"/>
              </w:rPr>
            </w:pPr>
          </w:p>
        </w:tc>
        <w:tc>
          <w:tcPr>
            <w:tcW w:w="3260" w:type="dxa"/>
            <w:gridSpan w:val="2"/>
          </w:tcPr>
          <w:p w:rsidR="00D67E47" w:rsidRPr="008E6CE4" w:rsidRDefault="00D67E47" w:rsidP="00AD26DF">
            <w:pPr>
              <w:numPr>
                <w:ilvl w:val="12"/>
                <w:numId w:val="0"/>
              </w:numPr>
              <w:jc w:val="center"/>
              <w:rPr>
                <w:rFonts w:ascii="Arial" w:eastAsia="Batang" w:hAnsi="Arial" w:cs="Arial"/>
                <w:b/>
                <w:i/>
                <w:sz w:val="14"/>
              </w:rPr>
            </w:pPr>
          </w:p>
        </w:tc>
      </w:tr>
      <w:tr w:rsidR="00D67E47" w:rsidRPr="008E6CE4" w:rsidTr="00AD26DF">
        <w:tc>
          <w:tcPr>
            <w:tcW w:w="1771" w:type="dxa"/>
          </w:tcPr>
          <w:p w:rsidR="00D67E47" w:rsidRPr="008E6CE4" w:rsidRDefault="00D67E47" w:rsidP="00AD26DF">
            <w:pPr>
              <w:numPr>
                <w:ilvl w:val="12"/>
                <w:numId w:val="0"/>
              </w:numPr>
              <w:ind w:right="857"/>
              <w:jc w:val="both"/>
              <w:rPr>
                <w:rFonts w:ascii="Arial" w:eastAsia="Batang" w:hAnsi="Arial" w:cs="Arial"/>
                <w:sz w:val="14"/>
              </w:rPr>
            </w:pPr>
          </w:p>
        </w:tc>
        <w:tc>
          <w:tcPr>
            <w:tcW w:w="3712" w:type="dxa"/>
            <w:gridSpan w:val="3"/>
          </w:tcPr>
          <w:p w:rsidR="00D67E47" w:rsidRPr="008E6CE4" w:rsidRDefault="00D67E47" w:rsidP="00AD26DF">
            <w:pPr>
              <w:numPr>
                <w:ilvl w:val="12"/>
                <w:numId w:val="0"/>
              </w:numPr>
              <w:jc w:val="center"/>
              <w:rPr>
                <w:rFonts w:ascii="Arial" w:eastAsia="Batang" w:hAnsi="Arial" w:cs="Arial"/>
                <w:sz w:val="14"/>
              </w:rPr>
            </w:pPr>
            <w:r w:rsidRPr="008E6CE4">
              <w:rPr>
                <w:rFonts w:ascii="Arial" w:eastAsia="Batang" w:hAnsi="Arial" w:cs="Arial"/>
                <w:b/>
                <w:i/>
                <w:sz w:val="14"/>
              </w:rPr>
              <w:t>TESTIGOS</w:t>
            </w:r>
          </w:p>
        </w:tc>
        <w:tc>
          <w:tcPr>
            <w:tcW w:w="1816" w:type="dxa"/>
          </w:tcPr>
          <w:p w:rsidR="00D67E47" w:rsidRPr="008E6CE4" w:rsidRDefault="00D67E47" w:rsidP="00AD26DF">
            <w:pPr>
              <w:numPr>
                <w:ilvl w:val="12"/>
                <w:numId w:val="0"/>
              </w:numPr>
              <w:ind w:right="857"/>
              <w:jc w:val="both"/>
              <w:rPr>
                <w:rFonts w:ascii="Arial" w:eastAsia="Batang" w:hAnsi="Arial" w:cs="Arial"/>
                <w:sz w:val="14"/>
              </w:rPr>
            </w:pPr>
          </w:p>
        </w:tc>
      </w:tr>
      <w:tr w:rsidR="00D67E47" w:rsidRPr="008E6CE4" w:rsidTr="00AD26DF">
        <w:tc>
          <w:tcPr>
            <w:tcW w:w="3596" w:type="dxa"/>
            <w:gridSpan w:val="2"/>
          </w:tcPr>
          <w:p w:rsidR="00D67E47" w:rsidRPr="008E6CE4" w:rsidRDefault="00D67E47" w:rsidP="00AD26DF">
            <w:pPr>
              <w:numPr>
                <w:ilvl w:val="12"/>
                <w:numId w:val="0"/>
              </w:numPr>
              <w:jc w:val="center"/>
              <w:rPr>
                <w:rFonts w:ascii="Arial" w:eastAsia="Batang" w:hAnsi="Arial" w:cs="Arial"/>
                <w:b/>
                <w:i/>
                <w:sz w:val="14"/>
              </w:rPr>
            </w:pPr>
          </w:p>
        </w:tc>
        <w:tc>
          <w:tcPr>
            <w:tcW w:w="443" w:type="dxa"/>
          </w:tcPr>
          <w:p w:rsidR="00D67E47" w:rsidRPr="008E6CE4" w:rsidRDefault="00D67E47" w:rsidP="00AD26DF">
            <w:pPr>
              <w:numPr>
                <w:ilvl w:val="12"/>
                <w:numId w:val="0"/>
              </w:numPr>
              <w:ind w:right="857"/>
              <w:jc w:val="both"/>
              <w:rPr>
                <w:rFonts w:ascii="Arial" w:eastAsia="Batang" w:hAnsi="Arial" w:cs="Arial"/>
                <w:sz w:val="14"/>
              </w:rPr>
            </w:pPr>
          </w:p>
        </w:tc>
        <w:tc>
          <w:tcPr>
            <w:tcW w:w="3260" w:type="dxa"/>
            <w:gridSpan w:val="2"/>
          </w:tcPr>
          <w:p w:rsidR="00D67E47" w:rsidRPr="008E6CE4" w:rsidRDefault="00D67E47" w:rsidP="00AD26DF">
            <w:pPr>
              <w:numPr>
                <w:ilvl w:val="12"/>
                <w:numId w:val="0"/>
              </w:numPr>
              <w:jc w:val="center"/>
              <w:rPr>
                <w:rFonts w:ascii="Arial" w:eastAsia="Batang" w:hAnsi="Arial" w:cs="Arial"/>
                <w:b/>
                <w:i/>
                <w:sz w:val="14"/>
              </w:rPr>
            </w:pPr>
          </w:p>
        </w:tc>
      </w:tr>
      <w:tr w:rsidR="00D67E47" w:rsidRPr="008E6CE4" w:rsidTr="00AD26DF">
        <w:tc>
          <w:tcPr>
            <w:tcW w:w="3596" w:type="dxa"/>
            <w:gridSpan w:val="2"/>
          </w:tcPr>
          <w:p w:rsidR="00D67E47" w:rsidRPr="008E6CE4" w:rsidRDefault="00D67E47" w:rsidP="00AD26DF">
            <w:pPr>
              <w:numPr>
                <w:ilvl w:val="12"/>
                <w:numId w:val="0"/>
              </w:numPr>
              <w:jc w:val="center"/>
              <w:rPr>
                <w:rFonts w:ascii="Arial" w:eastAsia="Batang" w:hAnsi="Arial" w:cs="Arial"/>
                <w:b/>
                <w:i/>
                <w:sz w:val="14"/>
              </w:rPr>
            </w:pPr>
          </w:p>
        </w:tc>
        <w:tc>
          <w:tcPr>
            <w:tcW w:w="443" w:type="dxa"/>
          </w:tcPr>
          <w:p w:rsidR="00D67E47" w:rsidRPr="008E6CE4" w:rsidRDefault="00D67E47" w:rsidP="00AD26DF">
            <w:pPr>
              <w:numPr>
                <w:ilvl w:val="12"/>
                <w:numId w:val="0"/>
              </w:numPr>
              <w:ind w:right="857"/>
              <w:jc w:val="both"/>
              <w:rPr>
                <w:rFonts w:ascii="Arial" w:eastAsia="Batang" w:hAnsi="Arial" w:cs="Arial"/>
                <w:sz w:val="14"/>
              </w:rPr>
            </w:pPr>
          </w:p>
        </w:tc>
        <w:tc>
          <w:tcPr>
            <w:tcW w:w="3260" w:type="dxa"/>
            <w:gridSpan w:val="2"/>
          </w:tcPr>
          <w:p w:rsidR="00D67E47" w:rsidRPr="008E6CE4" w:rsidRDefault="00D67E47" w:rsidP="00AD26DF">
            <w:pPr>
              <w:numPr>
                <w:ilvl w:val="12"/>
                <w:numId w:val="0"/>
              </w:numPr>
              <w:jc w:val="center"/>
              <w:rPr>
                <w:rFonts w:ascii="Arial" w:eastAsia="Batang" w:hAnsi="Arial" w:cs="Arial"/>
                <w:b/>
                <w:i/>
                <w:sz w:val="14"/>
              </w:rPr>
            </w:pPr>
          </w:p>
        </w:tc>
      </w:tr>
      <w:tr w:rsidR="00D67E47" w:rsidRPr="008E6CE4" w:rsidTr="00AD26DF">
        <w:tc>
          <w:tcPr>
            <w:tcW w:w="3596" w:type="dxa"/>
            <w:gridSpan w:val="2"/>
          </w:tcPr>
          <w:p w:rsidR="00D67E47" w:rsidRPr="008E6CE4" w:rsidRDefault="00D67E47" w:rsidP="00AD26DF">
            <w:pPr>
              <w:numPr>
                <w:ilvl w:val="12"/>
                <w:numId w:val="0"/>
              </w:numPr>
              <w:jc w:val="center"/>
              <w:rPr>
                <w:rFonts w:ascii="Arial" w:eastAsia="Batang" w:hAnsi="Arial" w:cs="Arial"/>
                <w:b/>
                <w:i/>
                <w:sz w:val="14"/>
              </w:rPr>
            </w:pPr>
          </w:p>
        </w:tc>
        <w:tc>
          <w:tcPr>
            <w:tcW w:w="443" w:type="dxa"/>
          </w:tcPr>
          <w:p w:rsidR="00D67E47" w:rsidRPr="008E6CE4" w:rsidRDefault="00D67E47" w:rsidP="00AD26DF">
            <w:pPr>
              <w:numPr>
                <w:ilvl w:val="12"/>
                <w:numId w:val="0"/>
              </w:numPr>
              <w:ind w:right="857"/>
              <w:jc w:val="both"/>
              <w:rPr>
                <w:rFonts w:ascii="Arial" w:eastAsia="Batang" w:hAnsi="Arial" w:cs="Arial"/>
                <w:sz w:val="14"/>
              </w:rPr>
            </w:pPr>
          </w:p>
        </w:tc>
        <w:tc>
          <w:tcPr>
            <w:tcW w:w="3260" w:type="dxa"/>
            <w:gridSpan w:val="2"/>
          </w:tcPr>
          <w:p w:rsidR="00D67E47" w:rsidRPr="008E6CE4" w:rsidRDefault="00D67E47" w:rsidP="00AD26DF">
            <w:pPr>
              <w:numPr>
                <w:ilvl w:val="12"/>
                <w:numId w:val="0"/>
              </w:numPr>
              <w:jc w:val="center"/>
              <w:rPr>
                <w:rFonts w:ascii="Arial" w:eastAsia="Batang" w:hAnsi="Arial" w:cs="Arial"/>
                <w:b/>
                <w:i/>
                <w:sz w:val="14"/>
              </w:rPr>
            </w:pPr>
          </w:p>
        </w:tc>
      </w:tr>
      <w:tr w:rsidR="00D67E47" w:rsidRPr="008E6CE4" w:rsidTr="00AD26DF">
        <w:tc>
          <w:tcPr>
            <w:tcW w:w="3596" w:type="dxa"/>
            <w:gridSpan w:val="2"/>
          </w:tcPr>
          <w:p w:rsidR="00D67E47" w:rsidRPr="008E6CE4" w:rsidRDefault="00D67E47" w:rsidP="00AD26DF">
            <w:pPr>
              <w:numPr>
                <w:ilvl w:val="12"/>
                <w:numId w:val="0"/>
              </w:numPr>
              <w:jc w:val="center"/>
              <w:rPr>
                <w:rFonts w:ascii="Arial" w:eastAsia="Batang" w:hAnsi="Arial" w:cs="Arial"/>
                <w:b/>
                <w:i/>
                <w:sz w:val="14"/>
              </w:rPr>
            </w:pPr>
          </w:p>
        </w:tc>
        <w:tc>
          <w:tcPr>
            <w:tcW w:w="443" w:type="dxa"/>
          </w:tcPr>
          <w:p w:rsidR="00D67E47" w:rsidRPr="008E6CE4" w:rsidRDefault="00D67E47" w:rsidP="00AD26DF">
            <w:pPr>
              <w:numPr>
                <w:ilvl w:val="12"/>
                <w:numId w:val="0"/>
              </w:numPr>
              <w:ind w:right="857"/>
              <w:jc w:val="both"/>
              <w:rPr>
                <w:rFonts w:ascii="Arial" w:eastAsia="Batang" w:hAnsi="Arial" w:cs="Arial"/>
                <w:sz w:val="14"/>
              </w:rPr>
            </w:pPr>
          </w:p>
        </w:tc>
        <w:tc>
          <w:tcPr>
            <w:tcW w:w="3260" w:type="dxa"/>
            <w:gridSpan w:val="2"/>
          </w:tcPr>
          <w:p w:rsidR="00D67E47" w:rsidRPr="008E6CE4" w:rsidRDefault="00D67E47" w:rsidP="00AD26DF">
            <w:pPr>
              <w:numPr>
                <w:ilvl w:val="12"/>
                <w:numId w:val="0"/>
              </w:numPr>
              <w:jc w:val="center"/>
              <w:rPr>
                <w:rFonts w:ascii="Arial" w:eastAsia="Batang" w:hAnsi="Arial" w:cs="Arial"/>
                <w:b/>
                <w:i/>
                <w:sz w:val="14"/>
              </w:rPr>
            </w:pPr>
          </w:p>
        </w:tc>
      </w:tr>
      <w:tr w:rsidR="00D67E47" w:rsidRPr="008E6CE4" w:rsidTr="00AD26DF">
        <w:tc>
          <w:tcPr>
            <w:tcW w:w="3596" w:type="dxa"/>
            <w:gridSpan w:val="2"/>
            <w:tcBorders>
              <w:bottom w:val="single" w:sz="4" w:space="0" w:color="auto"/>
            </w:tcBorders>
          </w:tcPr>
          <w:p w:rsidR="00D67E47" w:rsidRPr="008E6CE4" w:rsidRDefault="00D67E47" w:rsidP="00AD26DF">
            <w:pPr>
              <w:numPr>
                <w:ilvl w:val="12"/>
                <w:numId w:val="0"/>
              </w:numPr>
              <w:jc w:val="center"/>
              <w:rPr>
                <w:rFonts w:ascii="Arial" w:eastAsia="Batang" w:hAnsi="Arial" w:cs="Arial"/>
                <w:b/>
                <w:i/>
                <w:sz w:val="14"/>
              </w:rPr>
            </w:pPr>
          </w:p>
        </w:tc>
        <w:tc>
          <w:tcPr>
            <w:tcW w:w="443" w:type="dxa"/>
          </w:tcPr>
          <w:p w:rsidR="00D67E47" w:rsidRPr="008E6CE4" w:rsidRDefault="00D67E47" w:rsidP="00AD26DF">
            <w:pPr>
              <w:numPr>
                <w:ilvl w:val="12"/>
                <w:numId w:val="0"/>
              </w:numPr>
              <w:ind w:right="857"/>
              <w:jc w:val="both"/>
              <w:rPr>
                <w:rFonts w:ascii="Arial" w:eastAsia="Batang" w:hAnsi="Arial" w:cs="Arial"/>
                <w:sz w:val="14"/>
              </w:rPr>
            </w:pPr>
          </w:p>
        </w:tc>
        <w:tc>
          <w:tcPr>
            <w:tcW w:w="3260" w:type="dxa"/>
            <w:gridSpan w:val="2"/>
            <w:tcBorders>
              <w:bottom w:val="single" w:sz="4" w:space="0" w:color="auto"/>
            </w:tcBorders>
          </w:tcPr>
          <w:p w:rsidR="00D67E47" w:rsidRPr="008E6CE4" w:rsidRDefault="00D67E47" w:rsidP="00AD26DF">
            <w:pPr>
              <w:numPr>
                <w:ilvl w:val="12"/>
                <w:numId w:val="0"/>
              </w:numPr>
              <w:jc w:val="center"/>
              <w:rPr>
                <w:rFonts w:ascii="Arial" w:eastAsia="Batang" w:hAnsi="Arial" w:cs="Arial"/>
                <w:b/>
                <w:i/>
                <w:sz w:val="14"/>
              </w:rPr>
            </w:pPr>
          </w:p>
        </w:tc>
      </w:tr>
      <w:tr w:rsidR="00D67E47" w:rsidRPr="008E6CE4" w:rsidTr="00AD26DF">
        <w:tc>
          <w:tcPr>
            <w:tcW w:w="3596" w:type="dxa"/>
            <w:gridSpan w:val="2"/>
            <w:tcBorders>
              <w:top w:val="single" w:sz="4" w:space="0" w:color="auto"/>
            </w:tcBorders>
          </w:tcPr>
          <w:p w:rsidR="00D67E47" w:rsidRPr="008E6CE4" w:rsidRDefault="00D67E47" w:rsidP="00AD26DF">
            <w:pPr>
              <w:numPr>
                <w:ilvl w:val="12"/>
                <w:numId w:val="0"/>
              </w:numPr>
              <w:jc w:val="center"/>
              <w:rPr>
                <w:rFonts w:ascii="Arial" w:eastAsia="Batang" w:hAnsi="Arial" w:cs="Arial"/>
                <w:b/>
                <w:i/>
                <w:sz w:val="14"/>
              </w:rPr>
            </w:pPr>
            <w:r w:rsidRPr="008E6CE4">
              <w:rPr>
                <w:rFonts w:ascii="Arial" w:eastAsia="Batang" w:hAnsi="Arial" w:cs="Arial"/>
                <w:b/>
                <w:i/>
                <w:sz w:val="14"/>
              </w:rPr>
              <w:t>(NOMBRE, DOMICILIO Y FIRMA)</w:t>
            </w:r>
          </w:p>
        </w:tc>
        <w:tc>
          <w:tcPr>
            <w:tcW w:w="443" w:type="dxa"/>
          </w:tcPr>
          <w:p w:rsidR="00D67E47" w:rsidRPr="008E6CE4" w:rsidRDefault="00D67E47" w:rsidP="00AD26DF">
            <w:pPr>
              <w:numPr>
                <w:ilvl w:val="12"/>
                <w:numId w:val="0"/>
              </w:numPr>
              <w:ind w:right="857"/>
              <w:jc w:val="both"/>
              <w:rPr>
                <w:rFonts w:ascii="Arial" w:eastAsia="Batang" w:hAnsi="Arial" w:cs="Arial"/>
                <w:sz w:val="14"/>
              </w:rPr>
            </w:pPr>
          </w:p>
        </w:tc>
        <w:tc>
          <w:tcPr>
            <w:tcW w:w="3260" w:type="dxa"/>
            <w:gridSpan w:val="2"/>
            <w:tcBorders>
              <w:top w:val="single" w:sz="4" w:space="0" w:color="auto"/>
            </w:tcBorders>
          </w:tcPr>
          <w:p w:rsidR="00D67E47" w:rsidRPr="008E6CE4" w:rsidRDefault="00D67E47" w:rsidP="00AD26DF">
            <w:pPr>
              <w:numPr>
                <w:ilvl w:val="12"/>
                <w:numId w:val="0"/>
              </w:numPr>
              <w:jc w:val="center"/>
              <w:rPr>
                <w:rFonts w:ascii="Arial" w:eastAsia="Batang" w:hAnsi="Arial" w:cs="Arial"/>
                <w:b/>
                <w:sz w:val="14"/>
              </w:rPr>
            </w:pPr>
            <w:r w:rsidRPr="008E6CE4">
              <w:rPr>
                <w:rFonts w:ascii="Arial" w:eastAsia="Batang" w:hAnsi="Arial" w:cs="Arial"/>
                <w:b/>
                <w:i/>
                <w:sz w:val="14"/>
              </w:rPr>
              <w:t>(NOMBRE, DOMICILIO Y FIRMA)</w:t>
            </w:r>
          </w:p>
        </w:tc>
      </w:tr>
    </w:tbl>
    <w:p w:rsidR="00D67E47" w:rsidRPr="008E6CE4" w:rsidRDefault="00D67E47" w:rsidP="00D67E47">
      <w:pPr>
        <w:numPr>
          <w:ilvl w:val="12"/>
          <w:numId w:val="0"/>
        </w:numPr>
        <w:ind w:left="709" w:right="857"/>
        <w:jc w:val="both"/>
        <w:rPr>
          <w:rFonts w:ascii="Arial" w:eastAsia="Batang" w:hAnsi="Arial" w:cs="Arial"/>
          <w:sz w:val="14"/>
        </w:rPr>
      </w:pPr>
    </w:p>
    <w:p w:rsidR="00D67E47" w:rsidRPr="008E6CE4" w:rsidRDefault="00D67E47" w:rsidP="00D67E47">
      <w:pPr>
        <w:jc w:val="center"/>
        <w:rPr>
          <w:rFonts w:ascii="Arial" w:eastAsia="Batang" w:hAnsi="Arial" w:cs="Arial"/>
          <w:b/>
          <w:snapToGrid w:val="0"/>
          <w:sz w:val="14"/>
        </w:rPr>
      </w:pPr>
    </w:p>
    <w:p w:rsidR="00D67E47" w:rsidRPr="008E6CE4" w:rsidRDefault="00D67E47" w:rsidP="00D67E47">
      <w:pPr>
        <w:ind w:right="-6"/>
        <w:jc w:val="center"/>
        <w:rPr>
          <w:rFonts w:ascii="Arial" w:eastAsia="Batang" w:hAnsi="Arial" w:cs="Arial"/>
          <w:b/>
        </w:rPr>
      </w:pPr>
      <w:r w:rsidRPr="008E6CE4">
        <w:rPr>
          <w:rFonts w:ascii="Arial" w:eastAsia="Batang" w:hAnsi="Arial" w:cs="Arial"/>
          <w:sz w:val="14"/>
          <w:u w:val="single"/>
        </w:rPr>
        <w:br w:type="page"/>
      </w:r>
      <w:r w:rsidRPr="008E6CE4">
        <w:rPr>
          <w:rFonts w:ascii="Arial" w:eastAsia="Batang" w:hAnsi="Arial" w:cs="Arial"/>
          <w:b/>
        </w:rPr>
        <w:lastRenderedPageBreak/>
        <w:t>Anexo III</w:t>
      </w:r>
    </w:p>
    <w:p w:rsidR="00D67E47" w:rsidRPr="008E6CE4" w:rsidRDefault="00D67E47" w:rsidP="00D67E47">
      <w:pPr>
        <w:ind w:right="-6"/>
        <w:jc w:val="center"/>
        <w:rPr>
          <w:rFonts w:ascii="Arial" w:eastAsia="Batang" w:hAnsi="Arial" w:cs="Arial"/>
          <w:b/>
          <w:sz w:val="16"/>
        </w:rPr>
      </w:pPr>
    </w:p>
    <w:p w:rsidR="00D67E47" w:rsidRPr="008E6CE4" w:rsidRDefault="00D67E47" w:rsidP="00D67E47">
      <w:pPr>
        <w:ind w:right="-6"/>
        <w:jc w:val="center"/>
        <w:rPr>
          <w:rFonts w:ascii="Arial" w:eastAsia="Batang" w:hAnsi="Arial" w:cs="Arial"/>
          <w:b/>
          <w:sz w:val="20"/>
        </w:rPr>
      </w:pPr>
      <w:r w:rsidRPr="008E6CE4">
        <w:rPr>
          <w:rFonts w:ascii="Arial" w:eastAsia="Batang" w:hAnsi="Arial" w:cs="Arial"/>
          <w:b/>
          <w:sz w:val="20"/>
        </w:rPr>
        <w:t>“ESCRITO DE MANIFESTACIÓN DE  DOMICILIO</w:t>
      </w:r>
    </w:p>
    <w:p w:rsidR="00D67E47" w:rsidRPr="008E6CE4" w:rsidRDefault="00D67E47" w:rsidP="00D67E47">
      <w:pPr>
        <w:ind w:right="-6"/>
        <w:jc w:val="center"/>
        <w:rPr>
          <w:rFonts w:ascii="Arial" w:eastAsia="Batang" w:hAnsi="Arial" w:cs="Arial"/>
          <w:b/>
          <w:sz w:val="20"/>
        </w:rPr>
      </w:pPr>
      <w:r w:rsidRPr="008E6CE4">
        <w:rPr>
          <w:rFonts w:ascii="Arial" w:eastAsia="Batang" w:hAnsi="Arial" w:cs="Arial"/>
          <w:b/>
          <w:sz w:val="20"/>
        </w:rPr>
        <w:t>PARA OÍR Y RECIBIR TODO TIPO DE NOTIFICACIONES”</w:t>
      </w:r>
    </w:p>
    <w:p w:rsidR="00D67E47" w:rsidRPr="008E6CE4" w:rsidRDefault="00D67E47" w:rsidP="00D67E47">
      <w:pPr>
        <w:jc w:val="center"/>
        <w:rPr>
          <w:rFonts w:ascii="Arial" w:eastAsia="Batang" w:hAnsi="Arial" w:cs="Arial"/>
          <w:b/>
          <w:sz w:val="16"/>
          <w:u w:val="single"/>
        </w:rPr>
      </w:pPr>
    </w:p>
    <w:p w:rsidR="00D67E47" w:rsidRPr="008E6CE4" w:rsidRDefault="00D67E47" w:rsidP="00D67E47">
      <w:pPr>
        <w:jc w:val="center"/>
        <w:rPr>
          <w:rFonts w:ascii="Arial" w:eastAsia="Batang" w:hAnsi="Arial" w:cs="Arial"/>
          <w:b/>
          <w:sz w:val="16"/>
          <w:u w:val="single"/>
        </w:rPr>
      </w:pPr>
    </w:p>
    <w:p w:rsidR="00D67E47" w:rsidRPr="008E6CE4" w:rsidRDefault="00D67E47" w:rsidP="00D67E47">
      <w:pPr>
        <w:jc w:val="center"/>
        <w:rPr>
          <w:rFonts w:ascii="Arial" w:eastAsia="Batang" w:hAnsi="Arial" w:cs="Arial"/>
          <w:b/>
          <w:sz w:val="14"/>
          <w:u w:val="single"/>
        </w:rPr>
      </w:pPr>
    </w:p>
    <w:p w:rsidR="00D67E47" w:rsidRPr="008E6CE4" w:rsidRDefault="00D67E47" w:rsidP="00D67E47">
      <w:pPr>
        <w:jc w:val="both"/>
        <w:rPr>
          <w:rFonts w:ascii="Arial" w:eastAsia="Batang" w:hAnsi="Arial" w:cs="Arial"/>
          <w:sz w:val="14"/>
        </w:rPr>
      </w:pPr>
    </w:p>
    <w:p w:rsidR="00D67E47" w:rsidRPr="008E6CE4" w:rsidRDefault="00D67E47" w:rsidP="00D67E47">
      <w:pPr>
        <w:pStyle w:val="Textoindependiente"/>
        <w:tabs>
          <w:tab w:val="clear" w:pos="9923"/>
          <w:tab w:val="right" w:pos="0"/>
        </w:tabs>
        <w:jc w:val="right"/>
        <w:rPr>
          <w:rFonts w:eastAsia="Batang" w:cs="Arial"/>
          <w:b/>
          <w:bCs/>
          <w:sz w:val="14"/>
        </w:rPr>
      </w:pPr>
      <w:r w:rsidRPr="008E6CE4">
        <w:rPr>
          <w:rFonts w:eastAsia="Batang" w:cs="Arial"/>
          <w:b/>
          <w:bCs/>
          <w:sz w:val="14"/>
        </w:rPr>
        <w:t>México, D.F.</w:t>
      </w:r>
      <w:r w:rsidR="00F571BA" w:rsidRPr="008E6CE4">
        <w:rPr>
          <w:rFonts w:eastAsia="Batang" w:cs="Arial"/>
          <w:b/>
          <w:bCs/>
          <w:sz w:val="14"/>
        </w:rPr>
        <w:t>, a   de                 de 201</w:t>
      </w:r>
      <w:r w:rsidR="00562CE3" w:rsidRPr="008E6CE4">
        <w:rPr>
          <w:rFonts w:eastAsia="Batang" w:cs="Arial"/>
          <w:b/>
          <w:bCs/>
          <w:sz w:val="14"/>
        </w:rPr>
        <w:t>5</w:t>
      </w:r>
    </w:p>
    <w:p w:rsidR="00D67E47" w:rsidRPr="008E6CE4" w:rsidRDefault="00D67E47" w:rsidP="00D67E47">
      <w:pPr>
        <w:jc w:val="both"/>
        <w:rPr>
          <w:rFonts w:ascii="Arial" w:eastAsia="Batang" w:hAnsi="Arial" w:cs="Arial"/>
          <w:b/>
          <w:bCs/>
          <w:sz w:val="14"/>
          <w:lang w:val="es-ES_tradnl"/>
        </w:rPr>
      </w:pPr>
    </w:p>
    <w:p w:rsidR="00D67E47" w:rsidRPr="008E6CE4" w:rsidRDefault="00D67E47" w:rsidP="00D67E47">
      <w:pPr>
        <w:jc w:val="both"/>
        <w:rPr>
          <w:rFonts w:ascii="Arial" w:eastAsia="Batang" w:hAnsi="Arial" w:cs="Arial"/>
          <w:b/>
          <w:bCs/>
          <w:sz w:val="14"/>
        </w:rPr>
      </w:pPr>
    </w:p>
    <w:p w:rsidR="00D67E47" w:rsidRPr="008E6CE4" w:rsidRDefault="00D67E47" w:rsidP="00D67E4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right="-284" w:hanging="993"/>
        <w:jc w:val="both"/>
        <w:rPr>
          <w:rFonts w:ascii="Arial" w:eastAsia="Batang" w:hAnsi="Arial" w:cs="Arial"/>
          <w:b/>
          <w:bCs/>
          <w:sz w:val="14"/>
        </w:rPr>
      </w:pPr>
    </w:p>
    <w:p w:rsidR="00D67E47" w:rsidRPr="008E6CE4" w:rsidRDefault="00D67E47" w:rsidP="00D67E47">
      <w:pPr>
        <w:numPr>
          <w:ilvl w:val="12"/>
          <w:numId w:val="0"/>
        </w:numPr>
        <w:tabs>
          <w:tab w:val="left" w:pos="993"/>
        </w:tabs>
        <w:jc w:val="both"/>
        <w:outlineLvl w:val="0"/>
        <w:rPr>
          <w:rFonts w:ascii="Arial" w:eastAsia="Batang" w:hAnsi="Arial" w:cs="Arial"/>
          <w:b/>
          <w:bCs/>
          <w:sz w:val="14"/>
        </w:rPr>
      </w:pPr>
      <w:r w:rsidRPr="008E6CE4">
        <w:rPr>
          <w:rFonts w:ascii="Arial" w:eastAsia="Batang" w:hAnsi="Arial" w:cs="Arial"/>
          <w:b/>
          <w:bCs/>
          <w:sz w:val="14"/>
        </w:rPr>
        <w:t>INSTITUTO  MEXICANO DE CINEMATOGRAFÍA</w:t>
      </w:r>
    </w:p>
    <w:p w:rsidR="00D67E47" w:rsidRPr="008E6CE4" w:rsidRDefault="00D67E47" w:rsidP="00D67E47">
      <w:pPr>
        <w:pStyle w:val="Ttulo7"/>
        <w:rPr>
          <w:rFonts w:eastAsia="Batang" w:cs="Arial"/>
        </w:rPr>
      </w:pPr>
      <w:r w:rsidRPr="008E6CE4">
        <w:rPr>
          <w:rFonts w:eastAsia="Batang" w:cs="Arial"/>
        </w:rPr>
        <w:t>PRESENTE</w:t>
      </w:r>
    </w:p>
    <w:p w:rsidR="00D67E47" w:rsidRPr="008E6CE4" w:rsidRDefault="00D67E47" w:rsidP="00D67E47">
      <w:pPr>
        <w:jc w:val="both"/>
        <w:rPr>
          <w:rFonts w:ascii="Arial" w:eastAsia="Batang" w:hAnsi="Arial" w:cs="Arial"/>
          <w:b/>
          <w:sz w:val="14"/>
        </w:rPr>
      </w:pPr>
    </w:p>
    <w:p w:rsidR="00D67E47" w:rsidRPr="008E6CE4" w:rsidRDefault="00D67E47" w:rsidP="00D67E47">
      <w:pPr>
        <w:jc w:val="both"/>
        <w:rPr>
          <w:rFonts w:ascii="Arial" w:eastAsia="Batang" w:hAnsi="Arial" w:cs="Arial"/>
          <w:b/>
          <w:sz w:val="14"/>
        </w:rPr>
      </w:pPr>
    </w:p>
    <w:p w:rsidR="00D67E47" w:rsidRPr="008E6CE4" w:rsidRDefault="00D67E47" w:rsidP="00D67E47">
      <w:pPr>
        <w:jc w:val="both"/>
        <w:rPr>
          <w:rFonts w:ascii="Arial" w:eastAsia="Batang" w:hAnsi="Arial" w:cs="Arial"/>
          <w:sz w:val="14"/>
        </w:rPr>
      </w:pPr>
    </w:p>
    <w:p w:rsidR="00D67E47" w:rsidRPr="008E6CE4" w:rsidRDefault="00D67E47" w:rsidP="00D67E47">
      <w:pPr>
        <w:ind w:left="709" w:right="857"/>
        <w:jc w:val="both"/>
        <w:rPr>
          <w:rFonts w:ascii="Arial" w:eastAsia="Batang" w:hAnsi="Arial" w:cs="Arial"/>
          <w:sz w:val="14"/>
        </w:rPr>
      </w:pPr>
      <w:r w:rsidRPr="008E6CE4">
        <w:rPr>
          <w:rFonts w:ascii="Arial" w:eastAsia="Batang" w:hAnsi="Arial" w:cs="Arial"/>
          <w:sz w:val="14"/>
        </w:rPr>
        <w:t xml:space="preserve">En relación al procedimiento de </w:t>
      </w:r>
      <w:r w:rsidRPr="008E6CE4">
        <w:rPr>
          <w:rFonts w:ascii="Arial" w:eastAsia="Batang" w:hAnsi="Arial" w:cs="Arial"/>
          <w:b/>
          <w:bCs/>
          <w:sz w:val="14"/>
        </w:rPr>
        <w:t xml:space="preserve">Licitación Pública Nacional Mixta No. </w:t>
      </w:r>
      <w:r w:rsidR="001A2D74" w:rsidRPr="008E6CE4">
        <w:rPr>
          <w:rFonts w:ascii="Arial" w:eastAsia="Batang" w:hAnsi="Arial" w:cs="Arial"/>
          <w:b/>
          <w:bCs/>
          <w:sz w:val="14"/>
        </w:rPr>
        <w:t>LA-011MDC001-</w:t>
      </w:r>
      <w:r w:rsidR="00843032">
        <w:rPr>
          <w:rFonts w:ascii="Arial" w:eastAsia="Batang" w:hAnsi="Arial" w:cs="Arial"/>
          <w:b/>
          <w:bCs/>
          <w:sz w:val="14"/>
        </w:rPr>
        <w:t>N2</w:t>
      </w:r>
      <w:r w:rsidR="001A2D74" w:rsidRPr="008E6CE4">
        <w:rPr>
          <w:rFonts w:ascii="Arial" w:eastAsia="Batang" w:hAnsi="Arial" w:cs="Arial"/>
          <w:b/>
          <w:bCs/>
          <w:sz w:val="14"/>
        </w:rPr>
        <w:t>-2015</w:t>
      </w:r>
      <w:r w:rsidRPr="008E6CE4">
        <w:rPr>
          <w:rFonts w:ascii="Arial" w:eastAsia="Batang" w:hAnsi="Arial" w:cs="Arial"/>
          <w:b/>
          <w:bCs/>
          <w:sz w:val="14"/>
        </w:rPr>
        <w:t>,</w:t>
      </w:r>
      <w:r w:rsidRPr="008E6CE4">
        <w:rPr>
          <w:rFonts w:ascii="Arial" w:eastAsia="Batang" w:hAnsi="Arial" w:cs="Arial"/>
          <w:sz w:val="14"/>
        </w:rPr>
        <w:t xml:space="preserve"> relativa al </w:t>
      </w:r>
      <w:r w:rsidR="00EE6FB4" w:rsidRPr="00EE6FB4">
        <w:rPr>
          <w:rFonts w:ascii="Arial" w:eastAsia="Batang" w:hAnsi="Arial" w:cs="Arial"/>
          <w:b/>
          <w:bCs/>
          <w:iCs/>
          <w:sz w:val="14"/>
          <w:szCs w:val="14"/>
          <w:lang w:val="es-ES_tradnl"/>
        </w:rPr>
        <w:t>“Servicio de Mensajería y Paquetería Nacional e Internacional especializada para el envío de documentación diversa, películas y materiales promocionales de las Áreas Requirentes del IMCINE ",</w:t>
      </w:r>
      <w:r w:rsidR="00EE6FB4" w:rsidRPr="008E6CE4">
        <w:rPr>
          <w:rFonts w:ascii="Arial" w:eastAsia="Batang" w:hAnsi="Arial" w:cs="Arial"/>
          <w:b/>
          <w:bCs/>
          <w:sz w:val="14"/>
        </w:rPr>
        <w:t xml:space="preserve"> </w:t>
      </w:r>
      <w:r w:rsidRPr="008E6CE4">
        <w:rPr>
          <w:rFonts w:ascii="Arial" w:eastAsia="Batang" w:hAnsi="Arial" w:cs="Arial"/>
          <w:sz w:val="14"/>
        </w:rPr>
        <w:t>por este conducto manifestamos bajo protesta de decir verdad que el domicilio para que oigamos y recibamos todo tipo de notificaciones y documentos es el siguiente:</w:t>
      </w:r>
    </w:p>
    <w:p w:rsidR="00D67E47" w:rsidRPr="008E6CE4" w:rsidRDefault="00D67E47" w:rsidP="00D67E47">
      <w:pPr>
        <w:pStyle w:val="Encabezado"/>
        <w:tabs>
          <w:tab w:val="center" w:pos="709"/>
        </w:tabs>
        <w:ind w:left="709" w:right="1100"/>
        <w:jc w:val="both"/>
        <w:rPr>
          <w:rFonts w:ascii="Arial" w:eastAsia="Batang" w:hAnsi="Arial" w:cs="Arial"/>
          <w:sz w:val="14"/>
        </w:rPr>
      </w:pPr>
    </w:p>
    <w:p w:rsidR="00D67E47" w:rsidRPr="008E6CE4" w:rsidRDefault="00D67E47" w:rsidP="00D67E47">
      <w:pPr>
        <w:pStyle w:val="Encabezado"/>
        <w:tabs>
          <w:tab w:val="center" w:pos="709"/>
        </w:tabs>
        <w:ind w:left="709" w:right="1100"/>
        <w:jc w:val="both"/>
        <w:rPr>
          <w:rFonts w:ascii="Arial" w:eastAsia="Batang" w:hAnsi="Arial" w:cs="Arial"/>
          <w:sz w:val="1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284"/>
        <w:gridCol w:w="3969"/>
      </w:tblGrid>
      <w:tr w:rsidR="00D67E47" w:rsidRPr="008E6CE4" w:rsidTr="00AD26DF">
        <w:trPr>
          <w:trHeight w:val="284"/>
        </w:trPr>
        <w:tc>
          <w:tcPr>
            <w:tcW w:w="2393" w:type="dxa"/>
            <w:tcBorders>
              <w:top w:val="nil"/>
              <w:left w:val="nil"/>
              <w:bottom w:val="nil"/>
              <w:right w:val="nil"/>
            </w:tcBorders>
          </w:tcPr>
          <w:p w:rsidR="00D67E47" w:rsidRPr="008E6CE4" w:rsidRDefault="00D67E47" w:rsidP="00AD26DF">
            <w:pPr>
              <w:pStyle w:val="Encabezado"/>
              <w:tabs>
                <w:tab w:val="center" w:pos="709"/>
                <w:tab w:val="left" w:pos="2018"/>
              </w:tabs>
              <w:ind w:right="159"/>
              <w:rPr>
                <w:rFonts w:ascii="Arial" w:eastAsia="Batang" w:hAnsi="Arial" w:cs="Arial"/>
                <w:sz w:val="12"/>
                <w:szCs w:val="12"/>
              </w:rPr>
            </w:pPr>
            <w:r w:rsidRPr="008E6CE4">
              <w:rPr>
                <w:rFonts w:ascii="Arial" w:eastAsia="Batang" w:hAnsi="Arial" w:cs="Arial"/>
                <w:sz w:val="12"/>
                <w:szCs w:val="12"/>
              </w:rPr>
              <w:t>NOMBRE O RAZÓN SOCIAL:</w:t>
            </w:r>
          </w:p>
        </w:tc>
        <w:tc>
          <w:tcPr>
            <w:tcW w:w="284" w:type="dxa"/>
            <w:tcBorders>
              <w:top w:val="nil"/>
              <w:left w:val="nil"/>
              <w:bottom w:val="nil"/>
              <w:right w:val="nil"/>
            </w:tcBorders>
          </w:tcPr>
          <w:p w:rsidR="00D67E47" w:rsidRPr="008E6CE4" w:rsidRDefault="00D67E47" w:rsidP="00AD26DF">
            <w:pPr>
              <w:pStyle w:val="Encabezado"/>
              <w:tabs>
                <w:tab w:val="center" w:pos="709"/>
              </w:tabs>
              <w:ind w:right="1100"/>
              <w:jc w:val="both"/>
              <w:rPr>
                <w:rFonts w:ascii="Arial" w:eastAsia="Batang" w:hAnsi="Arial" w:cs="Arial"/>
                <w:sz w:val="12"/>
                <w:szCs w:val="12"/>
              </w:rPr>
            </w:pPr>
          </w:p>
        </w:tc>
        <w:tc>
          <w:tcPr>
            <w:tcW w:w="3969" w:type="dxa"/>
            <w:tcBorders>
              <w:top w:val="nil"/>
              <w:left w:val="nil"/>
              <w:bottom w:val="dotted" w:sz="4" w:space="0" w:color="auto"/>
              <w:right w:val="nil"/>
            </w:tcBorders>
          </w:tcPr>
          <w:p w:rsidR="00D67E47" w:rsidRPr="008E6CE4" w:rsidRDefault="00D67E47" w:rsidP="00AD26DF">
            <w:pPr>
              <w:pStyle w:val="Encabezado"/>
              <w:tabs>
                <w:tab w:val="center" w:pos="709"/>
              </w:tabs>
              <w:ind w:right="1100"/>
              <w:jc w:val="both"/>
              <w:rPr>
                <w:rFonts w:ascii="Arial" w:eastAsia="Batang" w:hAnsi="Arial" w:cs="Arial"/>
                <w:sz w:val="12"/>
                <w:szCs w:val="12"/>
              </w:rPr>
            </w:pPr>
          </w:p>
        </w:tc>
      </w:tr>
      <w:tr w:rsidR="00D67E47" w:rsidRPr="008E6CE4" w:rsidTr="00AD26DF">
        <w:trPr>
          <w:trHeight w:val="284"/>
        </w:trPr>
        <w:tc>
          <w:tcPr>
            <w:tcW w:w="2393" w:type="dxa"/>
            <w:tcBorders>
              <w:top w:val="nil"/>
              <w:left w:val="nil"/>
              <w:bottom w:val="nil"/>
              <w:right w:val="nil"/>
            </w:tcBorders>
          </w:tcPr>
          <w:p w:rsidR="00D67E47" w:rsidRPr="008E6CE4" w:rsidRDefault="00D67E47" w:rsidP="00AD26DF">
            <w:pPr>
              <w:pStyle w:val="Encabezado"/>
              <w:tabs>
                <w:tab w:val="center" w:pos="709"/>
              </w:tabs>
              <w:ind w:right="159"/>
              <w:rPr>
                <w:rFonts w:ascii="Arial" w:eastAsia="Batang" w:hAnsi="Arial" w:cs="Arial"/>
                <w:sz w:val="12"/>
                <w:szCs w:val="12"/>
              </w:rPr>
            </w:pPr>
            <w:r w:rsidRPr="008E6CE4">
              <w:rPr>
                <w:rFonts w:ascii="Arial" w:eastAsia="Batang" w:hAnsi="Arial" w:cs="Arial"/>
                <w:sz w:val="12"/>
                <w:szCs w:val="12"/>
              </w:rPr>
              <w:t>CALLE Y NÚMERO:</w:t>
            </w:r>
          </w:p>
        </w:tc>
        <w:tc>
          <w:tcPr>
            <w:tcW w:w="284" w:type="dxa"/>
            <w:tcBorders>
              <w:top w:val="nil"/>
              <w:left w:val="nil"/>
              <w:bottom w:val="nil"/>
              <w:right w:val="nil"/>
            </w:tcBorders>
          </w:tcPr>
          <w:p w:rsidR="00D67E47" w:rsidRPr="008E6CE4" w:rsidRDefault="00D67E47" w:rsidP="00AD26DF">
            <w:pPr>
              <w:pStyle w:val="Encabezado"/>
              <w:tabs>
                <w:tab w:val="center" w:pos="709"/>
              </w:tabs>
              <w:ind w:right="1100"/>
              <w:jc w:val="both"/>
              <w:rPr>
                <w:rFonts w:ascii="Arial" w:eastAsia="Batang" w:hAnsi="Arial" w:cs="Arial"/>
                <w:sz w:val="12"/>
                <w:szCs w:val="12"/>
              </w:rPr>
            </w:pPr>
          </w:p>
        </w:tc>
        <w:tc>
          <w:tcPr>
            <w:tcW w:w="3969" w:type="dxa"/>
            <w:tcBorders>
              <w:top w:val="dotted" w:sz="4" w:space="0" w:color="auto"/>
              <w:left w:val="nil"/>
              <w:bottom w:val="dotted" w:sz="4" w:space="0" w:color="auto"/>
              <w:right w:val="nil"/>
            </w:tcBorders>
          </w:tcPr>
          <w:p w:rsidR="00D67E47" w:rsidRPr="008E6CE4" w:rsidRDefault="00D67E47" w:rsidP="00AD26DF">
            <w:pPr>
              <w:pStyle w:val="Encabezado"/>
              <w:tabs>
                <w:tab w:val="center" w:pos="709"/>
              </w:tabs>
              <w:ind w:right="1100"/>
              <w:jc w:val="both"/>
              <w:rPr>
                <w:rFonts w:ascii="Arial" w:eastAsia="Batang" w:hAnsi="Arial" w:cs="Arial"/>
                <w:sz w:val="12"/>
                <w:szCs w:val="12"/>
              </w:rPr>
            </w:pPr>
          </w:p>
        </w:tc>
      </w:tr>
      <w:tr w:rsidR="00D67E47" w:rsidRPr="008E6CE4" w:rsidTr="00AD26DF">
        <w:trPr>
          <w:trHeight w:val="284"/>
        </w:trPr>
        <w:tc>
          <w:tcPr>
            <w:tcW w:w="2393" w:type="dxa"/>
            <w:tcBorders>
              <w:top w:val="nil"/>
              <w:left w:val="nil"/>
              <w:bottom w:val="nil"/>
              <w:right w:val="nil"/>
            </w:tcBorders>
          </w:tcPr>
          <w:p w:rsidR="00D67E47" w:rsidRPr="008E6CE4" w:rsidRDefault="00D67E47" w:rsidP="00AD26DF">
            <w:pPr>
              <w:pStyle w:val="Encabezado"/>
              <w:tabs>
                <w:tab w:val="center" w:pos="709"/>
              </w:tabs>
              <w:ind w:right="159"/>
              <w:rPr>
                <w:rFonts w:ascii="Arial" w:eastAsia="Batang" w:hAnsi="Arial" w:cs="Arial"/>
                <w:sz w:val="12"/>
                <w:szCs w:val="12"/>
              </w:rPr>
            </w:pPr>
            <w:r w:rsidRPr="008E6CE4">
              <w:rPr>
                <w:rFonts w:ascii="Arial" w:eastAsia="Batang" w:hAnsi="Arial" w:cs="Arial"/>
                <w:sz w:val="12"/>
                <w:szCs w:val="12"/>
              </w:rPr>
              <w:t>COLONIA:</w:t>
            </w:r>
          </w:p>
        </w:tc>
        <w:tc>
          <w:tcPr>
            <w:tcW w:w="284" w:type="dxa"/>
            <w:tcBorders>
              <w:top w:val="nil"/>
              <w:left w:val="nil"/>
              <w:bottom w:val="nil"/>
              <w:right w:val="nil"/>
            </w:tcBorders>
          </w:tcPr>
          <w:p w:rsidR="00D67E47" w:rsidRPr="008E6CE4" w:rsidRDefault="00D67E47" w:rsidP="00AD26DF">
            <w:pPr>
              <w:pStyle w:val="Encabezado"/>
              <w:tabs>
                <w:tab w:val="center" w:pos="709"/>
              </w:tabs>
              <w:ind w:right="1100"/>
              <w:jc w:val="both"/>
              <w:rPr>
                <w:rFonts w:ascii="Arial" w:eastAsia="Batang" w:hAnsi="Arial" w:cs="Arial"/>
                <w:sz w:val="12"/>
                <w:szCs w:val="12"/>
              </w:rPr>
            </w:pPr>
          </w:p>
        </w:tc>
        <w:tc>
          <w:tcPr>
            <w:tcW w:w="3969" w:type="dxa"/>
            <w:tcBorders>
              <w:top w:val="dotted" w:sz="4" w:space="0" w:color="auto"/>
              <w:left w:val="nil"/>
              <w:bottom w:val="dotted" w:sz="4" w:space="0" w:color="auto"/>
              <w:right w:val="nil"/>
            </w:tcBorders>
          </w:tcPr>
          <w:p w:rsidR="00D67E47" w:rsidRPr="008E6CE4" w:rsidRDefault="00D67E47" w:rsidP="00AD26DF">
            <w:pPr>
              <w:pStyle w:val="Encabezado"/>
              <w:tabs>
                <w:tab w:val="center" w:pos="709"/>
              </w:tabs>
              <w:ind w:right="1100"/>
              <w:jc w:val="both"/>
              <w:rPr>
                <w:rFonts w:ascii="Arial" w:eastAsia="Batang" w:hAnsi="Arial" w:cs="Arial"/>
                <w:sz w:val="12"/>
                <w:szCs w:val="12"/>
              </w:rPr>
            </w:pPr>
          </w:p>
        </w:tc>
      </w:tr>
      <w:tr w:rsidR="00D67E47" w:rsidRPr="008E6CE4" w:rsidTr="00AD26DF">
        <w:trPr>
          <w:trHeight w:val="284"/>
        </w:trPr>
        <w:tc>
          <w:tcPr>
            <w:tcW w:w="2393" w:type="dxa"/>
            <w:tcBorders>
              <w:top w:val="nil"/>
              <w:left w:val="nil"/>
              <w:bottom w:val="nil"/>
              <w:right w:val="nil"/>
            </w:tcBorders>
          </w:tcPr>
          <w:p w:rsidR="00D67E47" w:rsidRPr="008E6CE4" w:rsidRDefault="00D67E47" w:rsidP="00AD26DF">
            <w:pPr>
              <w:pStyle w:val="Encabezado"/>
              <w:tabs>
                <w:tab w:val="center" w:pos="709"/>
              </w:tabs>
              <w:ind w:right="159"/>
              <w:rPr>
                <w:rFonts w:ascii="Arial" w:eastAsia="Batang" w:hAnsi="Arial" w:cs="Arial"/>
                <w:sz w:val="12"/>
                <w:szCs w:val="12"/>
              </w:rPr>
            </w:pPr>
            <w:r w:rsidRPr="008E6CE4">
              <w:rPr>
                <w:rFonts w:ascii="Arial" w:eastAsia="Batang" w:hAnsi="Arial" w:cs="Arial"/>
                <w:sz w:val="12"/>
                <w:szCs w:val="12"/>
              </w:rPr>
              <w:t>LOCALIDAD:</w:t>
            </w:r>
          </w:p>
        </w:tc>
        <w:tc>
          <w:tcPr>
            <w:tcW w:w="284" w:type="dxa"/>
            <w:tcBorders>
              <w:top w:val="nil"/>
              <w:left w:val="nil"/>
              <w:bottom w:val="nil"/>
              <w:right w:val="nil"/>
            </w:tcBorders>
          </w:tcPr>
          <w:p w:rsidR="00D67E47" w:rsidRPr="008E6CE4" w:rsidRDefault="00D67E47" w:rsidP="00AD26DF">
            <w:pPr>
              <w:pStyle w:val="Encabezado"/>
              <w:tabs>
                <w:tab w:val="center" w:pos="709"/>
              </w:tabs>
              <w:ind w:right="1100"/>
              <w:jc w:val="both"/>
              <w:rPr>
                <w:rFonts w:ascii="Arial" w:eastAsia="Batang" w:hAnsi="Arial" w:cs="Arial"/>
                <w:sz w:val="12"/>
                <w:szCs w:val="12"/>
              </w:rPr>
            </w:pPr>
          </w:p>
        </w:tc>
        <w:tc>
          <w:tcPr>
            <w:tcW w:w="3969" w:type="dxa"/>
            <w:tcBorders>
              <w:top w:val="dotted" w:sz="4" w:space="0" w:color="auto"/>
              <w:left w:val="nil"/>
              <w:bottom w:val="dotted" w:sz="4" w:space="0" w:color="auto"/>
              <w:right w:val="nil"/>
            </w:tcBorders>
          </w:tcPr>
          <w:p w:rsidR="00D67E47" w:rsidRPr="008E6CE4" w:rsidRDefault="00D67E47" w:rsidP="00AD26DF">
            <w:pPr>
              <w:pStyle w:val="Encabezado"/>
              <w:tabs>
                <w:tab w:val="center" w:pos="709"/>
              </w:tabs>
              <w:ind w:right="1100"/>
              <w:jc w:val="both"/>
              <w:rPr>
                <w:rFonts w:ascii="Arial" w:eastAsia="Batang" w:hAnsi="Arial" w:cs="Arial"/>
                <w:sz w:val="12"/>
                <w:szCs w:val="12"/>
              </w:rPr>
            </w:pPr>
          </w:p>
        </w:tc>
      </w:tr>
      <w:tr w:rsidR="00D67E47" w:rsidRPr="008E6CE4" w:rsidTr="00AD26DF">
        <w:trPr>
          <w:trHeight w:val="284"/>
        </w:trPr>
        <w:tc>
          <w:tcPr>
            <w:tcW w:w="2393" w:type="dxa"/>
            <w:tcBorders>
              <w:top w:val="nil"/>
              <w:left w:val="nil"/>
              <w:bottom w:val="nil"/>
              <w:right w:val="nil"/>
            </w:tcBorders>
          </w:tcPr>
          <w:p w:rsidR="00D67E47" w:rsidRPr="008E6CE4" w:rsidRDefault="00D67E47" w:rsidP="00AD26DF">
            <w:pPr>
              <w:pStyle w:val="Encabezado"/>
              <w:tabs>
                <w:tab w:val="center" w:pos="709"/>
              </w:tabs>
              <w:ind w:right="159"/>
              <w:rPr>
                <w:rFonts w:ascii="Arial" w:eastAsia="Batang" w:hAnsi="Arial" w:cs="Arial"/>
                <w:sz w:val="12"/>
                <w:szCs w:val="12"/>
              </w:rPr>
            </w:pPr>
            <w:r w:rsidRPr="008E6CE4">
              <w:rPr>
                <w:rFonts w:ascii="Arial" w:eastAsia="Batang" w:hAnsi="Arial" w:cs="Arial"/>
                <w:sz w:val="12"/>
                <w:szCs w:val="12"/>
              </w:rPr>
              <w:t>CUIDAD</w:t>
            </w:r>
          </w:p>
        </w:tc>
        <w:tc>
          <w:tcPr>
            <w:tcW w:w="284" w:type="dxa"/>
            <w:tcBorders>
              <w:top w:val="nil"/>
              <w:left w:val="nil"/>
              <w:bottom w:val="nil"/>
              <w:right w:val="nil"/>
            </w:tcBorders>
          </w:tcPr>
          <w:p w:rsidR="00D67E47" w:rsidRPr="008E6CE4" w:rsidRDefault="00D67E47" w:rsidP="00AD26DF">
            <w:pPr>
              <w:pStyle w:val="Encabezado"/>
              <w:tabs>
                <w:tab w:val="center" w:pos="709"/>
              </w:tabs>
              <w:ind w:right="1100"/>
              <w:jc w:val="both"/>
              <w:rPr>
                <w:rFonts w:ascii="Arial" w:eastAsia="Batang" w:hAnsi="Arial" w:cs="Arial"/>
                <w:sz w:val="12"/>
                <w:szCs w:val="12"/>
              </w:rPr>
            </w:pPr>
          </w:p>
        </w:tc>
        <w:tc>
          <w:tcPr>
            <w:tcW w:w="3969" w:type="dxa"/>
            <w:tcBorders>
              <w:top w:val="dotted" w:sz="4" w:space="0" w:color="auto"/>
              <w:left w:val="nil"/>
              <w:bottom w:val="dotted" w:sz="4" w:space="0" w:color="auto"/>
              <w:right w:val="nil"/>
            </w:tcBorders>
          </w:tcPr>
          <w:p w:rsidR="00D67E47" w:rsidRPr="008E6CE4" w:rsidRDefault="00D67E47" w:rsidP="00AD26DF">
            <w:pPr>
              <w:pStyle w:val="Encabezado"/>
              <w:tabs>
                <w:tab w:val="center" w:pos="709"/>
              </w:tabs>
              <w:ind w:right="1100"/>
              <w:jc w:val="both"/>
              <w:rPr>
                <w:rFonts w:ascii="Arial" w:eastAsia="Batang" w:hAnsi="Arial" w:cs="Arial"/>
                <w:sz w:val="12"/>
                <w:szCs w:val="12"/>
              </w:rPr>
            </w:pPr>
          </w:p>
        </w:tc>
      </w:tr>
      <w:tr w:rsidR="00D67E47" w:rsidRPr="008E6CE4" w:rsidTr="00AD26DF">
        <w:trPr>
          <w:trHeight w:val="284"/>
        </w:trPr>
        <w:tc>
          <w:tcPr>
            <w:tcW w:w="2393" w:type="dxa"/>
            <w:tcBorders>
              <w:top w:val="nil"/>
              <w:left w:val="nil"/>
              <w:bottom w:val="nil"/>
              <w:right w:val="nil"/>
            </w:tcBorders>
          </w:tcPr>
          <w:p w:rsidR="00D67E47" w:rsidRPr="008E6CE4" w:rsidRDefault="00D67E47" w:rsidP="00AD26DF">
            <w:pPr>
              <w:pStyle w:val="Encabezado"/>
              <w:tabs>
                <w:tab w:val="center" w:pos="709"/>
              </w:tabs>
              <w:ind w:right="159"/>
              <w:rPr>
                <w:rFonts w:ascii="Arial" w:eastAsia="Batang" w:hAnsi="Arial" w:cs="Arial"/>
                <w:sz w:val="12"/>
                <w:szCs w:val="12"/>
              </w:rPr>
            </w:pPr>
            <w:r w:rsidRPr="008E6CE4">
              <w:rPr>
                <w:rFonts w:ascii="Arial" w:eastAsia="Batang" w:hAnsi="Arial" w:cs="Arial"/>
                <w:sz w:val="12"/>
                <w:szCs w:val="12"/>
              </w:rPr>
              <w:t>CÓDIGO POSTAL:</w:t>
            </w:r>
          </w:p>
        </w:tc>
        <w:tc>
          <w:tcPr>
            <w:tcW w:w="284" w:type="dxa"/>
            <w:tcBorders>
              <w:top w:val="nil"/>
              <w:left w:val="nil"/>
              <w:bottom w:val="nil"/>
              <w:right w:val="nil"/>
            </w:tcBorders>
          </w:tcPr>
          <w:p w:rsidR="00D67E47" w:rsidRPr="008E6CE4" w:rsidRDefault="00D67E47" w:rsidP="00AD26DF">
            <w:pPr>
              <w:pStyle w:val="Encabezado"/>
              <w:tabs>
                <w:tab w:val="center" w:pos="709"/>
              </w:tabs>
              <w:ind w:right="1100"/>
              <w:jc w:val="both"/>
              <w:rPr>
                <w:rFonts w:ascii="Arial" w:eastAsia="Batang" w:hAnsi="Arial" w:cs="Arial"/>
                <w:sz w:val="12"/>
                <w:szCs w:val="12"/>
              </w:rPr>
            </w:pPr>
          </w:p>
        </w:tc>
        <w:tc>
          <w:tcPr>
            <w:tcW w:w="3969" w:type="dxa"/>
            <w:tcBorders>
              <w:top w:val="dotted" w:sz="4" w:space="0" w:color="auto"/>
              <w:left w:val="nil"/>
              <w:bottom w:val="dotted" w:sz="4" w:space="0" w:color="auto"/>
              <w:right w:val="nil"/>
            </w:tcBorders>
          </w:tcPr>
          <w:p w:rsidR="00D67E47" w:rsidRPr="008E6CE4" w:rsidRDefault="00D67E47" w:rsidP="00AD26DF">
            <w:pPr>
              <w:pStyle w:val="Encabezado"/>
              <w:tabs>
                <w:tab w:val="center" w:pos="709"/>
              </w:tabs>
              <w:ind w:right="1100"/>
              <w:jc w:val="both"/>
              <w:rPr>
                <w:rFonts w:ascii="Arial" w:eastAsia="Batang" w:hAnsi="Arial" w:cs="Arial"/>
                <w:sz w:val="12"/>
                <w:szCs w:val="12"/>
              </w:rPr>
            </w:pPr>
          </w:p>
        </w:tc>
      </w:tr>
      <w:tr w:rsidR="00D67E47" w:rsidRPr="008E6CE4" w:rsidTr="00AD26DF">
        <w:trPr>
          <w:trHeight w:val="284"/>
        </w:trPr>
        <w:tc>
          <w:tcPr>
            <w:tcW w:w="2393" w:type="dxa"/>
            <w:tcBorders>
              <w:top w:val="nil"/>
              <w:left w:val="nil"/>
              <w:bottom w:val="nil"/>
              <w:right w:val="nil"/>
            </w:tcBorders>
          </w:tcPr>
          <w:p w:rsidR="00D67E47" w:rsidRPr="008E6CE4" w:rsidRDefault="00D67E47" w:rsidP="00AD26DF">
            <w:pPr>
              <w:pStyle w:val="Encabezado"/>
              <w:tabs>
                <w:tab w:val="center" w:pos="709"/>
              </w:tabs>
              <w:ind w:right="159"/>
              <w:rPr>
                <w:rFonts w:ascii="Arial" w:eastAsia="Batang" w:hAnsi="Arial" w:cs="Arial"/>
                <w:sz w:val="12"/>
                <w:szCs w:val="12"/>
              </w:rPr>
            </w:pPr>
            <w:r w:rsidRPr="008E6CE4">
              <w:rPr>
                <w:rFonts w:ascii="Arial" w:eastAsia="Batang" w:hAnsi="Arial" w:cs="Arial"/>
                <w:sz w:val="12"/>
                <w:szCs w:val="12"/>
              </w:rPr>
              <w:t>CORREO ELECTRÓNICO</w:t>
            </w:r>
          </w:p>
        </w:tc>
        <w:tc>
          <w:tcPr>
            <w:tcW w:w="284" w:type="dxa"/>
            <w:tcBorders>
              <w:top w:val="nil"/>
              <w:left w:val="nil"/>
              <w:bottom w:val="nil"/>
              <w:right w:val="nil"/>
            </w:tcBorders>
          </w:tcPr>
          <w:p w:rsidR="00D67E47" w:rsidRPr="008E6CE4" w:rsidRDefault="00D67E47" w:rsidP="00AD26DF">
            <w:pPr>
              <w:pStyle w:val="Encabezado"/>
              <w:tabs>
                <w:tab w:val="center" w:pos="709"/>
              </w:tabs>
              <w:ind w:right="1100"/>
              <w:jc w:val="both"/>
              <w:rPr>
                <w:rFonts w:ascii="Arial" w:eastAsia="Batang" w:hAnsi="Arial" w:cs="Arial"/>
                <w:sz w:val="12"/>
                <w:szCs w:val="12"/>
              </w:rPr>
            </w:pPr>
          </w:p>
        </w:tc>
        <w:tc>
          <w:tcPr>
            <w:tcW w:w="3969" w:type="dxa"/>
            <w:tcBorders>
              <w:top w:val="dotted" w:sz="4" w:space="0" w:color="auto"/>
              <w:left w:val="nil"/>
              <w:bottom w:val="nil"/>
              <w:right w:val="nil"/>
            </w:tcBorders>
          </w:tcPr>
          <w:p w:rsidR="00D67E47" w:rsidRPr="008E6CE4" w:rsidRDefault="00D67E47" w:rsidP="00AD26DF">
            <w:pPr>
              <w:pStyle w:val="Encabezado"/>
              <w:tabs>
                <w:tab w:val="center" w:pos="709"/>
              </w:tabs>
              <w:ind w:right="1100"/>
              <w:jc w:val="both"/>
              <w:rPr>
                <w:rFonts w:ascii="Arial" w:eastAsia="Batang" w:hAnsi="Arial" w:cs="Arial"/>
                <w:sz w:val="12"/>
                <w:szCs w:val="12"/>
              </w:rPr>
            </w:pPr>
          </w:p>
        </w:tc>
      </w:tr>
    </w:tbl>
    <w:p w:rsidR="00D67E47" w:rsidRPr="008E6CE4" w:rsidRDefault="00D67E47" w:rsidP="00D67E47">
      <w:pPr>
        <w:pStyle w:val="Encabezado"/>
        <w:tabs>
          <w:tab w:val="center" w:pos="709"/>
        </w:tabs>
        <w:ind w:left="709" w:right="1100"/>
        <w:jc w:val="both"/>
        <w:rPr>
          <w:rFonts w:ascii="Arial" w:eastAsia="Batang" w:hAnsi="Arial" w:cs="Arial"/>
          <w:sz w:val="14"/>
        </w:rPr>
      </w:pPr>
    </w:p>
    <w:p w:rsidR="00D67E47" w:rsidRPr="008E6CE4" w:rsidRDefault="00D67E47" w:rsidP="00D67E47">
      <w:pPr>
        <w:jc w:val="both"/>
        <w:rPr>
          <w:rFonts w:ascii="Arial" w:eastAsia="Batang" w:hAnsi="Arial" w:cs="Arial"/>
          <w:sz w:val="14"/>
        </w:rPr>
      </w:pPr>
    </w:p>
    <w:p w:rsidR="00D67E47" w:rsidRPr="008E6CE4" w:rsidRDefault="00D67E47" w:rsidP="00D67E47">
      <w:pPr>
        <w:jc w:val="both"/>
        <w:rPr>
          <w:rFonts w:ascii="Arial" w:eastAsia="Batang" w:hAnsi="Arial" w:cs="Arial"/>
          <w:sz w:val="14"/>
        </w:rPr>
      </w:pPr>
    </w:p>
    <w:p w:rsidR="00D67E47" w:rsidRPr="008E6CE4" w:rsidRDefault="00D67E47" w:rsidP="00D67E47">
      <w:pPr>
        <w:jc w:val="center"/>
        <w:rPr>
          <w:rFonts w:ascii="Arial" w:eastAsia="Batang" w:hAnsi="Arial" w:cs="Arial"/>
          <w:b/>
          <w:sz w:val="14"/>
        </w:rPr>
      </w:pPr>
      <w:r w:rsidRPr="008E6CE4">
        <w:rPr>
          <w:rFonts w:ascii="Arial" w:eastAsia="Batang" w:hAnsi="Arial" w:cs="Arial"/>
          <w:b/>
          <w:sz w:val="14"/>
        </w:rPr>
        <w:t>ATENTAMENTE</w:t>
      </w: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r w:rsidRPr="008E6CE4">
        <w:rPr>
          <w:rFonts w:ascii="Arial" w:eastAsia="Batang" w:hAnsi="Arial" w:cs="Arial"/>
          <w:sz w:val="14"/>
        </w:rPr>
        <w:t>___________________________________________________</w:t>
      </w:r>
    </w:p>
    <w:p w:rsidR="00D67E47" w:rsidRPr="008E6CE4" w:rsidRDefault="00D67E47" w:rsidP="00D67E47">
      <w:pPr>
        <w:shd w:val="pct10" w:color="auto" w:fill="auto"/>
        <w:jc w:val="center"/>
        <w:rPr>
          <w:rFonts w:ascii="Arial" w:eastAsia="Batang" w:hAnsi="Arial" w:cs="Arial"/>
          <w:b/>
          <w:sz w:val="14"/>
        </w:rPr>
      </w:pPr>
      <w:r w:rsidRPr="008E6CE4">
        <w:rPr>
          <w:rFonts w:ascii="Arial" w:eastAsia="Batang" w:hAnsi="Arial" w:cs="Arial"/>
          <w:b/>
          <w:sz w:val="14"/>
        </w:rPr>
        <w:t>NOMBRE Y FIRMA DEL LICITANTE Ó REPRESENTANTE O APODERADO LEGAL</w:t>
      </w:r>
    </w:p>
    <w:p w:rsidR="00D67E47" w:rsidRPr="008E6CE4" w:rsidRDefault="00D67E47" w:rsidP="00D67E47">
      <w:pPr>
        <w:ind w:right="-6"/>
        <w:jc w:val="center"/>
        <w:rPr>
          <w:rFonts w:ascii="Arial" w:eastAsia="Batang" w:hAnsi="Arial" w:cs="Arial"/>
          <w:b/>
          <w:sz w:val="18"/>
        </w:rPr>
      </w:pPr>
    </w:p>
    <w:p w:rsidR="00D67E47" w:rsidRPr="008E6CE4" w:rsidRDefault="00D67E47" w:rsidP="00D67E47">
      <w:pPr>
        <w:pStyle w:val="Ttulo"/>
        <w:jc w:val="both"/>
        <w:rPr>
          <w:rFonts w:eastAsia="Batang" w:cs="Arial"/>
          <w:sz w:val="14"/>
          <w:szCs w:val="14"/>
          <w:u w:val="single"/>
        </w:rPr>
      </w:pPr>
      <w:r w:rsidRPr="008E6CE4">
        <w:rPr>
          <w:rFonts w:eastAsia="Batang" w:cs="Arial"/>
          <w:sz w:val="14"/>
          <w:szCs w:val="14"/>
          <w:u w:val="single"/>
        </w:rPr>
        <w:br w:type="page"/>
      </w:r>
    </w:p>
    <w:p w:rsidR="00D67E47" w:rsidRPr="008E6CE4" w:rsidRDefault="00D67E47" w:rsidP="00D67E47">
      <w:pPr>
        <w:ind w:right="-6"/>
        <w:jc w:val="center"/>
        <w:rPr>
          <w:rFonts w:ascii="Arial" w:eastAsia="Batang" w:hAnsi="Arial" w:cs="Arial"/>
          <w:b/>
          <w:szCs w:val="18"/>
        </w:rPr>
      </w:pPr>
      <w:r w:rsidRPr="008E6CE4">
        <w:rPr>
          <w:rFonts w:ascii="Arial" w:eastAsia="Batang" w:hAnsi="Arial" w:cs="Arial"/>
          <w:b/>
          <w:szCs w:val="18"/>
        </w:rPr>
        <w:lastRenderedPageBreak/>
        <w:t>Anexo IV</w:t>
      </w:r>
    </w:p>
    <w:p w:rsidR="00D67E47" w:rsidRPr="008E6CE4" w:rsidRDefault="00D67E47" w:rsidP="00D67E47">
      <w:pPr>
        <w:ind w:right="-6"/>
        <w:jc w:val="center"/>
        <w:rPr>
          <w:rFonts w:ascii="Arial" w:eastAsia="Batang" w:hAnsi="Arial" w:cs="Arial"/>
          <w:b/>
          <w:sz w:val="18"/>
          <w:szCs w:val="18"/>
        </w:rPr>
      </w:pPr>
    </w:p>
    <w:p w:rsidR="00D67E47" w:rsidRPr="008E6CE4" w:rsidRDefault="00D67E47" w:rsidP="00D67E47">
      <w:pPr>
        <w:ind w:right="-6"/>
        <w:jc w:val="center"/>
        <w:rPr>
          <w:rFonts w:ascii="Arial" w:eastAsia="Batang" w:hAnsi="Arial" w:cs="Arial"/>
          <w:b/>
          <w:sz w:val="20"/>
        </w:rPr>
      </w:pPr>
      <w:r w:rsidRPr="008E6CE4">
        <w:rPr>
          <w:rFonts w:ascii="Arial" w:eastAsia="Batang" w:hAnsi="Arial" w:cs="Arial"/>
          <w:b/>
          <w:sz w:val="20"/>
        </w:rPr>
        <w:t xml:space="preserve">“MANIFESTACIÓN ARTÍCULOS </w:t>
      </w:r>
      <w:r w:rsidR="0093391F" w:rsidRPr="008E6CE4">
        <w:rPr>
          <w:rFonts w:ascii="Arial" w:eastAsia="Batang" w:hAnsi="Arial" w:cs="Arial"/>
          <w:b/>
          <w:sz w:val="20"/>
        </w:rPr>
        <w:t xml:space="preserve">59 </w:t>
      </w:r>
      <w:r w:rsidRPr="008E6CE4">
        <w:rPr>
          <w:rFonts w:ascii="Arial" w:eastAsia="Batang" w:hAnsi="Arial" w:cs="Arial"/>
          <w:b/>
          <w:sz w:val="20"/>
        </w:rPr>
        <w:t xml:space="preserve">Y  </w:t>
      </w:r>
      <w:r w:rsidR="0093391F" w:rsidRPr="008E6CE4">
        <w:rPr>
          <w:rFonts w:ascii="Arial" w:eastAsia="Batang" w:hAnsi="Arial" w:cs="Arial"/>
          <w:b/>
          <w:sz w:val="20"/>
        </w:rPr>
        <w:t xml:space="preserve">60 PENÚLTIMO PÁRRAFO </w:t>
      </w:r>
      <w:r w:rsidRPr="008E6CE4">
        <w:rPr>
          <w:rFonts w:ascii="Arial" w:eastAsia="Batang" w:hAnsi="Arial" w:cs="Arial"/>
          <w:b/>
          <w:sz w:val="20"/>
        </w:rPr>
        <w:t xml:space="preserve">DE LA </w:t>
      </w:r>
      <w:r w:rsidRPr="008E6CE4">
        <w:rPr>
          <w:rFonts w:ascii="Arial" w:eastAsia="Batang" w:hAnsi="Arial" w:cs="Arial"/>
          <w:b/>
          <w:bCs/>
          <w:sz w:val="20"/>
          <w:lang w:val="es-ES_tradnl"/>
        </w:rPr>
        <w:t>LEY DE ADQUISICIONES, ARRENDAMIENTOS Y SERVICIOS DEL SECTOR PÚBLICO”</w:t>
      </w:r>
    </w:p>
    <w:p w:rsidR="00D67E47" w:rsidRPr="008E6CE4" w:rsidRDefault="00D67E47" w:rsidP="00D67E47">
      <w:pPr>
        <w:jc w:val="center"/>
        <w:rPr>
          <w:rFonts w:ascii="Arial" w:eastAsia="Batang" w:hAnsi="Arial" w:cs="Arial"/>
          <w:b/>
          <w:sz w:val="18"/>
          <w:u w:val="single"/>
        </w:rPr>
      </w:pPr>
    </w:p>
    <w:p w:rsidR="00D67E47" w:rsidRPr="008E6CE4" w:rsidRDefault="00D67E47" w:rsidP="00D67E47">
      <w:pPr>
        <w:jc w:val="both"/>
        <w:rPr>
          <w:rFonts w:ascii="Arial" w:eastAsia="Batang" w:hAnsi="Arial" w:cs="Arial"/>
          <w:b/>
          <w:bCs/>
          <w:sz w:val="18"/>
        </w:rPr>
      </w:pPr>
    </w:p>
    <w:p w:rsidR="00D67E47" w:rsidRPr="008E6CE4" w:rsidRDefault="00D67E47" w:rsidP="00D67E47">
      <w:pPr>
        <w:pStyle w:val="Textoindependiente"/>
        <w:tabs>
          <w:tab w:val="clear" w:pos="9923"/>
          <w:tab w:val="right" w:pos="0"/>
        </w:tabs>
        <w:jc w:val="right"/>
        <w:rPr>
          <w:rFonts w:eastAsia="Batang" w:cs="Arial"/>
          <w:b/>
          <w:bCs/>
          <w:sz w:val="14"/>
        </w:rPr>
      </w:pPr>
      <w:r w:rsidRPr="008E6CE4">
        <w:rPr>
          <w:rFonts w:eastAsia="Batang" w:cs="Arial"/>
          <w:b/>
          <w:bCs/>
          <w:sz w:val="14"/>
        </w:rPr>
        <w:t xml:space="preserve">México, D.F., a     de </w:t>
      </w:r>
      <w:r w:rsidRPr="008E6CE4">
        <w:rPr>
          <w:rFonts w:eastAsia="Batang" w:cs="Arial"/>
          <w:b/>
          <w:bCs/>
          <w:sz w:val="14"/>
        </w:rPr>
        <w:tab/>
        <w:t>de 201</w:t>
      </w:r>
      <w:r w:rsidR="00562CE3" w:rsidRPr="008E6CE4">
        <w:rPr>
          <w:rFonts w:eastAsia="Batang" w:cs="Arial"/>
          <w:b/>
          <w:bCs/>
          <w:sz w:val="14"/>
        </w:rPr>
        <w:t>5</w:t>
      </w:r>
    </w:p>
    <w:p w:rsidR="00D67E47" w:rsidRPr="008E6CE4" w:rsidRDefault="00D67E47" w:rsidP="00D67E47">
      <w:pPr>
        <w:jc w:val="both"/>
        <w:rPr>
          <w:rFonts w:ascii="Arial" w:eastAsia="Batang" w:hAnsi="Arial" w:cs="Arial"/>
          <w:b/>
          <w:bCs/>
          <w:sz w:val="14"/>
        </w:rPr>
      </w:pPr>
    </w:p>
    <w:p w:rsidR="00D67E47" w:rsidRPr="008E6CE4" w:rsidRDefault="00D67E47" w:rsidP="00D67E4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right="-284" w:hanging="993"/>
        <w:jc w:val="both"/>
        <w:rPr>
          <w:rFonts w:ascii="Arial" w:eastAsia="Batang" w:hAnsi="Arial" w:cs="Arial"/>
          <w:b/>
          <w:bCs/>
          <w:sz w:val="14"/>
          <w:lang w:val="es-ES_tradnl"/>
        </w:rPr>
      </w:pPr>
    </w:p>
    <w:p w:rsidR="00D67E47" w:rsidRPr="008E6CE4" w:rsidRDefault="00D67E47" w:rsidP="00D67E47">
      <w:pPr>
        <w:numPr>
          <w:ilvl w:val="12"/>
          <w:numId w:val="0"/>
        </w:numPr>
        <w:tabs>
          <w:tab w:val="left" w:pos="993"/>
        </w:tabs>
        <w:jc w:val="both"/>
        <w:outlineLvl w:val="0"/>
        <w:rPr>
          <w:rFonts w:ascii="Arial" w:eastAsia="Batang" w:hAnsi="Arial" w:cs="Arial"/>
          <w:b/>
          <w:sz w:val="14"/>
        </w:rPr>
      </w:pPr>
      <w:r w:rsidRPr="008E6CE4">
        <w:rPr>
          <w:rFonts w:ascii="Arial" w:eastAsia="Batang" w:hAnsi="Arial" w:cs="Arial"/>
          <w:b/>
          <w:sz w:val="14"/>
        </w:rPr>
        <w:t>INSTITUTO  MEXICANO DE CINEMATOGRAFÍA</w:t>
      </w:r>
    </w:p>
    <w:p w:rsidR="00D67E47" w:rsidRPr="008E6CE4" w:rsidRDefault="00D67E47" w:rsidP="00D67E47">
      <w:pPr>
        <w:numPr>
          <w:ilvl w:val="12"/>
          <w:numId w:val="0"/>
        </w:numPr>
        <w:tabs>
          <w:tab w:val="left" w:pos="993"/>
        </w:tabs>
        <w:jc w:val="both"/>
        <w:outlineLvl w:val="0"/>
        <w:rPr>
          <w:rFonts w:ascii="Arial" w:eastAsia="Batang" w:hAnsi="Arial" w:cs="Arial"/>
          <w:b/>
          <w:sz w:val="14"/>
        </w:rPr>
      </w:pPr>
      <w:r w:rsidRPr="008E6CE4">
        <w:rPr>
          <w:rFonts w:ascii="Arial" w:eastAsia="Batang" w:hAnsi="Arial" w:cs="Arial"/>
          <w:b/>
          <w:sz w:val="14"/>
        </w:rPr>
        <w:t>PRESENTE</w:t>
      </w:r>
    </w:p>
    <w:p w:rsidR="00D67E47" w:rsidRPr="008E6CE4" w:rsidRDefault="00D67E47" w:rsidP="00D67E47">
      <w:pPr>
        <w:jc w:val="both"/>
        <w:rPr>
          <w:rFonts w:ascii="Arial" w:eastAsia="Batang" w:hAnsi="Arial" w:cs="Arial"/>
          <w:b/>
          <w:sz w:val="14"/>
        </w:rPr>
      </w:pPr>
    </w:p>
    <w:p w:rsidR="00D67E47" w:rsidRPr="008E6CE4" w:rsidRDefault="00D67E47" w:rsidP="00D67E47">
      <w:pPr>
        <w:jc w:val="both"/>
        <w:rPr>
          <w:rFonts w:ascii="Arial" w:eastAsia="Batang" w:hAnsi="Arial" w:cs="Arial"/>
          <w:b/>
          <w:sz w:val="4"/>
        </w:rPr>
      </w:pPr>
    </w:p>
    <w:p w:rsidR="00D67E47" w:rsidRPr="008E6CE4" w:rsidRDefault="00D67E47" w:rsidP="00D67E47">
      <w:pPr>
        <w:ind w:left="709" w:right="998"/>
        <w:jc w:val="both"/>
        <w:rPr>
          <w:rFonts w:ascii="Arial" w:eastAsia="Batang" w:hAnsi="Arial" w:cs="Arial"/>
          <w:sz w:val="14"/>
        </w:rPr>
      </w:pPr>
      <w:r w:rsidRPr="008E6CE4">
        <w:rPr>
          <w:rFonts w:ascii="Arial" w:eastAsia="Batang" w:hAnsi="Arial" w:cs="Arial"/>
          <w:b/>
          <w:bCs/>
          <w:sz w:val="14"/>
          <w:lang w:val="es-ES_tradnl"/>
        </w:rPr>
        <w:t xml:space="preserve">De conformidad con el Artículo 30 Fracción III del Reglamento de la Ley de Adquisiciones, Arrendamientos y Servicios del Sector Público, </w:t>
      </w:r>
      <w:r w:rsidRPr="008E6CE4">
        <w:rPr>
          <w:rFonts w:ascii="Arial" w:eastAsia="Batang" w:hAnsi="Arial" w:cs="Arial"/>
          <w:sz w:val="14"/>
          <w:lang w:val="es-ES_tradnl"/>
        </w:rPr>
        <w:t xml:space="preserve">y en </w:t>
      </w:r>
      <w:r w:rsidRPr="008E6CE4">
        <w:rPr>
          <w:rFonts w:ascii="Arial" w:eastAsia="Batang" w:hAnsi="Arial" w:cs="Arial"/>
          <w:sz w:val="14"/>
        </w:rPr>
        <w:t xml:space="preserve">relación al procedimiento de </w:t>
      </w:r>
      <w:r w:rsidRPr="008E6CE4">
        <w:rPr>
          <w:rFonts w:ascii="Arial" w:eastAsia="Batang" w:hAnsi="Arial" w:cs="Arial"/>
          <w:b/>
          <w:bCs/>
          <w:sz w:val="14"/>
        </w:rPr>
        <w:t xml:space="preserve">Licitación Pública Nacional Mixta No. </w:t>
      </w:r>
      <w:r w:rsidR="001A2D74" w:rsidRPr="008E6CE4">
        <w:rPr>
          <w:rFonts w:ascii="Arial" w:eastAsia="Batang" w:hAnsi="Arial" w:cs="Arial"/>
          <w:b/>
          <w:bCs/>
          <w:sz w:val="14"/>
        </w:rPr>
        <w:t>LA-011MDC001-</w:t>
      </w:r>
      <w:r w:rsidR="00843032">
        <w:rPr>
          <w:rFonts w:ascii="Arial" w:eastAsia="Batang" w:hAnsi="Arial" w:cs="Arial"/>
          <w:b/>
          <w:bCs/>
          <w:sz w:val="14"/>
        </w:rPr>
        <w:t>N2</w:t>
      </w:r>
      <w:r w:rsidR="001A2D74" w:rsidRPr="008E6CE4">
        <w:rPr>
          <w:rFonts w:ascii="Arial" w:eastAsia="Batang" w:hAnsi="Arial" w:cs="Arial"/>
          <w:b/>
          <w:bCs/>
          <w:sz w:val="14"/>
        </w:rPr>
        <w:t>-2015</w:t>
      </w:r>
      <w:r w:rsidRPr="008E6CE4">
        <w:rPr>
          <w:rFonts w:ascii="Arial" w:eastAsia="Batang" w:hAnsi="Arial" w:cs="Arial"/>
          <w:b/>
          <w:bCs/>
          <w:sz w:val="14"/>
        </w:rPr>
        <w:t>,</w:t>
      </w:r>
      <w:r w:rsidRPr="008E6CE4">
        <w:rPr>
          <w:rFonts w:ascii="Arial" w:eastAsia="Batang" w:hAnsi="Arial" w:cs="Arial"/>
          <w:sz w:val="14"/>
        </w:rPr>
        <w:t xml:space="preserve"> relativa al</w:t>
      </w:r>
      <w:r w:rsidRPr="008E6CE4">
        <w:rPr>
          <w:rFonts w:ascii="Arial" w:eastAsia="Batang" w:hAnsi="Arial" w:cs="Arial"/>
          <w:b/>
          <w:sz w:val="14"/>
        </w:rPr>
        <w:t xml:space="preserve"> </w:t>
      </w:r>
      <w:r w:rsidR="00EE6FB4" w:rsidRPr="00EE6FB4">
        <w:rPr>
          <w:rFonts w:ascii="Arial" w:eastAsia="Batang" w:hAnsi="Arial" w:cs="Arial"/>
          <w:b/>
          <w:bCs/>
          <w:iCs/>
          <w:sz w:val="14"/>
          <w:szCs w:val="14"/>
          <w:lang w:val="es-ES_tradnl"/>
        </w:rPr>
        <w:t>“Servicio de Mensajería y Paquetería Nacional e Internacional especializada para el envío de documentación diversa, películas y materiales promocionales de las Áreas Requirentes del IMCINE ",</w:t>
      </w:r>
      <w:r w:rsidR="00D8346D" w:rsidRPr="008E6CE4">
        <w:rPr>
          <w:rFonts w:ascii="Arial" w:eastAsia="Batang" w:hAnsi="Arial" w:cs="Arial"/>
          <w:b/>
          <w:sz w:val="14"/>
          <w:szCs w:val="14"/>
          <w:lang w:val="es-ES_tradnl"/>
        </w:rPr>
        <w:t>,</w:t>
      </w:r>
      <w:r w:rsidRPr="008E6CE4">
        <w:rPr>
          <w:rFonts w:ascii="Arial" w:eastAsia="Batang" w:hAnsi="Arial" w:cs="Arial"/>
          <w:b/>
          <w:bCs/>
          <w:sz w:val="14"/>
        </w:rPr>
        <w:t xml:space="preserve"> bajo protesta de decir verdad manifiesto</w:t>
      </w:r>
      <w:r w:rsidRPr="008E6CE4">
        <w:rPr>
          <w:rFonts w:ascii="Arial" w:eastAsia="Batang" w:hAnsi="Arial" w:cs="Arial"/>
          <w:b/>
          <w:sz w:val="14"/>
        </w:rPr>
        <w:t>:</w:t>
      </w:r>
    </w:p>
    <w:p w:rsidR="00D67E47" w:rsidRPr="008E6CE4" w:rsidRDefault="00D67E47" w:rsidP="00D67E47">
      <w:pPr>
        <w:pStyle w:val="Encabezado"/>
        <w:tabs>
          <w:tab w:val="center" w:pos="709"/>
        </w:tabs>
        <w:ind w:left="709" w:right="1055"/>
        <w:jc w:val="both"/>
        <w:rPr>
          <w:rFonts w:ascii="Arial" w:eastAsia="Batang" w:hAnsi="Arial" w:cs="Arial"/>
          <w:sz w:val="14"/>
        </w:rPr>
      </w:pPr>
    </w:p>
    <w:p w:rsidR="00D67E47" w:rsidRPr="008E6CE4" w:rsidRDefault="00D67E47" w:rsidP="00D67E47">
      <w:pPr>
        <w:pStyle w:val="Encabezado"/>
        <w:tabs>
          <w:tab w:val="center" w:pos="709"/>
        </w:tabs>
        <w:ind w:left="709" w:right="1055"/>
        <w:jc w:val="both"/>
        <w:rPr>
          <w:rFonts w:ascii="Arial" w:eastAsia="Batang" w:hAnsi="Arial" w:cs="Arial"/>
          <w:sz w:val="14"/>
        </w:rPr>
      </w:pPr>
      <w:r w:rsidRPr="008E6CE4">
        <w:rPr>
          <w:rFonts w:ascii="Arial" w:eastAsia="Batang" w:hAnsi="Arial" w:cs="Arial"/>
          <w:sz w:val="14"/>
        </w:rPr>
        <w:t xml:space="preserve">Que por nuestro conducto no participan personas físicas o morales que se encuentren inhabilitadas por resolución de la </w:t>
      </w:r>
      <w:r w:rsidRPr="008E6CE4">
        <w:rPr>
          <w:rFonts w:ascii="Arial" w:eastAsia="Batang" w:hAnsi="Arial" w:cs="Arial"/>
          <w:b/>
          <w:sz w:val="14"/>
        </w:rPr>
        <w:t>Secretaría de la Función Pública</w:t>
      </w:r>
      <w:r w:rsidRPr="008E6CE4">
        <w:rPr>
          <w:rFonts w:ascii="Arial" w:eastAsia="Batang" w:hAnsi="Arial" w:cs="Arial"/>
          <w:sz w:val="14"/>
        </w:rPr>
        <w:t xml:space="preserve">, en los términos de la </w:t>
      </w:r>
      <w:r w:rsidRPr="008E6CE4">
        <w:rPr>
          <w:rFonts w:ascii="Arial" w:eastAsia="Batang" w:hAnsi="Arial" w:cs="Arial"/>
          <w:b/>
          <w:bCs/>
          <w:sz w:val="14"/>
        </w:rPr>
        <w:t>Ley de Adquisiciones, Arrendamientos y Servicios del Sector Público</w:t>
      </w:r>
      <w:r w:rsidRPr="008E6CE4">
        <w:rPr>
          <w:rFonts w:ascii="Arial" w:eastAsia="Batang" w:hAnsi="Arial" w:cs="Arial"/>
          <w:sz w:val="14"/>
        </w:rPr>
        <w:t xml:space="preserve"> o de la </w:t>
      </w:r>
      <w:r w:rsidRPr="008E6CE4">
        <w:rPr>
          <w:rFonts w:ascii="Arial" w:eastAsia="Batang" w:hAnsi="Arial" w:cs="Arial"/>
          <w:b/>
          <w:bCs/>
          <w:sz w:val="14"/>
        </w:rPr>
        <w:t>Ley de Obras Publicas y Servicios Relacionados con las Mismas</w:t>
      </w:r>
      <w:r w:rsidRPr="008E6CE4">
        <w:rPr>
          <w:rFonts w:ascii="Arial" w:eastAsia="Batang" w:hAnsi="Arial" w:cs="Arial"/>
          <w:sz w:val="14"/>
        </w:rPr>
        <w:t>, con el propósito de evadir los efectos de la inhabilitación, tomando en consideración entre otros los supuestos siguientes:</w:t>
      </w:r>
    </w:p>
    <w:p w:rsidR="00D67E47" w:rsidRPr="008E6CE4" w:rsidRDefault="00D67E47" w:rsidP="00D67E47">
      <w:pPr>
        <w:pStyle w:val="Encabezado"/>
        <w:tabs>
          <w:tab w:val="center" w:pos="709"/>
        </w:tabs>
        <w:ind w:left="709" w:right="1100"/>
        <w:jc w:val="both"/>
        <w:rPr>
          <w:rFonts w:ascii="Arial" w:eastAsia="Batang" w:hAnsi="Arial" w:cs="Arial"/>
          <w:sz w:val="14"/>
        </w:rPr>
      </w:pPr>
    </w:p>
    <w:p w:rsidR="00D67E47" w:rsidRPr="008E6CE4" w:rsidRDefault="00D67E47" w:rsidP="00D67E47">
      <w:pPr>
        <w:pStyle w:val="Encabezado"/>
        <w:numPr>
          <w:ilvl w:val="0"/>
          <w:numId w:val="3"/>
        </w:numPr>
        <w:tabs>
          <w:tab w:val="clear" w:pos="2203"/>
          <w:tab w:val="center" w:pos="709"/>
          <w:tab w:val="num" w:pos="1080"/>
        </w:tabs>
        <w:ind w:left="1080" w:right="1100"/>
        <w:jc w:val="both"/>
        <w:rPr>
          <w:rFonts w:ascii="Arial" w:eastAsia="Batang" w:hAnsi="Arial" w:cs="Arial"/>
          <w:sz w:val="14"/>
        </w:rPr>
      </w:pPr>
      <w:r w:rsidRPr="008E6CE4">
        <w:rPr>
          <w:rFonts w:ascii="Arial" w:eastAsia="Batang" w:hAnsi="Arial" w:cs="Arial"/>
          <w:sz w:val="14"/>
        </w:rPr>
        <w:t xml:space="preserve">Personas Morales en cuyo capital social participen Personas Físicas o Morales que se encuentren Inhabilitadas  por la </w:t>
      </w:r>
      <w:r w:rsidRPr="008E6CE4">
        <w:rPr>
          <w:rFonts w:ascii="Arial" w:eastAsia="Batang" w:hAnsi="Arial" w:cs="Arial"/>
          <w:b/>
          <w:bCs/>
          <w:sz w:val="14"/>
        </w:rPr>
        <w:t>Secretaría de la Función Pública</w:t>
      </w:r>
      <w:r w:rsidRPr="008E6CE4">
        <w:rPr>
          <w:rFonts w:ascii="Arial" w:eastAsia="Batang" w:hAnsi="Arial" w:cs="Arial"/>
          <w:sz w:val="14"/>
        </w:rPr>
        <w:t>, en los términos de la Ley de Adquisiciones, Arrendamientos y Servicios del Sector Público o de la Ley De Obras Publicas y Servicios Relacionados con las Mismas.</w:t>
      </w:r>
    </w:p>
    <w:p w:rsidR="00D67E47" w:rsidRPr="008E6CE4" w:rsidRDefault="00D67E47" w:rsidP="00D67E47">
      <w:pPr>
        <w:pStyle w:val="Encabezado"/>
        <w:numPr>
          <w:ilvl w:val="0"/>
          <w:numId w:val="3"/>
        </w:numPr>
        <w:tabs>
          <w:tab w:val="clear" w:pos="2203"/>
          <w:tab w:val="center" w:pos="709"/>
          <w:tab w:val="num" w:pos="1080"/>
        </w:tabs>
        <w:ind w:left="1080" w:right="1100"/>
        <w:jc w:val="both"/>
        <w:rPr>
          <w:rFonts w:ascii="Arial" w:eastAsia="Batang" w:hAnsi="Arial" w:cs="Arial"/>
          <w:sz w:val="14"/>
        </w:rPr>
      </w:pPr>
      <w:r w:rsidRPr="008E6CE4">
        <w:rPr>
          <w:rFonts w:ascii="Arial" w:eastAsia="Batang" w:hAnsi="Arial" w:cs="Arial"/>
          <w:sz w:val="14"/>
        </w:rPr>
        <w:t>Personas Morales que en su capital social participen personas morales en cuyo capital social, a su vez, participen personas físicas o morales que se encuentren inhabilitadas por la Secretaría de la Función Pública, en los términos de la Ley de Adquisiciones, Arrendamientos y Servicios del Sector Público o de la Ley de Obras Publicas y Servicios Relacionados con las Mismas.</w:t>
      </w:r>
    </w:p>
    <w:p w:rsidR="00D67E47" w:rsidRPr="008E6CE4" w:rsidRDefault="00D67E47" w:rsidP="00D67E47">
      <w:pPr>
        <w:pStyle w:val="Encabezado"/>
        <w:numPr>
          <w:ilvl w:val="0"/>
          <w:numId w:val="3"/>
        </w:numPr>
        <w:tabs>
          <w:tab w:val="clear" w:pos="2203"/>
          <w:tab w:val="center" w:pos="709"/>
          <w:tab w:val="num" w:pos="1080"/>
        </w:tabs>
        <w:ind w:left="1080" w:right="1100"/>
        <w:jc w:val="both"/>
        <w:rPr>
          <w:rFonts w:ascii="Arial" w:eastAsia="Batang" w:hAnsi="Arial" w:cs="Arial"/>
          <w:sz w:val="14"/>
        </w:rPr>
      </w:pPr>
      <w:r w:rsidRPr="008E6CE4">
        <w:rPr>
          <w:rFonts w:ascii="Arial" w:eastAsia="Batang" w:hAnsi="Arial" w:cs="Arial"/>
          <w:sz w:val="14"/>
        </w:rPr>
        <w:t xml:space="preserve">Personas Físicas que participen en el capital social de Personas Morales que se encuentren Inhabilitadas. </w:t>
      </w:r>
    </w:p>
    <w:p w:rsidR="00D67E47" w:rsidRPr="008E6CE4" w:rsidRDefault="00D67E47" w:rsidP="00D67E47">
      <w:pPr>
        <w:pStyle w:val="Textoindependiente"/>
        <w:rPr>
          <w:rFonts w:eastAsia="Batang" w:cs="Arial"/>
          <w:snapToGrid/>
          <w:sz w:val="14"/>
          <w:szCs w:val="24"/>
          <w:lang w:val="es-ES"/>
        </w:rPr>
      </w:pPr>
    </w:p>
    <w:p w:rsidR="00D67E47" w:rsidRPr="008E6CE4" w:rsidRDefault="00D67E47" w:rsidP="00D67E47">
      <w:pPr>
        <w:pStyle w:val="Textoindependiente"/>
        <w:ind w:left="720" w:right="1098"/>
        <w:rPr>
          <w:rFonts w:eastAsia="Batang" w:cs="Arial"/>
          <w:snapToGrid/>
          <w:sz w:val="14"/>
          <w:szCs w:val="24"/>
          <w:lang w:val="es-ES"/>
        </w:rPr>
      </w:pPr>
      <w:r w:rsidRPr="008E6CE4">
        <w:rPr>
          <w:rFonts w:eastAsia="Batang" w:cs="Arial"/>
          <w:snapToGrid/>
          <w:sz w:val="14"/>
          <w:szCs w:val="24"/>
          <w:lang w:val="es-ES"/>
        </w:rPr>
        <w:t xml:space="preserve">Asimismo manifiesto no encontrarme en el supuesto a que alude el penúltimo párrafo del artículo </w:t>
      </w:r>
      <w:r w:rsidRPr="008E6CE4">
        <w:rPr>
          <w:rFonts w:eastAsia="Batang" w:cs="Arial"/>
          <w:b/>
          <w:bCs/>
          <w:snapToGrid/>
          <w:sz w:val="14"/>
          <w:szCs w:val="24"/>
          <w:lang w:val="es-ES"/>
        </w:rPr>
        <w:t>60 de la Ley de Adquisiciones, Arrendamientos y Servicios del Sector Público</w:t>
      </w:r>
      <w:r w:rsidRPr="008E6CE4">
        <w:rPr>
          <w:rFonts w:eastAsia="Batang" w:cs="Arial"/>
          <w:snapToGrid/>
          <w:sz w:val="14"/>
          <w:szCs w:val="24"/>
          <w:lang w:val="es-ES"/>
        </w:rPr>
        <w:t>, que a la letra dice:</w:t>
      </w:r>
    </w:p>
    <w:p w:rsidR="00D67E47" w:rsidRPr="008E6CE4" w:rsidRDefault="00D67E47" w:rsidP="00D67E47">
      <w:pPr>
        <w:pStyle w:val="Textoindependiente"/>
        <w:tabs>
          <w:tab w:val="left" w:pos="7200"/>
        </w:tabs>
        <w:ind w:left="1080" w:right="1638"/>
        <w:rPr>
          <w:rFonts w:eastAsia="Batang" w:cs="Arial"/>
          <w:b/>
          <w:bCs/>
          <w:i/>
          <w:iCs/>
          <w:snapToGrid/>
          <w:sz w:val="14"/>
          <w:szCs w:val="24"/>
          <w:lang w:val="es-ES"/>
        </w:rPr>
      </w:pPr>
    </w:p>
    <w:p w:rsidR="00D67E47" w:rsidRPr="008E6CE4" w:rsidRDefault="00D67E47" w:rsidP="00D67E47">
      <w:pPr>
        <w:tabs>
          <w:tab w:val="left" w:pos="7200"/>
        </w:tabs>
        <w:ind w:left="1080" w:right="1638"/>
        <w:jc w:val="both"/>
        <w:rPr>
          <w:rFonts w:ascii="Arial" w:eastAsia="Batang" w:hAnsi="Arial" w:cs="Arial"/>
          <w:b/>
          <w:bCs/>
          <w:i/>
          <w:iCs/>
          <w:sz w:val="14"/>
        </w:rPr>
      </w:pPr>
      <w:r w:rsidRPr="008E6CE4">
        <w:rPr>
          <w:rFonts w:ascii="Arial" w:eastAsia="Batang" w:hAnsi="Arial" w:cs="Arial"/>
          <w:b/>
          <w:bCs/>
          <w:i/>
          <w:iCs/>
          <w:sz w:val="14"/>
        </w:rPr>
        <w:t xml:space="preserve">Artículo 60.- La Secretaría de la Función Pública, además de la sanción a que se refiere el artículo anterior, inhabilitará temporalmente para participar en procedimientos de contratación o celebrar contratos regulados por esta ley, a las personas que se encuentren en alguno de los supuestos siguientes: </w:t>
      </w:r>
    </w:p>
    <w:p w:rsidR="00D67E47" w:rsidRPr="008E6CE4" w:rsidRDefault="00D67E47" w:rsidP="00D67E47">
      <w:pPr>
        <w:tabs>
          <w:tab w:val="left" w:pos="7200"/>
        </w:tabs>
        <w:ind w:left="1080" w:right="1638"/>
        <w:jc w:val="both"/>
        <w:rPr>
          <w:rFonts w:ascii="Arial" w:eastAsia="Batang" w:hAnsi="Arial" w:cs="Arial"/>
          <w:b/>
          <w:bCs/>
          <w:i/>
          <w:iCs/>
          <w:sz w:val="14"/>
        </w:rPr>
      </w:pPr>
    </w:p>
    <w:p w:rsidR="00D67E47" w:rsidRPr="008E6CE4" w:rsidRDefault="00D67E47" w:rsidP="00D67E47">
      <w:pPr>
        <w:tabs>
          <w:tab w:val="left" w:pos="7200"/>
        </w:tabs>
        <w:ind w:left="1080" w:right="1638"/>
        <w:jc w:val="both"/>
        <w:rPr>
          <w:rFonts w:ascii="Arial" w:eastAsia="Batang" w:hAnsi="Arial" w:cs="Arial"/>
          <w:b/>
          <w:bCs/>
          <w:i/>
          <w:iCs/>
          <w:sz w:val="14"/>
        </w:rPr>
      </w:pPr>
      <w:r w:rsidRPr="008E6CE4">
        <w:rPr>
          <w:rFonts w:ascii="Arial" w:eastAsia="Batang" w:hAnsi="Arial" w:cs="Arial"/>
          <w:b/>
          <w:bCs/>
          <w:i/>
          <w:iCs/>
          <w:sz w:val="14"/>
        </w:rPr>
        <w:t>Si al día en que se cumpla el plazo de inhabilitación a que se refiere el párrafo que antecede el sancionado no ha pagado la multa que hubiere sido impuesta en términos del artículo anterior, la mencionada inhabilitación subsistirá hasta que se realice el pago correspondiente.</w:t>
      </w:r>
    </w:p>
    <w:p w:rsidR="00D67E47" w:rsidRPr="008E6CE4" w:rsidRDefault="00D67E47" w:rsidP="00D67E47">
      <w:pPr>
        <w:ind w:left="708" w:right="1098"/>
        <w:jc w:val="both"/>
        <w:rPr>
          <w:rFonts w:ascii="Arial" w:eastAsia="Batang" w:hAnsi="Arial" w:cs="Arial"/>
          <w:sz w:val="14"/>
        </w:rPr>
      </w:pPr>
    </w:p>
    <w:p w:rsidR="00D67E47" w:rsidRPr="008E6CE4" w:rsidRDefault="00D67E47" w:rsidP="00D67E47">
      <w:pPr>
        <w:pStyle w:val="Encabezado"/>
        <w:tabs>
          <w:tab w:val="center" w:pos="709"/>
        </w:tabs>
        <w:ind w:left="708" w:right="1098"/>
        <w:jc w:val="both"/>
        <w:rPr>
          <w:rFonts w:ascii="Arial" w:eastAsia="Batang" w:hAnsi="Arial" w:cs="Arial"/>
          <w:b/>
          <w:bCs/>
          <w:sz w:val="14"/>
        </w:rPr>
      </w:pPr>
      <w:r w:rsidRPr="008E6CE4">
        <w:rPr>
          <w:rFonts w:ascii="Arial" w:eastAsia="Batang" w:hAnsi="Arial" w:cs="Arial"/>
          <w:sz w:val="14"/>
        </w:rPr>
        <w:t xml:space="preserve">Y  no adeudo multas impuestas en los términos del artículo </w:t>
      </w:r>
      <w:r w:rsidRPr="008E6CE4">
        <w:rPr>
          <w:rFonts w:ascii="Arial" w:eastAsia="Batang" w:hAnsi="Arial" w:cs="Arial"/>
          <w:b/>
          <w:bCs/>
          <w:sz w:val="14"/>
        </w:rPr>
        <w:t>59 de la Ley de Adquisiciones, Arrendamientos y Servicios del Sector Público.</w:t>
      </w: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b/>
          <w:bCs/>
          <w:sz w:val="14"/>
        </w:rPr>
      </w:pPr>
      <w:r w:rsidRPr="008E6CE4">
        <w:rPr>
          <w:rFonts w:ascii="Arial" w:eastAsia="Batang" w:hAnsi="Arial" w:cs="Arial"/>
          <w:b/>
          <w:bCs/>
          <w:sz w:val="14"/>
        </w:rPr>
        <w:t>ATENTAMENTE</w:t>
      </w:r>
    </w:p>
    <w:p w:rsidR="00D67E47" w:rsidRPr="008E6CE4" w:rsidRDefault="00D67E47" w:rsidP="00D67E47">
      <w:pPr>
        <w:jc w:val="center"/>
        <w:rPr>
          <w:rFonts w:ascii="Arial" w:eastAsia="Batang" w:hAnsi="Arial" w:cs="Arial"/>
          <w:b/>
          <w:bCs/>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r w:rsidRPr="008E6CE4">
        <w:rPr>
          <w:rFonts w:ascii="Arial" w:eastAsia="Batang" w:hAnsi="Arial" w:cs="Arial"/>
          <w:sz w:val="14"/>
        </w:rPr>
        <w:t>___________________________________________________</w:t>
      </w:r>
    </w:p>
    <w:p w:rsidR="00D67E47" w:rsidRPr="008E6CE4" w:rsidRDefault="00D67E47" w:rsidP="00D67E47">
      <w:pPr>
        <w:shd w:val="pct10" w:color="auto" w:fill="auto"/>
        <w:jc w:val="center"/>
        <w:rPr>
          <w:rFonts w:ascii="Arial" w:eastAsia="Batang" w:hAnsi="Arial" w:cs="Arial"/>
          <w:b/>
          <w:sz w:val="14"/>
        </w:rPr>
      </w:pPr>
      <w:r w:rsidRPr="008E6CE4">
        <w:rPr>
          <w:rFonts w:ascii="Arial" w:eastAsia="Batang" w:hAnsi="Arial" w:cs="Arial"/>
          <w:b/>
          <w:sz w:val="14"/>
        </w:rPr>
        <w:t>NOMBRE Y FIRMA DEL LICITANTE Ó REPRESENTANTE O APODERADO LEGAL</w:t>
      </w:r>
    </w:p>
    <w:p w:rsidR="00D67E47" w:rsidRPr="008E6CE4" w:rsidRDefault="00D67E47" w:rsidP="00D67E47">
      <w:pPr>
        <w:ind w:right="-6"/>
        <w:jc w:val="center"/>
        <w:rPr>
          <w:rFonts w:ascii="Arial" w:eastAsia="Batang" w:hAnsi="Arial" w:cs="Arial"/>
          <w:b/>
          <w:sz w:val="18"/>
        </w:rPr>
      </w:pPr>
    </w:p>
    <w:p w:rsidR="00D67E47" w:rsidRPr="008E6CE4" w:rsidRDefault="00D67E47" w:rsidP="00D67E47">
      <w:pPr>
        <w:ind w:right="-6"/>
        <w:jc w:val="center"/>
        <w:rPr>
          <w:rFonts w:ascii="Arial" w:eastAsia="Batang" w:hAnsi="Arial" w:cs="Arial"/>
          <w:b/>
          <w:sz w:val="18"/>
          <w:szCs w:val="18"/>
        </w:rPr>
      </w:pPr>
      <w:r w:rsidRPr="008E6CE4">
        <w:rPr>
          <w:rFonts w:ascii="Arial" w:eastAsia="Batang" w:hAnsi="Arial" w:cs="Arial"/>
          <w:b/>
          <w:sz w:val="18"/>
          <w:szCs w:val="18"/>
        </w:rPr>
        <w:t xml:space="preserve"> </w:t>
      </w:r>
    </w:p>
    <w:p w:rsidR="00D67E47" w:rsidRPr="008E6CE4" w:rsidRDefault="00D67E47" w:rsidP="00D67E47">
      <w:pPr>
        <w:ind w:right="-6"/>
        <w:jc w:val="center"/>
        <w:rPr>
          <w:rFonts w:ascii="Arial" w:eastAsia="Batang" w:hAnsi="Arial" w:cs="Arial"/>
          <w:b/>
        </w:rPr>
      </w:pPr>
      <w:r w:rsidRPr="008E6CE4">
        <w:rPr>
          <w:rFonts w:ascii="Arial" w:eastAsia="Batang" w:hAnsi="Arial" w:cs="Arial"/>
          <w:b/>
          <w:sz w:val="18"/>
          <w:szCs w:val="18"/>
        </w:rPr>
        <w:br w:type="page"/>
      </w:r>
      <w:r w:rsidRPr="008E6CE4">
        <w:rPr>
          <w:rFonts w:ascii="Arial" w:eastAsia="Batang" w:hAnsi="Arial" w:cs="Arial"/>
          <w:b/>
        </w:rPr>
        <w:lastRenderedPageBreak/>
        <w:t>Anexo V</w:t>
      </w:r>
    </w:p>
    <w:p w:rsidR="00D67E47" w:rsidRPr="008E6CE4" w:rsidRDefault="00D67E47" w:rsidP="00D67E47">
      <w:pPr>
        <w:ind w:right="-6"/>
        <w:jc w:val="center"/>
        <w:rPr>
          <w:rFonts w:ascii="Arial" w:eastAsia="Batang" w:hAnsi="Arial" w:cs="Arial"/>
          <w:b/>
          <w:sz w:val="18"/>
        </w:rPr>
      </w:pPr>
    </w:p>
    <w:p w:rsidR="00D67E47" w:rsidRPr="008E6CE4" w:rsidRDefault="00D67E47" w:rsidP="00D67E47">
      <w:pPr>
        <w:ind w:right="-6"/>
        <w:jc w:val="center"/>
        <w:rPr>
          <w:rFonts w:ascii="Arial" w:eastAsia="Batang" w:hAnsi="Arial" w:cs="Arial"/>
          <w:b/>
          <w:sz w:val="20"/>
          <w:szCs w:val="18"/>
        </w:rPr>
      </w:pPr>
      <w:r w:rsidRPr="008E6CE4">
        <w:rPr>
          <w:rFonts w:ascii="Arial" w:eastAsia="Batang" w:hAnsi="Arial" w:cs="Arial"/>
          <w:b/>
          <w:sz w:val="20"/>
          <w:szCs w:val="18"/>
        </w:rPr>
        <w:t>“MANIFESTACIÓN DE NO ENCONTRARSE EN NINGUNO DE LOS SUPUESTOS ESTABLECIDOS EN EL ARTÍCULO 50 DE LA LEY DE ADQUISICIONES, ARRENDAMIENTOS Y SERVICIOS DEL SECTOR PÚBLICO”</w:t>
      </w:r>
    </w:p>
    <w:p w:rsidR="00D67E47" w:rsidRPr="008E6CE4" w:rsidRDefault="00D67E47" w:rsidP="00D67E47">
      <w:pPr>
        <w:tabs>
          <w:tab w:val="left" w:pos="5670"/>
        </w:tabs>
        <w:jc w:val="right"/>
        <w:rPr>
          <w:rFonts w:ascii="Arial" w:eastAsia="Batang" w:hAnsi="Arial" w:cs="Arial"/>
          <w:snapToGrid w:val="0"/>
          <w:sz w:val="14"/>
          <w:szCs w:val="14"/>
        </w:rPr>
      </w:pPr>
    </w:p>
    <w:p w:rsidR="00D67E47" w:rsidRPr="008E6CE4" w:rsidRDefault="00D67E47" w:rsidP="00D67E47">
      <w:pPr>
        <w:tabs>
          <w:tab w:val="left" w:pos="5670"/>
        </w:tabs>
        <w:jc w:val="right"/>
        <w:rPr>
          <w:rFonts w:ascii="Arial" w:eastAsia="Batang" w:hAnsi="Arial" w:cs="Arial"/>
          <w:snapToGrid w:val="0"/>
          <w:sz w:val="14"/>
          <w:szCs w:val="14"/>
        </w:rPr>
      </w:pPr>
    </w:p>
    <w:p w:rsidR="00D67E47" w:rsidRPr="008E6CE4" w:rsidRDefault="00D67E47" w:rsidP="00D67E47">
      <w:pPr>
        <w:jc w:val="right"/>
        <w:rPr>
          <w:rFonts w:ascii="Arial" w:eastAsia="Batang" w:hAnsi="Arial" w:cs="Arial"/>
          <w:b/>
          <w:bCs/>
          <w:snapToGrid w:val="0"/>
          <w:sz w:val="14"/>
          <w:szCs w:val="14"/>
        </w:rPr>
      </w:pPr>
      <w:r w:rsidRPr="008E6CE4">
        <w:rPr>
          <w:rFonts w:ascii="Arial" w:eastAsia="Batang" w:hAnsi="Arial" w:cs="Arial"/>
          <w:b/>
          <w:bCs/>
          <w:snapToGrid w:val="0"/>
          <w:sz w:val="14"/>
          <w:szCs w:val="14"/>
        </w:rPr>
        <w:t xml:space="preserve">México, D. F., a        de </w:t>
      </w:r>
      <w:r w:rsidRPr="008E6CE4">
        <w:rPr>
          <w:rFonts w:ascii="Arial" w:eastAsia="Batang" w:hAnsi="Arial" w:cs="Arial"/>
          <w:b/>
          <w:bCs/>
          <w:snapToGrid w:val="0"/>
          <w:sz w:val="14"/>
          <w:szCs w:val="14"/>
        </w:rPr>
        <w:tab/>
        <w:t xml:space="preserve">  de 201</w:t>
      </w:r>
      <w:r w:rsidR="00562CE3" w:rsidRPr="008E6CE4">
        <w:rPr>
          <w:rFonts w:ascii="Arial" w:eastAsia="Batang" w:hAnsi="Arial" w:cs="Arial"/>
          <w:b/>
          <w:bCs/>
          <w:snapToGrid w:val="0"/>
          <w:sz w:val="14"/>
          <w:szCs w:val="14"/>
        </w:rPr>
        <w:t>5</w:t>
      </w:r>
    </w:p>
    <w:p w:rsidR="00D67E47" w:rsidRPr="008E6CE4" w:rsidRDefault="00D67E47" w:rsidP="00D67E47">
      <w:pPr>
        <w:rPr>
          <w:rFonts w:ascii="Arial" w:eastAsia="Batang" w:hAnsi="Arial" w:cs="Arial"/>
          <w:b/>
          <w:snapToGrid w:val="0"/>
          <w:sz w:val="14"/>
          <w:szCs w:val="14"/>
        </w:rPr>
      </w:pPr>
    </w:p>
    <w:p w:rsidR="00D67E47" w:rsidRPr="008E6CE4" w:rsidRDefault="00D67E47" w:rsidP="00D67E47">
      <w:pPr>
        <w:numPr>
          <w:ilvl w:val="12"/>
          <w:numId w:val="0"/>
        </w:numPr>
        <w:tabs>
          <w:tab w:val="left" w:pos="993"/>
        </w:tabs>
        <w:jc w:val="both"/>
        <w:outlineLvl w:val="0"/>
        <w:rPr>
          <w:rFonts w:ascii="Arial" w:eastAsia="Batang" w:hAnsi="Arial" w:cs="Arial"/>
          <w:b/>
          <w:sz w:val="14"/>
          <w:szCs w:val="14"/>
        </w:rPr>
      </w:pPr>
      <w:r w:rsidRPr="008E6CE4">
        <w:rPr>
          <w:rFonts w:ascii="Arial" w:eastAsia="Batang" w:hAnsi="Arial" w:cs="Arial"/>
          <w:b/>
          <w:sz w:val="14"/>
          <w:szCs w:val="14"/>
        </w:rPr>
        <w:t>INSTITUTO MEXICANO DE CINEMATOGRAFÍA</w:t>
      </w:r>
    </w:p>
    <w:p w:rsidR="00D67E47" w:rsidRPr="008E6CE4" w:rsidRDefault="00D67E47" w:rsidP="00D67E47">
      <w:pPr>
        <w:numPr>
          <w:ilvl w:val="12"/>
          <w:numId w:val="0"/>
        </w:numPr>
        <w:tabs>
          <w:tab w:val="left" w:pos="993"/>
        </w:tabs>
        <w:jc w:val="both"/>
        <w:outlineLvl w:val="0"/>
        <w:rPr>
          <w:rFonts w:ascii="Arial" w:eastAsia="Batang" w:hAnsi="Arial" w:cs="Arial"/>
          <w:b/>
          <w:sz w:val="14"/>
          <w:szCs w:val="14"/>
        </w:rPr>
      </w:pPr>
      <w:r w:rsidRPr="008E6CE4">
        <w:rPr>
          <w:rFonts w:ascii="Arial" w:eastAsia="Batang" w:hAnsi="Arial" w:cs="Arial"/>
          <w:b/>
          <w:sz w:val="14"/>
          <w:szCs w:val="14"/>
        </w:rPr>
        <w:t>PRESENTE</w:t>
      </w:r>
    </w:p>
    <w:p w:rsidR="00D67E47" w:rsidRPr="008E6CE4" w:rsidRDefault="00D67E47" w:rsidP="00D67E47">
      <w:pPr>
        <w:numPr>
          <w:ilvl w:val="12"/>
          <w:numId w:val="0"/>
        </w:numPr>
        <w:tabs>
          <w:tab w:val="left" w:pos="993"/>
        </w:tabs>
        <w:jc w:val="both"/>
        <w:outlineLvl w:val="0"/>
        <w:rPr>
          <w:rFonts w:ascii="Arial" w:eastAsia="Batang" w:hAnsi="Arial" w:cs="Arial"/>
          <w:b/>
          <w:sz w:val="14"/>
          <w:szCs w:val="14"/>
        </w:rPr>
      </w:pPr>
    </w:p>
    <w:p w:rsidR="00D67E47" w:rsidRPr="008E6CE4" w:rsidRDefault="00D67E47" w:rsidP="00D67E47">
      <w:pPr>
        <w:jc w:val="both"/>
        <w:rPr>
          <w:rFonts w:ascii="Arial" w:eastAsia="Batang" w:hAnsi="Arial" w:cs="Arial"/>
          <w:b/>
          <w:bCs/>
          <w:sz w:val="14"/>
        </w:rPr>
      </w:pPr>
      <w:r w:rsidRPr="008E6CE4">
        <w:rPr>
          <w:rFonts w:ascii="Arial" w:eastAsia="Batang" w:hAnsi="Arial" w:cs="Arial"/>
          <w:b/>
          <w:bCs/>
          <w:sz w:val="14"/>
        </w:rPr>
        <w:t xml:space="preserve">En mi carácter de Persona Física </w:t>
      </w:r>
      <w:r w:rsidRPr="008E6CE4">
        <w:rPr>
          <w:rFonts w:ascii="Arial" w:eastAsia="Batang" w:hAnsi="Arial" w:cs="Arial"/>
          <w:b/>
          <w:bCs/>
          <w:sz w:val="14"/>
          <w:u w:val="single"/>
        </w:rPr>
        <w:t>(Moral)</w:t>
      </w:r>
      <w:r w:rsidRPr="008E6CE4">
        <w:rPr>
          <w:rFonts w:ascii="Arial" w:eastAsia="Batang" w:hAnsi="Arial" w:cs="Arial"/>
          <w:b/>
          <w:bCs/>
          <w:sz w:val="14"/>
        </w:rPr>
        <w:t xml:space="preserve"> con relación a la Licitación Pública Nacional Mixta No. </w:t>
      </w:r>
      <w:r w:rsidR="001A2D74" w:rsidRPr="008E6CE4">
        <w:rPr>
          <w:rFonts w:ascii="Arial" w:eastAsia="Batang" w:hAnsi="Arial" w:cs="Arial"/>
          <w:b/>
          <w:bCs/>
          <w:sz w:val="14"/>
        </w:rPr>
        <w:t>LA-011MDC001-</w:t>
      </w:r>
      <w:r w:rsidR="00843032">
        <w:rPr>
          <w:rFonts w:ascii="Arial" w:eastAsia="Batang" w:hAnsi="Arial" w:cs="Arial"/>
          <w:b/>
          <w:bCs/>
          <w:sz w:val="14"/>
        </w:rPr>
        <w:t>N2</w:t>
      </w:r>
      <w:r w:rsidR="001A2D74" w:rsidRPr="008E6CE4">
        <w:rPr>
          <w:rFonts w:ascii="Arial" w:eastAsia="Batang" w:hAnsi="Arial" w:cs="Arial"/>
          <w:b/>
          <w:bCs/>
          <w:sz w:val="14"/>
        </w:rPr>
        <w:t>-2015</w:t>
      </w:r>
      <w:r w:rsidRPr="008E6CE4">
        <w:rPr>
          <w:rFonts w:ascii="Arial" w:eastAsia="Batang" w:hAnsi="Arial" w:cs="Arial"/>
          <w:b/>
          <w:bCs/>
          <w:sz w:val="14"/>
        </w:rPr>
        <w:t>,</w:t>
      </w:r>
      <w:r w:rsidRPr="008E6CE4">
        <w:rPr>
          <w:rFonts w:ascii="Arial" w:eastAsia="Batang" w:hAnsi="Arial" w:cs="Arial"/>
          <w:sz w:val="14"/>
        </w:rPr>
        <w:t xml:space="preserve"> relativa al </w:t>
      </w:r>
      <w:r w:rsidR="00EE6FB4" w:rsidRPr="00EE6FB4">
        <w:rPr>
          <w:rFonts w:ascii="Arial" w:eastAsia="Batang" w:hAnsi="Arial" w:cs="Arial"/>
          <w:b/>
          <w:bCs/>
          <w:iCs/>
          <w:sz w:val="14"/>
          <w:szCs w:val="14"/>
          <w:lang w:val="es-ES_tradnl"/>
        </w:rPr>
        <w:t>“Servicio de Mensajería y Paquetería Nacional e Internacional especializada para el envío de documentación diversa, películas y materiales promocionales de las Áreas Requirentes del IMCINE ",</w:t>
      </w:r>
      <w:r w:rsidR="00D8346D" w:rsidRPr="008E6CE4">
        <w:rPr>
          <w:rFonts w:ascii="Arial" w:eastAsia="Batang" w:hAnsi="Arial" w:cs="Arial"/>
          <w:b/>
          <w:sz w:val="14"/>
          <w:szCs w:val="14"/>
          <w:lang w:val="es-ES_tradnl"/>
        </w:rPr>
        <w:t>,</w:t>
      </w:r>
      <w:r w:rsidRPr="008E6CE4">
        <w:rPr>
          <w:rFonts w:ascii="Arial" w:eastAsia="Batang" w:hAnsi="Arial" w:cs="Arial"/>
          <w:b/>
          <w:bCs/>
          <w:sz w:val="14"/>
        </w:rPr>
        <w:t xml:space="preserve"> no encontrarme en ninguno de los supuestos</w:t>
      </w:r>
      <w:r w:rsidRPr="008E6CE4">
        <w:rPr>
          <w:rFonts w:ascii="Arial" w:eastAsia="Batang" w:hAnsi="Arial" w:cs="Arial"/>
          <w:b/>
          <w:bCs/>
          <w:sz w:val="14"/>
          <w:u w:val="single"/>
        </w:rPr>
        <w:t xml:space="preserve"> (que ninguno de las personas que forman parte de la empresa ni la misma)</w:t>
      </w:r>
      <w:r w:rsidRPr="008E6CE4">
        <w:rPr>
          <w:rFonts w:ascii="Arial" w:eastAsia="Batang" w:hAnsi="Arial" w:cs="Arial"/>
          <w:b/>
          <w:bCs/>
          <w:sz w:val="14"/>
        </w:rPr>
        <w:t xml:space="preserve"> que establece el Artículo 50 de la Ley de Adquisiciones, Arrendamientos y Servicios del Sector Público que a la letra dice:</w:t>
      </w:r>
    </w:p>
    <w:p w:rsidR="00D67E47" w:rsidRPr="008E6CE4" w:rsidRDefault="00D67E47" w:rsidP="00D67E47">
      <w:pPr>
        <w:tabs>
          <w:tab w:val="left" w:pos="5670"/>
        </w:tabs>
        <w:ind w:left="567"/>
        <w:jc w:val="both"/>
        <w:rPr>
          <w:rFonts w:ascii="Arial" w:eastAsia="Batang" w:hAnsi="Arial" w:cs="Arial"/>
          <w:b/>
          <w:bCs/>
          <w:sz w:val="14"/>
        </w:rPr>
      </w:pPr>
    </w:p>
    <w:p w:rsidR="00D67E47" w:rsidRPr="008E6CE4" w:rsidRDefault="00D67E47" w:rsidP="00D67E47">
      <w:pPr>
        <w:tabs>
          <w:tab w:val="left" w:pos="5670"/>
        </w:tabs>
        <w:jc w:val="both"/>
        <w:rPr>
          <w:rFonts w:ascii="Arial" w:eastAsia="Batang" w:hAnsi="Arial" w:cs="Arial"/>
          <w:sz w:val="12"/>
          <w:szCs w:val="14"/>
          <w:u w:val="single"/>
        </w:rPr>
      </w:pPr>
      <w:r w:rsidRPr="008E6CE4">
        <w:rPr>
          <w:rFonts w:ascii="Arial" w:eastAsia="Batang" w:hAnsi="Arial" w:cs="Arial"/>
          <w:b/>
          <w:snapToGrid w:val="0"/>
          <w:sz w:val="12"/>
          <w:szCs w:val="14"/>
          <w:u w:val="single"/>
        </w:rPr>
        <w:t>ARTÍCULO 50 DE LA LEY DE ADQUISICIONES, ARRENDAMIENTOS Y SERVICIOS DEL SECTOR PÚBLICO</w:t>
      </w:r>
    </w:p>
    <w:p w:rsidR="00D67E47" w:rsidRPr="008E6CE4" w:rsidRDefault="00D67E47" w:rsidP="00D67E47">
      <w:pPr>
        <w:ind w:left="709" w:right="857"/>
        <w:jc w:val="both"/>
        <w:rPr>
          <w:rFonts w:ascii="Arial" w:eastAsia="Batang" w:hAnsi="Arial" w:cs="Arial"/>
          <w:b/>
          <w:sz w:val="4"/>
          <w:szCs w:val="12"/>
        </w:rPr>
      </w:pPr>
    </w:p>
    <w:p w:rsidR="00D67E47" w:rsidRPr="008E6CE4" w:rsidRDefault="00D67E47" w:rsidP="00D67E47">
      <w:pPr>
        <w:ind w:left="709"/>
        <w:jc w:val="both"/>
        <w:rPr>
          <w:rFonts w:ascii="Arial" w:eastAsia="Batang" w:hAnsi="Arial" w:cs="Arial"/>
          <w:b/>
          <w:bCs/>
          <w:sz w:val="10"/>
        </w:rPr>
      </w:pPr>
      <w:r w:rsidRPr="008E6CE4">
        <w:rPr>
          <w:rFonts w:ascii="Arial" w:eastAsia="Batang" w:hAnsi="Arial" w:cs="Arial"/>
          <w:b/>
          <w:bCs/>
          <w:sz w:val="10"/>
        </w:rPr>
        <w:t>Las dependencias y entidades se abstendrán de recibir propuestas o celebrar contrato alguno en las materias a que se refiere esta Ley, con las personas siguientes:</w:t>
      </w:r>
    </w:p>
    <w:p w:rsidR="00D67E47" w:rsidRPr="008E6CE4" w:rsidRDefault="00D67E47" w:rsidP="00D67E47">
      <w:pPr>
        <w:pStyle w:val="EstiloFraccinDespus12pto"/>
        <w:spacing w:after="0"/>
        <w:ind w:left="1134" w:hanging="425"/>
        <w:rPr>
          <w:rFonts w:eastAsia="Batang" w:cs="Arial"/>
          <w:b/>
          <w:bCs/>
          <w:noProof/>
          <w:sz w:val="10"/>
          <w:lang w:val="es-ES"/>
        </w:rPr>
      </w:pPr>
      <w:r w:rsidRPr="008E6CE4">
        <w:rPr>
          <w:rFonts w:eastAsia="Batang" w:cs="Arial"/>
          <w:b/>
          <w:bCs/>
          <w:noProof/>
          <w:sz w:val="10"/>
          <w:lang w:val="es-ES"/>
        </w:rPr>
        <w:t>I.</w:t>
      </w:r>
      <w:r w:rsidRPr="008E6CE4">
        <w:rPr>
          <w:rFonts w:eastAsia="Batang" w:cs="Arial"/>
          <w:b/>
          <w:bCs/>
          <w:noProof/>
          <w:sz w:val="10"/>
          <w:lang w:val="es-ES"/>
        </w:rPr>
        <w:tab/>
        <w:t>Aquéllas en que el servidor público que intervenga en cualquier etapa del procedimiento de contratación tenga interés personal, familiar o de negocios, incluyendo aquéllas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r w:rsidRPr="008E6CE4">
        <w:rPr>
          <w:rFonts w:eastAsia="Batang" w:cs="Arial"/>
          <w:b/>
          <w:bCs/>
          <w:sz w:val="10"/>
        </w:rPr>
        <w:t xml:space="preserve"> durante los dos años previos a la fecha de celebración del procedimiento de contratación de que se trate</w:t>
      </w:r>
      <w:r w:rsidRPr="008E6CE4">
        <w:rPr>
          <w:rFonts w:eastAsia="Batang" w:cs="Arial"/>
          <w:b/>
          <w:bCs/>
          <w:noProof/>
          <w:sz w:val="10"/>
          <w:lang w:val="es-ES"/>
        </w:rPr>
        <w:t xml:space="preserve">; </w:t>
      </w:r>
    </w:p>
    <w:p w:rsidR="00D67E47" w:rsidRPr="008E6CE4" w:rsidRDefault="00D67E47" w:rsidP="00D67E47">
      <w:pPr>
        <w:pStyle w:val="EstiloFraccinDespus12pto"/>
        <w:spacing w:after="0"/>
        <w:ind w:left="1134" w:hanging="425"/>
        <w:rPr>
          <w:rFonts w:eastAsia="Batang" w:cs="Arial"/>
          <w:b/>
          <w:bCs/>
          <w:noProof/>
          <w:sz w:val="10"/>
          <w:lang w:val="es-ES"/>
        </w:rPr>
      </w:pPr>
      <w:r w:rsidRPr="008E6CE4">
        <w:rPr>
          <w:rFonts w:eastAsia="Batang" w:cs="Arial"/>
          <w:b/>
          <w:bCs/>
          <w:noProof/>
          <w:sz w:val="10"/>
          <w:lang w:val="es-ES"/>
        </w:rPr>
        <w:t>II.</w:t>
      </w:r>
      <w:r w:rsidRPr="008E6CE4">
        <w:rPr>
          <w:rFonts w:eastAsia="Batang" w:cs="Arial"/>
          <w:b/>
          <w:bCs/>
          <w:noProof/>
          <w:sz w:val="10"/>
          <w:lang w:val="es-ES"/>
        </w:rPr>
        <w:tab/>
        <w:t xml:space="preserve">Las que desempeñen un empleo, cargo o comisión en el servicio público, o bien, las sociedades de las que dichas personas formen parte, sin la autorización previa y específica de la </w:t>
      </w:r>
      <w:r w:rsidRPr="008E6CE4">
        <w:rPr>
          <w:rFonts w:eastAsia="Batang" w:cs="Arial"/>
          <w:b/>
          <w:bCs/>
          <w:sz w:val="10"/>
        </w:rPr>
        <w:t>Secretaría de la Función Pública</w:t>
      </w:r>
      <w:r w:rsidRPr="008E6CE4">
        <w:rPr>
          <w:rFonts w:eastAsia="Batang" w:cs="Arial"/>
          <w:b/>
          <w:bCs/>
          <w:noProof/>
          <w:sz w:val="10"/>
          <w:lang w:val="es-ES"/>
        </w:rPr>
        <w:t>;</w:t>
      </w:r>
    </w:p>
    <w:p w:rsidR="00D67E47" w:rsidRPr="008E6CE4" w:rsidRDefault="00D67E47" w:rsidP="00D67E47">
      <w:pPr>
        <w:pStyle w:val="EstiloFraccinDespus12pto"/>
        <w:spacing w:after="0"/>
        <w:ind w:left="1134" w:hanging="425"/>
        <w:rPr>
          <w:rFonts w:eastAsia="Batang" w:cs="Arial"/>
          <w:b/>
          <w:bCs/>
          <w:noProof/>
          <w:sz w:val="10"/>
          <w:lang w:val="es-ES"/>
        </w:rPr>
      </w:pPr>
      <w:r w:rsidRPr="008E6CE4">
        <w:rPr>
          <w:rFonts w:eastAsia="Batang" w:cs="Arial"/>
          <w:b/>
          <w:bCs/>
          <w:noProof/>
          <w:sz w:val="10"/>
          <w:lang w:val="es-ES"/>
        </w:rPr>
        <w:t>III.</w:t>
      </w:r>
      <w:r w:rsidRPr="008E6CE4">
        <w:rPr>
          <w:rFonts w:eastAsia="Batang" w:cs="Arial"/>
          <w:b/>
          <w:bCs/>
          <w:noProof/>
          <w:sz w:val="10"/>
          <w:lang w:val="es-ES"/>
        </w:rPr>
        <w:tab/>
        <w:t xml:space="preserve">Aquellos proveedores que, por causas imputables a ellos mismos, la dependencia o entidad convocante les hubiere rescindido administrativamente más de un contrato, dentro de un lapso de dos años calendario contados a partir de la notificación de la primera rescisión. Dicho impedimento prevalecerá ante la propia dependencia o entidad convocante </w:t>
      </w:r>
      <w:r w:rsidRPr="008E6CE4">
        <w:rPr>
          <w:rFonts w:eastAsia="Batang" w:cs="Arial"/>
          <w:b/>
          <w:bCs/>
          <w:sz w:val="10"/>
        </w:rPr>
        <w:t>por el plazo que se establezca en las políticas, bases y lineamientos generales a que se refiere el artículo 1 de esta Ley, el cual no podrá ser superior a</w:t>
      </w:r>
      <w:r w:rsidRPr="008E6CE4">
        <w:rPr>
          <w:rFonts w:eastAsia="Batang" w:cs="Arial"/>
          <w:b/>
          <w:bCs/>
          <w:noProof/>
          <w:sz w:val="10"/>
          <w:lang w:val="es-ES"/>
        </w:rPr>
        <w:t xml:space="preserve"> dos años calendario contados a partir de la notificación de la rescisión del segundo contrato; </w:t>
      </w:r>
    </w:p>
    <w:p w:rsidR="00D67E47" w:rsidRPr="008E6CE4" w:rsidRDefault="00D67E47" w:rsidP="00D67E47">
      <w:pPr>
        <w:pStyle w:val="EstiloFraccinDespus12pto"/>
        <w:spacing w:after="0"/>
        <w:ind w:left="1134" w:hanging="425"/>
        <w:rPr>
          <w:rFonts w:eastAsia="Batang" w:cs="Arial"/>
          <w:b/>
          <w:bCs/>
          <w:noProof/>
          <w:sz w:val="10"/>
          <w:lang w:val="es-ES"/>
        </w:rPr>
      </w:pPr>
      <w:r w:rsidRPr="008E6CE4">
        <w:rPr>
          <w:rFonts w:eastAsia="Batang" w:cs="Arial"/>
          <w:b/>
          <w:bCs/>
          <w:noProof/>
          <w:sz w:val="10"/>
          <w:lang w:val="es-ES"/>
        </w:rPr>
        <w:t>IV.</w:t>
      </w:r>
      <w:r w:rsidRPr="008E6CE4">
        <w:rPr>
          <w:rFonts w:eastAsia="Batang" w:cs="Arial"/>
          <w:b/>
          <w:bCs/>
          <w:noProof/>
          <w:sz w:val="10"/>
          <w:lang w:val="es-ES"/>
        </w:rPr>
        <w:tab/>
        <w:t>Las que se encuentren inhabilitadas por resolución de la Contraloría en los términos del Título Sexto de este ordenamiento y Título Séptimo de la Ley de Obras Públicas y Servicios Relacionados con las Mismas;</w:t>
      </w:r>
    </w:p>
    <w:p w:rsidR="00D67E47" w:rsidRPr="008E6CE4" w:rsidRDefault="00D67E47" w:rsidP="00D67E47">
      <w:pPr>
        <w:pStyle w:val="EstiloFraccinDespus12pto"/>
        <w:spacing w:after="0"/>
        <w:ind w:left="1134" w:hanging="425"/>
        <w:rPr>
          <w:rFonts w:eastAsia="Batang" w:cs="Arial"/>
          <w:b/>
          <w:bCs/>
          <w:noProof/>
          <w:sz w:val="10"/>
          <w:lang w:val="es-ES"/>
        </w:rPr>
      </w:pPr>
      <w:r w:rsidRPr="008E6CE4">
        <w:rPr>
          <w:rFonts w:eastAsia="Batang" w:cs="Arial"/>
          <w:b/>
          <w:bCs/>
          <w:noProof/>
          <w:sz w:val="10"/>
          <w:lang w:val="es-ES"/>
        </w:rPr>
        <w:t>V.</w:t>
      </w:r>
      <w:r w:rsidRPr="008E6CE4">
        <w:rPr>
          <w:rFonts w:eastAsia="Batang" w:cs="Arial"/>
          <w:b/>
          <w:bCs/>
          <w:noProof/>
          <w:sz w:val="10"/>
          <w:lang w:val="es-ES"/>
        </w:rPr>
        <w:tab/>
        <w:t xml:space="preserve">Los proveedores que se encuentren en situación de atraso en las entregas de los bienes o en la prestación de los servicios por causas imputables a ellos mismos, respecto de otro u otros contratos celebrados con la propia dependencia o entidad, siempre y cuando éstas hayan resultado gravemente perjudicadas; </w:t>
      </w:r>
    </w:p>
    <w:p w:rsidR="00D67E47" w:rsidRPr="008E6CE4" w:rsidRDefault="00D67E47" w:rsidP="00D67E47">
      <w:pPr>
        <w:pStyle w:val="EstiloFraccinDespus12pto"/>
        <w:spacing w:after="0"/>
        <w:ind w:left="1134" w:hanging="425"/>
        <w:rPr>
          <w:rFonts w:eastAsia="Batang" w:cs="Arial"/>
          <w:b/>
          <w:bCs/>
          <w:noProof/>
          <w:sz w:val="10"/>
          <w:lang w:val="es-ES"/>
        </w:rPr>
      </w:pPr>
      <w:r w:rsidRPr="008E6CE4">
        <w:rPr>
          <w:rFonts w:eastAsia="Batang" w:cs="Arial"/>
          <w:b/>
          <w:bCs/>
          <w:noProof/>
          <w:sz w:val="10"/>
          <w:lang w:val="es-ES"/>
        </w:rPr>
        <w:t>VI.</w:t>
      </w:r>
      <w:r w:rsidRPr="008E6CE4">
        <w:rPr>
          <w:rFonts w:eastAsia="Batang" w:cs="Arial"/>
          <w:b/>
          <w:bCs/>
          <w:noProof/>
          <w:sz w:val="10"/>
          <w:lang w:val="es-ES"/>
        </w:rPr>
        <w:tab/>
        <w:t xml:space="preserve">Aquellas que hayan sido declaradas sujetas a concurso </w:t>
      </w:r>
      <w:r w:rsidRPr="008E6CE4">
        <w:rPr>
          <w:rFonts w:eastAsia="Batang" w:cs="Arial"/>
          <w:b/>
          <w:bCs/>
          <w:sz w:val="10"/>
        </w:rPr>
        <w:t>mercantil o alguna figura análoga</w:t>
      </w:r>
      <w:r w:rsidRPr="008E6CE4">
        <w:rPr>
          <w:rFonts w:eastAsia="Batang" w:cs="Arial"/>
          <w:b/>
          <w:bCs/>
          <w:noProof/>
          <w:sz w:val="10"/>
          <w:lang w:val="es-ES"/>
        </w:rPr>
        <w:t xml:space="preserve">; </w:t>
      </w:r>
    </w:p>
    <w:p w:rsidR="00D67E47" w:rsidRPr="008E6CE4" w:rsidRDefault="00D67E47" w:rsidP="00D67E47">
      <w:pPr>
        <w:pStyle w:val="EstiloFraccinDespus12pto"/>
        <w:spacing w:after="0"/>
        <w:ind w:left="1134" w:hanging="425"/>
        <w:rPr>
          <w:rFonts w:eastAsia="Batang" w:cs="Arial"/>
          <w:b/>
          <w:bCs/>
          <w:noProof/>
          <w:sz w:val="10"/>
          <w:lang w:val="es-ES"/>
        </w:rPr>
      </w:pPr>
      <w:r w:rsidRPr="008E6CE4">
        <w:rPr>
          <w:rFonts w:eastAsia="Batang" w:cs="Arial"/>
          <w:b/>
          <w:bCs/>
          <w:noProof/>
          <w:sz w:val="10"/>
          <w:lang w:val="es-ES"/>
        </w:rPr>
        <w:t>VII.</w:t>
      </w:r>
      <w:r w:rsidRPr="008E6CE4">
        <w:rPr>
          <w:rFonts w:eastAsia="Batang" w:cs="Arial"/>
          <w:b/>
          <w:bCs/>
          <w:noProof/>
          <w:sz w:val="10"/>
          <w:lang w:val="es-ES"/>
        </w:rPr>
        <w:tab/>
        <w:t xml:space="preserve">Aquéllas que presenten propuestas en una misma partida de un bien o servicio en un procedimiento de contratación que se encuentren vinculadas entre sí por algún socio o asociado común; </w:t>
      </w:r>
    </w:p>
    <w:p w:rsidR="00D67E47" w:rsidRPr="008E6CE4" w:rsidRDefault="00D67E47" w:rsidP="00D67E47">
      <w:pPr>
        <w:pStyle w:val="EstiloFraccinDespus12pto"/>
        <w:spacing w:after="0"/>
        <w:ind w:left="1134" w:hanging="425"/>
        <w:rPr>
          <w:rFonts w:eastAsia="Batang" w:cs="Arial"/>
          <w:b/>
          <w:bCs/>
          <w:noProof/>
          <w:sz w:val="10"/>
          <w:lang w:val="es-ES"/>
        </w:rPr>
      </w:pPr>
      <w:r w:rsidRPr="008E6CE4">
        <w:rPr>
          <w:rFonts w:eastAsia="Batang" w:cs="Arial"/>
          <w:b/>
          <w:bCs/>
          <w:noProof/>
          <w:sz w:val="10"/>
          <w:lang w:val="es-ES"/>
        </w:rPr>
        <w:t>VIII.</w:t>
      </w:r>
      <w:r w:rsidRPr="008E6CE4">
        <w:rPr>
          <w:rFonts w:eastAsia="Batang" w:cs="Arial"/>
          <w:b/>
          <w:bCs/>
          <w:noProof/>
          <w:sz w:val="10"/>
          <w:lang w:val="es-ES"/>
        </w:rPr>
        <w:tab/>
        <w:t xml:space="preserve">Las que pretendan participar en un procedimiento de contratación 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 </w:t>
      </w:r>
    </w:p>
    <w:p w:rsidR="00D67E47" w:rsidRPr="008E6CE4" w:rsidRDefault="00D67E47" w:rsidP="00D67E47">
      <w:pPr>
        <w:pStyle w:val="EstiloFraccinDespus12pto"/>
        <w:spacing w:after="0"/>
        <w:ind w:left="1134" w:hanging="425"/>
        <w:rPr>
          <w:rFonts w:eastAsia="Batang" w:cs="Arial"/>
          <w:b/>
          <w:bCs/>
          <w:noProof/>
          <w:sz w:val="10"/>
          <w:lang w:val="es-ES"/>
        </w:rPr>
      </w:pPr>
      <w:r w:rsidRPr="008E6CE4">
        <w:rPr>
          <w:rFonts w:eastAsia="Batang" w:cs="Arial"/>
          <w:b/>
          <w:bCs/>
          <w:noProof/>
          <w:sz w:val="10"/>
          <w:lang w:val="es-ES"/>
        </w:rPr>
        <w:t>IX.</w:t>
      </w:r>
      <w:r w:rsidRPr="008E6CE4">
        <w:rPr>
          <w:rFonts w:eastAsia="Batang" w:cs="Arial"/>
          <w:b/>
          <w:bCs/>
          <w:noProof/>
          <w:sz w:val="10"/>
          <w:lang w:val="es-ES"/>
        </w:rPr>
        <w:tab/>
        <w:t xml:space="preserve">Aquéllas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 </w:t>
      </w:r>
    </w:p>
    <w:p w:rsidR="00D67E47" w:rsidRPr="008E6CE4" w:rsidRDefault="00D67E47" w:rsidP="00D67E47">
      <w:pPr>
        <w:pStyle w:val="EstiloFraccinDespus12pto"/>
        <w:spacing w:after="0"/>
        <w:ind w:left="1134" w:hanging="425"/>
        <w:rPr>
          <w:rFonts w:eastAsia="Batang" w:cs="Arial"/>
          <w:b/>
          <w:bCs/>
          <w:noProof/>
          <w:sz w:val="10"/>
          <w:lang w:val="es-ES"/>
        </w:rPr>
      </w:pPr>
      <w:r w:rsidRPr="008E6CE4">
        <w:rPr>
          <w:rFonts w:eastAsia="Batang" w:cs="Arial"/>
          <w:b/>
          <w:bCs/>
          <w:noProof/>
          <w:sz w:val="10"/>
          <w:lang w:val="es-ES"/>
        </w:rPr>
        <w:t>X.</w:t>
      </w:r>
      <w:r w:rsidRPr="008E6CE4">
        <w:rPr>
          <w:rFonts w:eastAsia="Batang" w:cs="Arial"/>
          <w:b/>
          <w:bCs/>
          <w:noProof/>
          <w:sz w:val="10"/>
          <w:lang w:val="es-ES"/>
        </w:rPr>
        <w:tab/>
        <w:t>Las que celebren contratos sobre las materias reguladas por esta Ley sin estar facultadas para hacer uso de derechos de propiedad intelectual</w:t>
      </w:r>
      <w:r w:rsidRPr="008E6CE4">
        <w:rPr>
          <w:rFonts w:eastAsia="Batang" w:cs="Arial"/>
          <w:b/>
          <w:bCs/>
          <w:sz w:val="10"/>
        </w:rPr>
        <w:t>;</w:t>
      </w:r>
    </w:p>
    <w:p w:rsidR="00D67E47" w:rsidRPr="008E6CE4" w:rsidRDefault="00D67E47" w:rsidP="00D67E47">
      <w:pPr>
        <w:pStyle w:val="Faccin"/>
        <w:spacing w:after="0"/>
        <w:ind w:left="1134" w:hanging="425"/>
        <w:rPr>
          <w:rFonts w:eastAsia="Batang" w:cs="Arial"/>
          <w:b/>
          <w:bCs/>
          <w:sz w:val="10"/>
          <w:lang w:val="es-ES"/>
        </w:rPr>
      </w:pPr>
      <w:r w:rsidRPr="008E6CE4">
        <w:rPr>
          <w:rFonts w:eastAsia="Batang" w:cs="Arial"/>
          <w:b/>
          <w:bCs/>
          <w:sz w:val="10"/>
          <w:lang w:val="es-ES"/>
        </w:rPr>
        <w:t>XI.</w:t>
      </w:r>
      <w:r w:rsidRPr="008E6CE4">
        <w:rPr>
          <w:rFonts w:eastAsia="Batang" w:cs="Arial"/>
          <w:b/>
          <w:bCs/>
          <w:sz w:val="10"/>
          <w:lang w:val="es-ES"/>
        </w:rPr>
        <w:tab/>
        <w:t>Las que hayan utilizado información privilegiada, proporcionada indebidamente por servidores públicos o sus familiares por parentesco consanguíneo y, por afinidad hasta el cuarto grado, o civil;</w:t>
      </w:r>
    </w:p>
    <w:p w:rsidR="00D67E47" w:rsidRPr="008E6CE4" w:rsidRDefault="00D67E47" w:rsidP="00D67E47">
      <w:pPr>
        <w:pStyle w:val="Faccin"/>
        <w:spacing w:after="0"/>
        <w:ind w:left="1134" w:hanging="425"/>
        <w:rPr>
          <w:rFonts w:eastAsia="Batang" w:cs="Arial"/>
          <w:b/>
          <w:bCs/>
          <w:sz w:val="10"/>
          <w:lang w:val="es-ES"/>
        </w:rPr>
      </w:pPr>
      <w:r w:rsidRPr="008E6CE4">
        <w:rPr>
          <w:rFonts w:eastAsia="Batang" w:cs="Arial"/>
          <w:b/>
          <w:bCs/>
          <w:sz w:val="10"/>
          <w:lang w:val="es-ES"/>
        </w:rPr>
        <w:t>XII.</w:t>
      </w:r>
      <w:r w:rsidRPr="008E6CE4">
        <w:rPr>
          <w:rFonts w:eastAsia="Batang" w:cs="Arial"/>
          <w:b/>
          <w:bCs/>
          <w:sz w:val="10"/>
          <w:lang w:val="es-ES"/>
        </w:rPr>
        <w:tab/>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 y</w:t>
      </w:r>
    </w:p>
    <w:p w:rsidR="00D67E47" w:rsidRPr="008E6CE4" w:rsidRDefault="00D67E47" w:rsidP="00D67E47">
      <w:pPr>
        <w:pStyle w:val="Faccin"/>
        <w:spacing w:after="0"/>
        <w:ind w:left="1134" w:hanging="425"/>
        <w:rPr>
          <w:rFonts w:eastAsia="Batang" w:cs="Arial"/>
          <w:b/>
          <w:bCs/>
          <w:sz w:val="10"/>
          <w:lang w:val="es-ES"/>
        </w:rPr>
      </w:pPr>
      <w:r w:rsidRPr="008E6CE4">
        <w:rPr>
          <w:rFonts w:eastAsia="Batang" w:cs="Arial"/>
          <w:b/>
          <w:bCs/>
          <w:sz w:val="10"/>
          <w:lang w:val="es-ES"/>
        </w:rPr>
        <w:t>XIII.</w:t>
      </w:r>
      <w:r w:rsidRPr="008E6CE4">
        <w:rPr>
          <w:rFonts w:eastAsia="Batang" w:cs="Arial"/>
          <w:b/>
          <w:bCs/>
          <w:sz w:val="10"/>
          <w:lang w:val="es-ES"/>
        </w:rPr>
        <w:tab/>
        <w:t xml:space="preserve">Las demás que por cualquier causa se encuentren impedidas para ello por disposición de </w:t>
      </w:r>
      <w:r w:rsidRPr="008E6CE4">
        <w:rPr>
          <w:rFonts w:eastAsia="Batang" w:cs="Arial"/>
          <w:b/>
          <w:bCs/>
          <w:sz w:val="10"/>
        </w:rPr>
        <w:t>L</w:t>
      </w:r>
      <w:r w:rsidRPr="008E6CE4">
        <w:rPr>
          <w:rFonts w:eastAsia="Batang" w:cs="Arial"/>
          <w:b/>
          <w:bCs/>
          <w:sz w:val="10"/>
          <w:lang w:val="es-ES"/>
        </w:rPr>
        <w:t>ey.</w:t>
      </w:r>
    </w:p>
    <w:p w:rsidR="00D67E47" w:rsidRPr="008E6CE4" w:rsidRDefault="00D67E47" w:rsidP="00D67E47">
      <w:pPr>
        <w:ind w:left="709"/>
        <w:jc w:val="both"/>
        <w:rPr>
          <w:rFonts w:ascii="Arial" w:eastAsia="Batang" w:hAnsi="Arial" w:cs="Arial"/>
          <w:b/>
          <w:bCs/>
          <w:sz w:val="4"/>
        </w:rPr>
      </w:pPr>
    </w:p>
    <w:p w:rsidR="00D67E47" w:rsidRPr="008E6CE4" w:rsidRDefault="00D67E47" w:rsidP="00D67E47">
      <w:pPr>
        <w:ind w:left="709"/>
        <w:jc w:val="both"/>
        <w:rPr>
          <w:rFonts w:ascii="Arial" w:eastAsia="Batang" w:hAnsi="Arial" w:cs="Arial"/>
          <w:b/>
          <w:bCs/>
          <w:sz w:val="10"/>
        </w:rPr>
      </w:pPr>
      <w:r w:rsidRPr="008E6CE4">
        <w:rPr>
          <w:rFonts w:ascii="Arial" w:eastAsia="Batang" w:hAnsi="Arial" w:cs="Arial"/>
          <w:b/>
          <w:bCs/>
          <w:sz w:val="10"/>
        </w:rPr>
        <w:t>Las políticas, bases y lineamientos generales a que alude el artículo 1 de esta Ley, que emitan las dependencias y entidades cuyo objeto comprenda la prestación de servicios de salud, podrán establecer que las hipótesis previstas en las fracciones III y V de este artículo, se encuentren referidas solamente a cada una de sus áreas facultadas para llevar a cabo procedimientos de contratación, de tal manera que el impedimento de una de éstas para contratar en dichos casos, no se hará aplicable a las demás.</w:t>
      </w:r>
    </w:p>
    <w:p w:rsidR="00D67E47" w:rsidRPr="008E6CE4" w:rsidRDefault="00D67E47" w:rsidP="00D67E47">
      <w:pPr>
        <w:ind w:left="709"/>
        <w:jc w:val="both"/>
        <w:rPr>
          <w:rFonts w:ascii="Arial" w:eastAsia="Batang" w:hAnsi="Arial" w:cs="Arial"/>
          <w:b/>
          <w:bCs/>
          <w:sz w:val="4"/>
        </w:rPr>
      </w:pPr>
    </w:p>
    <w:p w:rsidR="00D67E47" w:rsidRPr="008E6CE4" w:rsidRDefault="00D67E47" w:rsidP="00D67E47">
      <w:pPr>
        <w:ind w:left="709"/>
        <w:jc w:val="both"/>
        <w:rPr>
          <w:rFonts w:ascii="Arial" w:eastAsia="Batang" w:hAnsi="Arial" w:cs="Arial"/>
          <w:b/>
          <w:bCs/>
          <w:sz w:val="10"/>
        </w:rPr>
      </w:pPr>
      <w:r w:rsidRPr="008E6CE4">
        <w:rPr>
          <w:rFonts w:ascii="Arial" w:eastAsia="Batang" w:hAnsi="Arial" w:cs="Arial"/>
          <w:b/>
          <w:bCs/>
          <w:sz w:val="10"/>
        </w:rPr>
        <w:t>En estos supuestos, el oficial mayor o su equivalente de la dependencia o entidad, deberá llevar el registro, control y difusión de las personas con las que se encuentren impedidas de contratar.</w:t>
      </w:r>
    </w:p>
    <w:p w:rsidR="00D67E47" w:rsidRPr="008E6CE4" w:rsidRDefault="00D67E47" w:rsidP="00D67E47">
      <w:pPr>
        <w:ind w:left="709"/>
        <w:jc w:val="both"/>
        <w:rPr>
          <w:rFonts w:ascii="Arial" w:eastAsia="Batang" w:hAnsi="Arial" w:cs="Arial"/>
          <w:b/>
          <w:bCs/>
          <w:sz w:val="4"/>
        </w:rPr>
      </w:pPr>
    </w:p>
    <w:p w:rsidR="00D67E47" w:rsidRPr="008E6CE4" w:rsidRDefault="00D67E47" w:rsidP="00D67E47">
      <w:pPr>
        <w:jc w:val="both"/>
        <w:rPr>
          <w:rFonts w:ascii="Arial" w:eastAsia="Batang" w:hAnsi="Arial" w:cs="Arial"/>
          <w:snapToGrid w:val="0"/>
          <w:sz w:val="14"/>
          <w:szCs w:val="14"/>
        </w:rPr>
      </w:pPr>
    </w:p>
    <w:p w:rsidR="00D67E47" w:rsidRPr="008E6CE4" w:rsidRDefault="00D67E47" w:rsidP="00D67E47">
      <w:pPr>
        <w:jc w:val="both"/>
        <w:rPr>
          <w:rFonts w:ascii="Arial" w:eastAsia="Batang" w:hAnsi="Arial" w:cs="Arial"/>
          <w:sz w:val="14"/>
        </w:rPr>
      </w:pPr>
    </w:p>
    <w:p w:rsidR="00D67E47" w:rsidRPr="008E6CE4" w:rsidRDefault="00D67E47" w:rsidP="00D67E47">
      <w:pPr>
        <w:jc w:val="center"/>
        <w:rPr>
          <w:rFonts w:ascii="Arial" w:eastAsia="Batang" w:hAnsi="Arial" w:cs="Arial"/>
          <w:b/>
          <w:sz w:val="14"/>
        </w:rPr>
      </w:pPr>
      <w:r w:rsidRPr="008E6CE4">
        <w:rPr>
          <w:rFonts w:ascii="Arial" w:eastAsia="Batang" w:hAnsi="Arial" w:cs="Arial"/>
          <w:b/>
          <w:sz w:val="14"/>
        </w:rPr>
        <w:t>ATENTAMENTE</w:t>
      </w: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r w:rsidRPr="008E6CE4">
        <w:rPr>
          <w:rFonts w:ascii="Arial" w:eastAsia="Batang" w:hAnsi="Arial" w:cs="Arial"/>
          <w:sz w:val="14"/>
        </w:rPr>
        <w:t>___________________________________________________</w:t>
      </w:r>
    </w:p>
    <w:p w:rsidR="00D67E47" w:rsidRPr="008E6CE4" w:rsidRDefault="00D67E47" w:rsidP="00D67E47">
      <w:pPr>
        <w:shd w:val="pct10" w:color="auto" w:fill="auto"/>
        <w:jc w:val="center"/>
        <w:rPr>
          <w:rFonts w:ascii="Arial" w:eastAsia="Batang" w:hAnsi="Arial" w:cs="Arial"/>
          <w:b/>
          <w:sz w:val="14"/>
        </w:rPr>
      </w:pPr>
      <w:r w:rsidRPr="008E6CE4">
        <w:rPr>
          <w:rFonts w:ascii="Arial" w:eastAsia="Batang" w:hAnsi="Arial" w:cs="Arial"/>
          <w:b/>
          <w:sz w:val="14"/>
        </w:rPr>
        <w:t>NOMBRE Y FIRMA DEL LICITANTE Ó REPRESENTANTE O APODERADO LEGAL</w:t>
      </w:r>
    </w:p>
    <w:p w:rsidR="00D67E47" w:rsidRPr="008E6CE4" w:rsidRDefault="00D67E47" w:rsidP="00D67E47">
      <w:pPr>
        <w:rPr>
          <w:rFonts w:ascii="Arial" w:eastAsia="Batang" w:hAnsi="Arial" w:cs="Arial"/>
          <w:b/>
          <w:snapToGrid w:val="0"/>
          <w:sz w:val="14"/>
          <w:szCs w:val="14"/>
        </w:rPr>
      </w:pPr>
    </w:p>
    <w:p w:rsidR="00D67E47" w:rsidRPr="008E6CE4" w:rsidRDefault="00D67E47" w:rsidP="00D67E47">
      <w:pPr>
        <w:ind w:right="-6"/>
        <w:jc w:val="center"/>
        <w:rPr>
          <w:rFonts w:ascii="Arial" w:eastAsia="Batang" w:hAnsi="Arial" w:cs="Arial"/>
          <w:b/>
          <w:sz w:val="18"/>
        </w:rPr>
      </w:pPr>
      <w:r w:rsidRPr="008E6CE4">
        <w:rPr>
          <w:rFonts w:ascii="Arial" w:eastAsia="Batang" w:hAnsi="Arial" w:cs="Arial"/>
          <w:b/>
          <w:sz w:val="18"/>
        </w:rPr>
        <w:br w:type="page"/>
      </w:r>
    </w:p>
    <w:p w:rsidR="00D67E47" w:rsidRPr="008E6CE4" w:rsidRDefault="00D67E47" w:rsidP="00D67E47">
      <w:pPr>
        <w:ind w:right="-6"/>
        <w:jc w:val="center"/>
        <w:rPr>
          <w:rFonts w:ascii="Arial" w:eastAsia="Batang" w:hAnsi="Arial" w:cs="Arial"/>
          <w:b/>
          <w:szCs w:val="18"/>
        </w:rPr>
      </w:pPr>
      <w:r w:rsidRPr="008E6CE4">
        <w:rPr>
          <w:rFonts w:ascii="Arial" w:eastAsia="Batang" w:hAnsi="Arial" w:cs="Arial"/>
          <w:b/>
          <w:szCs w:val="18"/>
        </w:rPr>
        <w:lastRenderedPageBreak/>
        <w:t>Anexo VI</w:t>
      </w:r>
    </w:p>
    <w:p w:rsidR="00D67E47" w:rsidRPr="008E6CE4" w:rsidRDefault="00D67E47" w:rsidP="00D67E47">
      <w:pPr>
        <w:ind w:right="-6"/>
        <w:jc w:val="center"/>
        <w:rPr>
          <w:rFonts w:ascii="Arial" w:eastAsia="Batang" w:hAnsi="Arial" w:cs="Arial"/>
          <w:b/>
          <w:sz w:val="18"/>
        </w:rPr>
      </w:pPr>
    </w:p>
    <w:p w:rsidR="00D67E47" w:rsidRPr="008E6CE4" w:rsidRDefault="00D67E47" w:rsidP="00D67E47">
      <w:pPr>
        <w:ind w:right="-6"/>
        <w:jc w:val="center"/>
        <w:rPr>
          <w:rFonts w:ascii="Arial" w:eastAsia="Batang" w:hAnsi="Arial" w:cs="Arial"/>
          <w:b/>
          <w:sz w:val="20"/>
        </w:rPr>
      </w:pPr>
      <w:r w:rsidRPr="008E6CE4">
        <w:rPr>
          <w:rFonts w:ascii="Arial" w:eastAsia="Batang" w:hAnsi="Arial" w:cs="Arial"/>
          <w:b/>
          <w:sz w:val="20"/>
        </w:rPr>
        <w:t>“DECLARACIÓN DE INTEGRIDAD”</w:t>
      </w:r>
    </w:p>
    <w:p w:rsidR="00D67E47" w:rsidRPr="008E6CE4" w:rsidRDefault="00D67E47" w:rsidP="00D67E47">
      <w:pPr>
        <w:jc w:val="center"/>
        <w:rPr>
          <w:rFonts w:ascii="Arial" w:eastAsia="Batang" w:hAnsi="Arial" w:cs="Arial"/>
          <w:b/>
          <w:sz w:val="14"/>
          <w:szCs w:val="14"/>
        </w:rPr>
      </w:pPr>
    </w:p>
    <w:p w:rsidR="00D67E47" w:rsidRPr="008E6CE4" w:rsidRDefault="00D67E47" w:rsidP="00D67E47">
      <w:pPr>
        <w:ind w:right="-6"/>
        <w:jc w:val="center"/>
        <w:rPr>
          <w:rFonts w:ascii="Arial" w:eastAsia="Batang" w:hAnsi="Arial" w:cs="Arial"/>
          <w:b/>
          <w:sz w:val="18"/>
          <w:szCs w:val="18"/>
        </w:rPr>
      </w:pPr>
    </w:p>
    <w:p w:rsidR="00D67E47" w:rsidRPr="008E6CE4" w:rsidRDefault="00D67E47" w:rsidP="00D67E47">
      <w:pPr>
        <w:rPr>
          <w:rFonts w:ascii="Arial" w:eastAsia="Batang" w:hAnsi="Arial" w:cs="Arial"/>
          <w:b/>
          <w:sz w:val="14"/>
          <w:szCs w:val="14"/>
        </w:rPr>
      </w:pPr>
    </w:p>
    <w:p w:rsidR="00D67E47" w:rsidRPr="008E6CE4" w:rsidRDefault="00D67E47" w:rsidP="00D67E47">
      <w:pPr>
        <w:rPr>
          <w:rFonts w:ascii="Arial" w:eastAsia="Batang" w:hAnsi="Arial" w:cs="Arial"/>
          <w:b/>
          <w:sz w:val="14"/>
          <w:szCs w:val="14"/>
        </w:rPr>
      </w:pPr>
    </w:p>
    <w:p w:rsidR="00D67E47" w:rsidRPr="008E6CE4" w:rsidRDefault="00D67E47" w:rsidP="00D67E47">
      <w:pPr>
        <w:rPr>
          <w:rFonts w:ascii="Arial" w:eastAsia="Batang" w:hAnsi="Arial" w:cs="Arial"/>
          <w:b/>
          <w:sz w:val="14"/>
          <w:szCs w:val="14"/>
        </w:rPr>
      </w:pPr>
    </w:p>
    <w:p w:rsidR="00D67E47" w:rsidRPr="008E6CE4" w:rsidRDefault="00D67E47" w:rsidP="00D67E47">
      <w:pPr>
        <w:tabs>
          <w:tab w:val="left" w:pos="1"/>
        </w:tabs>
        <w:ind w:right="51"/>
        <w:jc w:val="both"/>
        <w:rPr>
          <w:rFonts w:ascii="Arial" w:eastAsia="Batang" w:hAnsi="Arial" w:cs="Arial"/>
          <w:b/>
          <w:bCs/>
          <w:sz w:val="16"/>
        </w:rPr>
      </w:pPr>
    </w:p>
    <w:p w:rsidR="00D67E47" w:rsidRPr="008E6CE4" w:rsidRDefault="00D67E47" w:rsidP="00D67E47">
      <w:pPr>
        <w:tabs>
          <w:tab w:val="left" w:pos="2410"/>
        </w:tabs>
        <w:jc w:val="right"/>
        <w:rPr>
          <w:rFonts w:ascii="Arial" w:eastAsia="Batang" w:hAnsi="Arial" w:cs="Arial"/>
          <w:b/>
          <w:bCs/>
          <w:snapToGrid w:val="0"/>
          <w:sz w:val="14"/>
          <w:szCs w:val="14"/>
        </w:rPr>
      </w:pPr>
      <w:r w:rsidRPr="008E6CE4">
        <w:rPr>
          <w:rFonts w:ascii="Arial" w:eastAsia="Batang" w:hAnsi="Arial" w:cs="Arial"/>
          <w:b/>
          <w:bCs/>
          <w:snapToGrid w:val="0"/>
          <w:sz w:val="14"/>
          <w:szCs w:val="14"/>
        </w:rPr>
        <w:t xml:space="preserve">México, D. F., a     de </w:t>
      </w:r>
      <w:r w:rsidR="00F571BA" w:rsidRPr="008E6CE4">
        <w:rPr>
          <w:rFonts w:ascii="Arial" w:eastAsia="Batang" w:hAnsi="Arial" w:cs="Arial"/>
          <w:b/>
          <w:bCs/>
          <w:snapToGrid w:val="0"/>
          <w:sz w:val="14"/>
          <w:szCs w:val="14"/>
        </w:rPr>
        <w:t xml:space="preserve">                </w:t>
      </w:r>
      <w:r w:rsidRPr="008E6CE4">
        <w:rPr>
          <w:rFonts w:ascii="Arial" w:eastAsia="Batang" w:hAnsi="Arial" w:cs="Arial"/>
          <w:b/>
          <w:bCs/>
          <w:snapToGrid w:val="0"/>
          <w:sz w:val="14"/>
          <w:szCs w:val="14"/>
        </w:rPr>
        <w:t xml:space="preserve"> de 201</w:t>
      </w:r>
      <w:r w:rsidR="00562CE3" w:rsidRPr="008E6CE4">
        <w:rPr>
          <w:rFonts w:ascii="Arial" w:eastAsia="Batang" w:hAnsi="Arial" w:cs="Arial"/>
          <w:b/>
          <w:bCs/>
          <w:snapToGrid w:val="0"/>
          <w:sz w:val="14"/>
          <w:szCs w:val="14"/>
        </w:rPr>
        <w:t>5</w:t>
      </w:r>
    </w:p>
    <w:p w:rsidR="00D67E47" w:rsidRPr="008E6CE4" w:rsidRDefault="00D67E47" w:rsidP="00D67E47">
      <w:pPr>
        <w:tabs>
          <w:tab w:val="left" w:pos="5670"/>
        </w:tabs>
        <w:jc w:val="right"/>
        <w:rPr>
          <w:rFonts w:ascii="Arial" w:eastAsia="Batang" w:hAnsi="Arial" w:cs="Arial"/>
          <w:b/>
          <w:bCs/>
          <w:snapToGrid w:val="0"/>
          <w:sz w:val="14"/>
          <w:szCs w:val="14"/>
        </w:rPr>
      </w:pPr>
    </w:p>
    <w:p w:rsidR="00D67E47" w:rsidRPr="008E6CE4" w:rsidRDefault="00D67E47" w:rsidP="00D67E47">
      <w:pPr>
        <w:tabs>
          <w:tab w:val="left" w:pos="5670"/>
        </w:tabs>
        <w:jc w:val="right"/>
        <w:rPr>
          <w:rFonts w:ascii="Arial" w:eastAsia="Batang" w:hAnsi="Arial" w:cs="Arial"/>
          <w:b/>
          <w:bCs/>
          <w:snapToGrid w:val="0"/>
          <w:sz w:val="14"/>
          <w:szCs w:val="14"/>
        </w:rPr>
      </w:pPr>
    </w:p>
    <w:p w:rsidR="00D67E47" w:rsidRPr="008E6CE4" w:rsidRDefault="00D67E47" w:rsidP="00D67E47">
      <w:pPr>
        <w:tabs>
          <w:tab w:val="left" w:pos="5670"/>
        </w:tabs>
        <w:jc w:val="right"/>
        <w:rPr>
          <w:rFonts w:ascii="Arial" w:eastAsia="Batang" w:hAnsi="Arial" w:cs="Arial"/>
          <w:b/>
          <w:snapToGrid w:val="0"/>
          <w:sz w:val="14"/>
          <w:szCs w:val="14"/>
        </w:rPr>
      </w:pPr>
    </w:p>
    <w:p w:rsidR="00D67E47" w:rsidRPr="008E6CE4" w:rsidRDefault="00D67E47" w:rsidP="00D67E47">
      <w:pPr>
        <w:rPr>
          <w:rFonts w:ascii="Arial" w:eastAsia="Batang" w:hAnsi="Arial" w:cs="Arial"/>
          <w:b/>
          <w:snapToGrid w:val="0"/>
          <w:sz w:val="14"/>
          <w:szCs w:val="14"/>
        </w:rPr>
      </w:pPr>
    </w:p>
    <w:p w:rsidR="00D67E47" w:rsidRPr="008E6CE4" w:rsidRDefault="00D67E47" w:rsidP="00D67E47">
      <w:pPr>
        <w:numPr>
          <w:ilvl w:val="12"/>
          <w:numId w:val="0"/>
        </w:numPr>
        <w:tabs>
          <w:tab w:val="left" w:pos="993"/>
        </w:tabs>
        <w:jc w:val="both"/>
        <w:outlineLvl w:val="0"/>
        <w:rPr>
          <w:rFonts w:ascii="Arial" w:eastAsia="Batang" w:hAnsi="Arial" w:cs="Arial"/>
          <w:b/>
          <w:sz w:val="14"/>
          <w:szCs w:val="14"/>
        </w:rPr>
      </w:pPr>
      <w:r w:rsidRPr="008E6CE4">
        <w:rPr>
          <w:rFonts w:ascii="Arial" w:eastAsia="Batang" w:hAnsi="Arial" w:cs="Arial"/>
          <w:b/>
          <w:sz w:val="14"/>
          <w:szCs w:val="14"/>
        </w:rPr>
        <w:t>INSTITUTO MEXICANO DE CINEMATOGRAFÍA</w:t>
      </w:r>
    </w:p>
    <w:p w:rsidR="00D67E47" w:rsidRPr="008E6CE4" w:rsidRDefault="00D67E47" w:rsidP="00D67E47">
      <w:pPr>
        <w:numPr>
          <w:ilvl w:val="12"/>
          <w:numId w:val="0"/>
        </w:numPr>
        <w:tabs>
          <w:tab w:val="left" w:pos="993"/>
        </w:tabs>
        <w:jc w:val="both"/>
        <w:outlineLvl w:val="0"/>
        <w:rPr>
          <w:rFonts w:ascii="Arial" w:eastAsia="Batang" w:hAnsi="Arial" w:cs="Arial"/>
          <w:b/>
          <w:sz w:val="14"/>
          <w:szCs w:val="14"/>
        </w:rPr>
      </w:pPr>
      <w:r w:rsidRPr="008E6CE4">
        <w:rPr>
          <w:rFonts w:ascii="Arial" w:eastAsia="Batang" w:hAnsi="Arial" w:cs="Arial"/>
          <w:b/>
          <w:sz w:val="14"/>
          <w:szCs w:val="14"/>
        </w:rPr>
        <w:t>PRESENTE</w:t>
      </w:r>
    </w:p>
    <w:p w:rsidR="00D67E47" w:rsidRPr="008E6CE4" w:rsidRDefault="00D67E47" w:rsidP="00D67E47">
      <w:pPr>
        <w:jc w:val="right"/>
        <w:rPr>
          <w:rFonts w:ascii="Arial" w:eastAsia="Batang" w:hAnsi="Arial" w:cs="Arial"/>
          <w:b/>
          <w:sz w:val="14"/>
          <w:szCs w:val="14"/>
        </w:rPr>
      </w:pPr>
    </w:p>
    <w:p w:rsidR="00D67E47" w:rsidRPr="008E6CE4" w:rsidRDefault="00D67E47" w:rsidP="00D67E47">
      <w:pPr>
        <w:ind w:left="851" w:right="857"/>
        <w:jc w:val="right"/>
        <w:rPr>
          <w:rFonts w:ascii="Arial" w:eastAsia="Batang" w:hAnsi="Arial" w:cs="Arial"/>
          <w:b/>
          <w:sz w:val="14"/>
          <w:szCs w:val="14"/>
        </w:rPr>
      </w:pPr>
    </w:p>
    <w:p w:rsidR="00D67E47" w:rsidRPr="008E6CE4" w:rsidRDefault="00D67E47" w:rsidP="00D67E47">
      <w:pPr>
        <w:ind w:left="851" w:right="857"/>
        <w:jc w:val="both"/>
        <w:rPr>
          <w:rFonts w:ascii="Arial" w:eastAsia="Batang" w:hAnsi="Arial" w:cs="Arial"/>
          <w:b/>
          <w:sz w:val="14"/>
          <w:szCs w:val="14"/>
        </w:rPr>
      </w:pPr>
    </w:p>
    <w:p w:rsidR="00D67E47" w:rsidRPr="008E6CE4" w:rsidRDefault="00D67E47" w:rsidP="00D67E47">
      <w:pPr>
        <w:pStyle w:val="Textoindependiente"/>
        <w:ind w:left="851" w:right="857"/>
        <w:rPr>
          <w:rFonts w:eastAsia="Batang" w:cs="Arial"/>
          <w:sz w:val="14"/>
          <w:szCs w:val="14"/>
          <w:lang w:val="es-MX"/>
        </w:rPr>
      </w:pPr>
      <w:r w:rsidRPr="008E6CE4">
        <w:rPr>
          <w:rFonts w:eastAsia="Batang" w:cs="Arial"/>
          <w:sz w:val="14"/>
          <w:szCs w:val="14"/>
        </w:rPr>
        <w:t xml:space="preserve">__________________________________ en mi carácter de representante o apoderado legal  de la </w:t>
      </w:r>
      <w:r w:rsidRPr="008E6CE4">
        <w:rPr>
          <w:rFonts w:eastAsia="Batang" w:cs="Arial"/>
          <w:sz w:val="14"/>
          <w:szCs w:val="14"/>
          <w:lang w:val="es-MX"/>
        </w:rPr>
        <w:t>empresa (nombre o razón social)</w:t>
      </w:r>
    </w:p>
    <w:p w:rsidR="00D67E47" w:rsidRPr="008E6CE4" w:rsidRDefault="00D67E47" w:rsidP="00D67E47">
      <w:pPr>
        <w:ind w:left="851" w:right="857"/>
        <w:jc w:val="both"/>
        <w:rPr>
          <w:rFonts w:ascii="Arial" w:eastAsia="Batang" w:hAnsi="Arial" w:cs="Arial"/>
          <w:b/>
          <w:sz w:val="14"/>
          <w:szCs w:val="14"/>
        </w:rPr>
      </w:pPr>
    </w:p>
    <w:p w:rsidR="00D67E47" w:rsidRPr="008E6CE4" w:rsidRDefault="00D67E47" w:rsidP="00D67E47">
      <w:pPr>
        <w:numPr>
          <w:ilvl w:val="12"/>
          <w:numId w:val="0"/>
        </w:numPr>
        <w:tabs>
          <w:tab w:val="left" w:pos="0"/>
        </w:tabs>
        <w:ind w:left="851" w:right="857"/>
        <w:jc w:val="both"/>
        <w:rPr>
          <w:rFonts w:ascii="Arial" w:eastAsia="Batang" w:hAnsi="Arial" w:cs="Arial"/>
          <w:b/>
          <w:bCs/>
          <w:snapToGrid w:val="0"/>
          <w:sz w:val="14"/>
          <w:szCs w:val="14"/>
          <w:lang w:val="es-ES_tradnl"/>
        </w:rPr>
      </w:pPr>
      <w:r w:rsidRPr="008E6CE4">
        <w:rPr>
          <w:rFonts w:ascii="Arial" w:eastAsia="Batang" w:hAnsi="Arial" w:cs="Arial"/>
          <w:snapToGrid w:val="0"/>
          <w:sz w:val="14"/>
          <w:szCs w:val="14"/>
          <w:lang w:val="es-ES_tradnl"/>
        </w:rPr>
        <w:t xml:space="preserve">Bajo protesta de decir verdad, declaro que en la presente </w:t>
      </w:r>
      <w:r w:rsidRPr="008E6CE4">
        <w:rPr>
          <w:rFonts w:ascii="Arial" w:eastAsia="Batang" w:hAnsi="Arial" w:cs="Arial"/>
          <w:b/>
          <w:bCs/>
          <w:sz w:val="14"/>
        </w:rPr>
        <w:t xml:space="preserve">Licitación Pública Nacional Mixta No. </w:t>
      </w:r>
      <w:r w:rsidR="001A2D74" w:rsidRPr="008E6CE4">
        <w:rPr>
          <w:rFonts w:ascii="Arial" w:eastAsia="Batang" w:hAnsi="Arial" w:cs="Arial"/>
          <w:b/>
          <w:bCs/>
          <w:sz w:val="14"/>
        </w:rPr>
        <w:t>LA-011MDC001-</w:t>
      </w:r>
      <w:r w:rsidR="00843032">
        <w:rPr>
          <w:rFonts w:ascii="Arial" w:eastAsia="Batang" w:hAnsi="Arial" w:cs="Arial"/>
          <w:b/>
          <w:bCs/>
          <w:sz w:val="14"/>
        </w:rPr>
        <w:t>N2</w:t>
      </w:r>
      <w:r w:rsidR="001A2D74" w:rsidRPr="008E6CE4">
        <w:rPr>
          <w:rFonts w:ascii="Arial" w:eastAsia="Batang" w:hAnsi="Arial" w:cs="Arial"/>
          <w:b/>
          <w:bCs/>
          <w:sz w:val="14"/>
        </w:rPr>
        <w:t>-2015</w:t>
      </w:r>
      <w:r w:rsidRPr="008E6CE4">
        <w:rPr>
          <w:rFonts w:ascii="Arial" w:eastAsia="Batang" w:hAnsi="Arial" w:cs="Arial"/>
          <w:b/>
          <w:bCs/>
          <w:sz w:val="14"/>
        </w:rPr>
        <w:t>,</w:t>
      </w:r>
      <w:r w:rsidRPr="008E6CE4">
        <w:rPr>
          <w:rFonts w:ascii="Arial" w:eastAsia="Batang" w:hAnsi="Arial" w:cs="Arial"/>
          <w:sz w:val="14"/>
        </w:rPr>
        <w:t xml:space="preserve"> relativa al </w:t>
      </w:r>
      <w:r w:rsidR="00EE6FB4" w:rsidRPr="00EE6FB4">
        <w:rPr>
          <w:rFonts w:ascii="Arial" w:eastAsia="Batang" w:hAnsi="Arial" w:cs="Arial"/>
          <w:b/>
          <w:bCs/>
          <w:iCs/>
          <w:sz w:val="14"/>
          <w:szCs w:val="14"/>
          <w:lang w:val="es-ES_tradnl"/>
        </w:rPr>
        <w:t>“Servicio de Mensajería y Paquetería Nacional e Internacional especializada para el envío de documentación diversa, películas y materiales promocionales de las Áreas Requirentes del IMCINE ",</w:t>
      </w:r>
      <w:r w:rsidR="00D8346D" w:rsidRPr="008E6CE4">
        <w:rPr>
          <w:rFonts w:ascii="Arial" w:eastAsia="Batang" w:hAnsi="Arial" w:cs="Arial"/>
          <w:b/>
          <w:sz w:val="14"/>
          <w:szCs w:val="14"/>
          <w:lang w:val="es-ES_tradnl"/>
        </w:rPr>
        <w:t>,</w:t>
      </w:r>
      <w:r w:rsidRPr="008E6CE4">
        <w:rPr>
          <w:rFonts w:ascii="Arial" w:eastAsia="Batang" w:hAnsi="Arial" w:cs="Arial"/>
          <w:b/>
          <w:sz w:val="14"/>
        </w:rPr>
        <w:t xml:space="preserve"> </w:t>
      </w:r>
      <w:r w:rsidRPr="008E6CE4">
        <w:rPr>
          <w:rFonts w:ascii="Arial" w:eastAsia="Batang" w:hAnsi="Arial" w:cs="Arial"/>
          <w:b/>
          <w:bCs/>
          <w:snapToGrid w:val="0"/>
          <w:sz w:val="14"/>
          <w:szCs w:val="14"/>
          <w:lang w:val="es-ES_tradnl"/>
        </w:rPr>
        <w:t xml:space="preserve">se actuará con integridad, asimismo manifiesto que todos los integrantes de la empresa que represento se abstendrán de realizar conductas por sí mismas o a través de </w:t>
      </w:r>
      <w:proofErr w:type="spellStart"/>
      <w:r w:rsidRPr="008E6CE4">
        <w:rPr>
          <w:rFonts w:ascii="Arial" w:eastAsia="Batang" w:hAnsi="Arial" w:cs="Arial"/>
          <w:b/>
          <w:bCs/>
          <w:snapToGrid w:val="0"/>
          <w:sz w:val="14"/>
          <w:szCs w:val="14"/>
          <w:lang w:val="es-ES_tradnl"/>
        </w:rPr>
        <w:t>interpósita</w:t>
      </w:r>
      <w:proofErr w:type="spellEnd"/>
      <w:r w:rsidRPr="008E6CE4">
        <w:rPr>
          <w:rFonts w:ascii="Arial" w:eastAsia="Batang" w:hAnsi="Arial" w:cs="Arial"/>
          <w:b/>
          <w:bCs/>
          <w:snapToGrid w:val="0"/>
          <w:sz w:val="14"/>
          <w:szCs w:val="14"/>
          <w:lang w:val="es-ES_tradnl"/>
        </w:rPr>
        <w:t xml:space="preserve"> persona, para que los Servidores Públicos de “EL IMCINE”, induzcan o acepten que las evaluaciones de las propuestas se alteren, en relación al resultado del procedimiento, u otros aspectos que otorguen condiciones donde se favorezcan o privilegien respecto de los demás participantes.</w:t>
      </w:r>
    </w:p>
    <w:p w:rsidR="00D67E47" w:rsidRPr="008E6CE4" w:rsidRDefault="00D67E47" w:rsidP="00D67E47">
      <w:pPr>
        <w:ind w:left="851" w:right="857"/>
        <w:jc w:val="both"/>
        <w:rPr>
          <w:rFonts w:ascii="Arial" w:eastAsia="Batang" w:hAnsi="Arial" w:cs="Arial"/>
          <w:b/>
        </w:rPr>
      </w:pPr>
    </w:p>
    <w:p w:rsidR="00D67E47" w:rsidRPr="008E6CE4" w:rsidRDefault="00D67E47" w:rsidP="00D67E47">
      <w:pPr>
        <w:jc w:val="both"/>
        <w:rPr>
          <w:rFonts w:ascii="Arial" w:eastAsia="Batang" w:hAnsi="Arial" w:cs="Arial"/>
          <w:sz w:val="14"/>
        </w:rPr>
      </w:pPr>
    </w:p>
    <w:p w:rsidR="00D67E47" w:rsidRPr="008E6CE4" w:rsidRDefault="00D67E47" w:rsidP="00D67E47">
      <w:pPr>
        <w:jc w:val="both"/>
        <w:rPr>
          <w:rFonts w:ascii="Arial" w:eastAsia="Batang" w:hAnsi="Arial" w:cs="Arial"/>
          <w:sz w:val="14"/>
        </w:rPr>
      </w:pPr>
    </w:p>
    <w:p w:rsidR="00D67E47" w:rsidRPr="008E6CE4" w:rsidRDefault="00D67E47" w:rsidP="00D67E47">
      <w:pPr>
        <w:jc w:val="both"/>
        <w:rPr>
          <w:rFonts w:ascii="Arial" w:eastAsia="Batang" w:hAnsi="Arial" w:cs="Arial"/>
          <w:sz w:val="14"/>
        </w:rPr>
      </w:pPr>
    </w:p>
    <w:p w:rsidR="00D67E47" w:rsidRPr="008E6CE4" w:rsidRDefault="00D67E47" w:rsidP="00D67E47">
      <w:pPr>
        <w:jc w:val="both"/>
        <w:rPr>
          <w:rFonts w:ascii="Arial" w:eastAsia="Batang" w:hAnsi="Arial" w:cs="Arial"/>
          <w:sz w:val="14"/>
        </w:rPr>
      </w:pPr>
    </w:p>
    <w:p w:rsidR="00D67E47" w:rsidRPr="008E6CE4" w:rsidRDefault="00D67E47" w:rsidP="00D67E47">
      <w:pPr>
        <w:jc w:val="center"/>
        <w:rPr>
          <w:rFonts w:ascii="Arial" w:eastAsia="Batang" w:hAnsi="Arial" w:cs="Arial"/>
          <w:b/>
          <w:sz w:val="14"/>
        </w:rPr>
      </w:pPr>
      <w:r w:rsidRPr="008E6CE4">
        <w:rPr>
          <w:rFonts w:ascii="Arial" w:eastAsia="Batang" w:hAnsi="Arial" w:cs="Arial"/>
          <w:b/>
          <w:sz w:val="14"/>
        </w:rPr>
        <w:t>ATENTAMENTE</w:t>
      </w: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r w:rsidRPr="008E6CE4">
        <w:rPr>
          <w:rFonts w:ascii="Arial" w:eastAsia="Batang" w:hAnsi="Arial" w:cs="Arial"/>
          <w:sz w:val="14"/>
        </w:rPr>
        <w:t>___________________________________________________</w:t>
      </w:r>
    </w:p>
    <w:p w:rsidR="00D67E47" w:rsidRPr="008E6CE4" w:rsidRDefault="00D67E47" w:rsidP="00D67E47">
      <w:pPr>
        <w:shd w:val="pct10" w:color="auto" w:fill="auto"/>
        <w:jc w:val="center"/>
        <w:rPr>
          <w:rFonts w:ascii="Arial" w:eastAsia="Batang" w:hAnsi="Arial" w:cs="Arial"/>
          <w:b/>
          <w:sz w:val="14"/>
        </w:rPr>
      </w:pPr>
      <w:r w:rsidRPr="008E6CE4">
        <w:rPr>
          <w:rFonts w:ascii="Arial" w:eastAsia="Batang" w:hAnsi="Arial" w:cs="Arial"/>
          <w:b/>
          <w:sz w:val="14"/>
        </w:rPr>
        <w:t>NOMBRE Y FIRMA DEL LICITANTE Ó REPRESENTANTE O APODERADO LEGAL</w:t>
      </w:r>
    </w:p>
    <w:p w:rsidR="00D67E47" w:rsidRPr="008E6CE4" w:rsidRDefault="00D67E47" w:rsidP="00D67E47">
      <w:pPr>
        <w:ind w:right="-6"/>
        <w:jc w:val="center"/>
        <w:rPr>
          <w:rFonts w:ascii="Arial" w:eastAsia="Batang" w:hAnsi="Arial" w:cs="Arial"/>
          <w:b/>
        </w:rPr>
      </w:pPr>
      <w:r w:rsidRPr="008E6CE4">
        <w:rPr>
          <w:rFonts w:ascii="Arial" w:eastAsia="Batang" w:hAnsi="Arial" w:cs="Arial"/>
          <w:b/>
          <w:sz w:val="18"/>
        </w:rPr>
        <w:br w:type="page"/>
      </w:r>
      <w:r w:rsidRPr="008E6CE4">
        <w:rPr>
          <w:rFonts w:ascii="Arial" w:eastAsia="Batang" w:hAnsi="Arial" w:cs="Arial"/>
          <w:b/>
        </w:rPr>
        <w:lastRenderedPageBreak/>
        <w:t>Anexo VII</w:t>
      </w:r>
    </w:p>
    <w:p w:rsidR="00D67E47" w:rsidRPr="008E6CE4" w:rsidRDefault="00D67E47" w:rsidP="00D67E47">
      <w:pPr>
        <w:ind w:right="-6"/>
        <w:jc w:val="center"/>
        <w:rPr>
          <w:rFonts w:ascii="Arial" w:eastAsia="Batang" w:hAnsi="Arial" w:cs="Arial"/>
          <w:b/>
          <w:sz w:val="18"/>
        </w:rPr>
      </w:pPr>
    </w:p>
    <w:p w:rsidR="00D67E47" w:rsidRPr="008E6CE4" w:rsidRDefault="00D67E47" w:rsidP="00D67E47">
      <w:pPr>
        <w:ind w:right="-6"/>
        <w:jc w:val="center"/>
        <w:rPr>
          <w:rFonts w:ascii="Arial" w:eastAsia="Batang" w:hAnsi="Arial" w:cs="Arial"/>
          <w:b/>
          <w:sz w:val="20"/>
        </w:rPr>
      </w:pPr>
      <w:r w:rsidRPr="008E6CE4">
        <w:rPr>
          <w:rFonts w:ascii="Arial" w:eastAsia="Batang" w:hAnsi="Arial" w:cs="Arial"/>
          <w:b/>
          <w:sz w:val="20"/>
        </w:rPr>
        <w:t xml:space="preserve">“ACEPTACIÓN DE LEGISLACIÓN APLICABLE </w:t>
      </w:r>
    </w:p>
    <w:p w:rsidR="00D67E47" w:rsidRPr="008E6CE4" w:rsidRDefault="00D67E47" w:rsidP="00D67E47">
      <w:pPr>
        <w:ind w:right="-6"/>
        <w:jc w:val="center"/>
        <w:rPr>
          <w:rFonts w:ascii="Arial" w:eastAsia="Batang" w:hAnsi="Arial" w:cs="Arial"/>
          <w:b/>
          <w:sz w:val="18"/>
        </w:rPr>
      </w:pPr>
      <w:r w:rsidRPr="008E6CE4">
        <w:rPr>
          <w:rFonts w:ascii="Arial" w:eastAsia="Batang" w:hAnsi="Arial" w:cs="Arial"/>
          <w:b/>
          <w:sz w:val="20"/>
        </w:rPr>
        <w:t>Y TRIBUNALES COMPETENTES EN CASO DE CONTROVERSIA”</w:t>
      </w:r>
    </w:p>
    <w:p w:rsidR="00D67E47" w:rsidRPr="008E6CE4" w:rsidRDefault="00D67E47" w:rsidP="00D67E47">
      <w:pPr>
        <w:pStyle w:val="Encabezado"/>
        <w:ind w:left="567" w:right="573"/>
        <w:jc w:val="center"/>
        <w:rPr>
          <w:rFonts w:ascii="Arial" w:eastAsia="Batang" w:hAnsi="Arial" w:cs="Arial"/>
          <w:b/>
          <w:sz w:val="14"/>
          <w:szCs w:val="14"/>
        </w:rPr>
      </w:pPr>
    </w:p>
    <w:p w:rsidR="00D67E47" w:rsidRPr="008E6CE4" w:rsidRDefault="00D67E47" w:rsidP="00D67E47">
      <w:pPr>
        <w:pStyle w:val="Encabezado"/>
        <w:ind w:left="567" w:right="573"/>
        <w:jc w:val="center"/>
        <w:rPr>
          <w:rFonts w:ascii="Arial" w:eastAsia="Batang" w:hAnsi="Arial" w:cs="Arial"/>
          <w:b/>
          <w:sz w:val="14"/>
          <w:szCs w:val="14"/>
        </w:rPr>
      </w:pPr>
    </w:p>
    <w:p w:rsidR="00D67E47" w:rsidRPr="008E6CE4" w:rsidRDefault="00D67E47" w:rsidP="00D67E47">
      <w:pPr>
        <w:pStyle w:val="Encabezado"/>
        <w:ind w:left="567" w:right="573"/>
        <w:jc w:val="center"/>
        <w:rPr>
          <w:rFonts w:ascii="Arial" w:eastAsia="Batang" w:hAnsi="Arial" w:cs="Arial"/>
          <w:b/>
          <w:sz w:val="14"/>
          <w:szCs w:val="14"/>
        </w:rPr>
      </w:pPr>
    </w:p>
    <w:p w:rsidR="00D67E47" w:rsidRPr="008E6CE4" w:rsidRDefault="00D67E47" w:rsidP="00D67E47">
      <w:pPr>
        <w:rPr>
          <w:rFonts w:ascii="Arial" w:eastAsia="Batang" w:hAnsi="Arial" w:cs="Arial"/>
          <w:b/>
          <w:sz w:val="14"/>
          <w:szCs w:val="14"/>
        </w:rPr>
      </w:pPr>
    </w:p>
    <w:p w:rsidR="00D67E47" w:rsidRPr="008E6CE4" w:rsidRDefault="00D67E47" w:rsidP="00D67E47">
      <w:pPr>
        <w:rPr>
          <w:rFonts w:ascii="Arial" w:eastAsia="Batang" w:hAnsi="Arial" w:cs="Arial"/>
          <w:b/>
          <w:sz w:val="14"/>
          <w:szCs w:val="14"/>
        </w:rPr>
      </w:pPr>
    </w:p>
    <w:p w:rsidR="00D67E47" w:rsidRPr="008E6CE4" w:rsidRDefault="00D67E47" w:rsidP="00D67E47">
      <w:pPr>
        <w:ind w:right="573"/>
        <w:rPr>
          <w:rFonts w:ascii="Arial" w:eastAsia="Batang" w:hAnsi="Arial" w:cs="Arial"/>
          <w:b/>
          <w:sz w:val="14"/>
          <w:szCs w:val="14"/>
        </w:rPr>
      </w:pPr>
    </w:p>
    <w:p w:rsidR="00D67E47" w:rsidRPr="008E6CE4" w:rsidRDefault="00D67E47" w:rsidP="00D67E47">
      <w:pPr>
        <w:tabs>
          <w:tab w:val="left" w:pos="2552"/>
        </w:tabs>
        <w:ind w:right="573"/>
        <w:jc w:val="right"/>
        <w:rPr>
          <w:rFonts w:ascii="Arial" w:eastAsia="Batang" w:hAnsi="Arial" w:cs="Arial"/>
          <w:b/>
          <w:bCs/>
          <w:snapToGrid w:val="0"/>
          <w:sz w:val="14"/>
          <w:szCs w:val="14"/>
        </w:rPr>
      </w:pPr>
      <w:r w:rsidRPr="008E6CE4">
        <w:rPr>
          <w:rFonts w:ascii="Arial" w:eastAsia="Batang" w:hAnsi="Arial" w:cs="Arial"/>
          <w:b/>
          <w:bCs/>
          <w:snapToGrid w:val="0"/>
          <w:sz w:val="14"/>
          <w:szCs w:val="14"/>
        </w:rPr>
        <w:t xml:space="preserve">México, D. F., a     de </w:t>
      </w:r>
      <w:r w:rsidRPr="008E6CE4">
        <w:rPr>
          <w:rFonts w:ascii="Arial" w:eastAsia="Batang" w:hAnsi="Arial" w:cs="Arial"/>
          <w:b/>
          <w:bCs/>
          <w:snapToGrid w:val="0"/>
          <w:sz w:val="14"/>
          <w:szCs w:val="14"/>
        </w:rPr>
        <w:tab/>
        <w:t xml:space="preserve"> de 201</w:t>
      </w:r>
      <w:r w:rsidR="00562CE3" w:rsidRPr="008E6CE4">
        <w:rPr>
          <w:rFonts w:ascii="Arial" w:eastAsia="Batang" w:hAnsi="Arial" w:cs="Arial"/>
          <w:b/>
          <w:bCs/>
          <w:snapToGrid w:val="0"/>
          <w:sz w:val="14"/>
          <w:szCs w:val="14"/>
        </w:rPr>
        <w:t>5</w:t>
      </w:r>
    </w:p>
    <w:p w:rsidR="00D67E47" w:rsidRPr="008E6CE4" w:rsidRDefault="00D67E47" w:rsidP="00D67E47">
      <w:pPr>
        <w:tabs>
          <w:tab w:val="left" w:pos="5670"/>
        </w:tabs>
        <w:ind w:right="573"/>
        <w:jc w:val="right"/>
        <w:rPr>
          <w:rFonts w:ascii="Arial" w:eastAsia="Batang" w:hAnsi="Arial" w:cs="Arial"/>
          <w:b/>
          <w:snapToGrid w:val="0"/>
          <w:sz w:val="14"/>
          <w:szCs w:val="14"/>
        </w:rPr>
      </w:pPr>
    </w:p>
    <w:p w:rsidR="00D67E47" w:rsidRPr="008E6CE4" w:rsidRDefault="00D67E47" w:rsidP="00D67E47">
      <w:pPr>
        <w:tabs>
          <w:tab w:val="left" w:pos="5670"/>
        </w:tabs>
        <w:ind w:right="573"/>
        <w:jc w:val="right"/>
        <w:rPr>
          <w:rFonts w:ascii="Arial" w:eastAsia="Batang" w:hAnsi="Arial" w:cs="Arial"/>
          <w:b/>
          <w:snapToGrid w:val="0"/>
          <w:sz w:val="14"/>
          <w:szCs w:val="14"/>
        </w:rPr>
      </w:pPr>
    </w:p>
    <w:p w:rsidR="00D67E47" w:rsidRPr="008E6CE4" w:rsidRDefault="00D67E47" w:rsidP="00D67E47">
      <w:pPr>
        <w:tabs>
          <w:tab w:val="left" w:pos="5670"/>
        </w:tabs>
        <w:ind w:right="573"/>
        <w:jc w:val="right"/>
        <w:rPr>
          <w:rFonts w:ascii="Arial" w:eastAsia="Batang" w:hAnsi="Arial" w:cs="Arial"/>
          <w:b/>
          <w:snapToGrid w:val="0"/>
          <w:sz w:val="14"/>
          <w:szCs w:val="14"/>
        </w:rPr>
      </w:pPr>
    </w:p>
    <w:p w:rsidR="00D67E47" w:rsidRPr="008E6CE4" w:rsidRDefault="00D67E47" w:rsidP="00D67E47">
      <w:pPr>
        <w:ind w:right="573"/>
        <w:rPr>
          <w:rFonts w:ascii="Arial" w:eastAsia="Batang" w:hAnsi="Arial" w:cs="Arial"/>
          <w:b/>
          <w:snapToGrid w:val="0"/>
          <w:sz w:val="14"/>
          <w:szCs w:val="14"/>
        </w:rPr>
      </w:pPr>
    </w:p>
    <w:p w:rsidR="00D67E47" w:rsidRPr="008E6CE4" w:rsidRDefault="00D67E47" w:rsidP="00D67E47">
      <w:pPr>
        <w:numPr>
          <w:ilvl w:val="12"/>
          <w:numId w:val="0"/>
        </w:numPr>
        <w:tabs>
          <w:tab w:val="left" w:pos="993"/>
        </w:tabs>
        <w:ind w:left="567" w:right="573"/>
        <w:jc w:val="both"/>
        <w:outlineLvl w:val="0"/>
        <w:rPr>
          <w:rFonts w:ascii="Arial" w:eastAsia="Batang" w:hAnsi="Arial" w:cs="Arial"/>
          <w:b/>
          <w:sz w:val="14"/>
          <w:szCs w:val="14"/>
        </w:rPr>
      </w:pPr>
      <w:r w:rsidRPr="008E6CE4">
        <w:rPr>
          <w:rFonts w:ascii="Arial" w:eastAsia="Batang" w:hAnsi="Arial" w:cs="Arial"/>
          <w:b/>
          <w:sz w:val="14"/>
          <w:szCs w:val="14"/>
        </w:rPr>
        <w:t>INSTITUTO MEXICANO DE CINEMATOGRAFÍA</w:t>
      </w:r>
    </w:p>
    <w:p w:rsidR="00D67E47" w:rsidRPr="008E6CE4" w:rsidRDefault="00D67E47" w:rsidP="00D67E47">
      <w:pPr>
        <w:numPr>
          <w:ilvl w:val="12"/>
          <w:numId w:val="0"/>
        </w:numPr>
        <w:tabs>
          <w:tab w:val="left" w:pos="993"/>
        </w:tabs>
        <w:ind w:left="567" w:right="573"/>
        <w:jc w:val="both"/>
        <w:outlineLvl w:val="0"/>
        <w:rPr>
          <w:rFonts w:ascii="Arial" w:eastAsia="Batang" w:hAnsi="Arial" w:cs="Arial"/>
          <w:b/>
          <w:sz w:val="14"/>
          <w:szCs w:val="14"/>
        </w:rPr>
      </w:pPr>
      <w:r w:rsidRPr="008E6CE4">
        <w:rPr>
          <w:rFonts w:ascii="Arial" w:eastAsia="Batang" w:hAnsi="Arial" w:cs="Arial"/>
          <w:b/>
          <w:sz w:val="14"/>
          <w:szCs w:val="14"/>
        </w:rPr>
        <w:t>PRESENTE</w:t>
      </w:r>
    </w:p>
    <w:p w:rsidR="00D67E47" w:rsidRPr="008E6CE4" w:rsidRDefault="00D67E47" w:rsidP="00D67E47">
      <w:pPr>
        <w:jc w:val="right"/>
        <w:rPr>
          <w:rFonts w:ascii="Arial" w:eastAsia="Batang" w:hAnsi="Arial" w:cs="Arial"/>
          <w:b/>
          <w:sz w:val="14"/>
          <w:szCs w:val="14"/>
        </w:rPr>
      </w:pPr>
    </w:p>
    <w:p w:rsidR="00D67E47" w:rsidRPr="008E6CE4" w:rsidRDefault="00D67E47" w:rsidP="00D67E4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73" w:hanging="993"/>
        <w:jc w:val="both"/>
        <w:rPr>
          <w:rFonts w:ascii="Arial" w:eastAsia="Batang" w:hAnsi="Arial" w:cs="Arial"/>
          <w:sz w:val="14"/>
          <w:szCs w:val="14"/>
          <w:lang w:val="es-ES_tradnl"/>
        </w:rPr>
      </w:pPr>
    </w:p>
    <w:p w:rsidR="00D67E47" w:rsidRPr="008E6CE4" w:rsidRDefault="00D67E47" w:rsidP="00D67E4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73"/>
        <w:jc w:val="both"/>
        <w:rPr>
          <w:rFonts w:ascii="Arial" w:eastAsia="Batang" w:hAnsi="Arial" w:cs="Arial"/>
          <w:sz w:val="14"/>
          <w:szCs w:val="14"/>
          <w:lang w:val="es-ES_tradnl"/>
        </w:rPr>
      </w:pPr>
      <w:r w:rsidRPr="008E6CE4">
        <w:rPr>
          <w:rFonts w:ascii="Arial" w:eastAsia="Batang" w:hAnsi="Arial" w:cs="Arial"/>
          <w:sz w:val="14"/>
          <w:szCs w:val="14"/>
          <w:lang w:val="es-ES_tradnl"/>
        </w:rPr>
        <w:t xml:space="preserve">De conformidad con lo expresado en la </w:t>
      </w:r>
      <w:r w:rsidRPr="008E6CE4">
        <w:rPr>
          <w:rFonts w:ascii="Arial" w:eastAsia="Batang" w:hAnsi="Arial" w:cs="Arial"/>
          <w:b/>
          <w:bCs/>
          <w:sz w:val="14"/>
        </w:rPr>
        <w:t xml:space="preserve">Licitación Pública Nacional Mixta No. </w:t>
      </w:r>
      <w:r w:rsidR="001A2D74" w:rsidRPr="008E6CE4">
        <w:rPr>
          <w:rFonts w:ascii="Arial" w:eastAsia="Batang" w:hAnsi="Arial" w:cs="Arial"/>
          <w:b/>
          <w:bCs/>
          <w:sz w:val="14"/>
        </w:rPr>
        <w:t>LA-011MDC001-</w:t>
      </w:r>
      <w:r w:rsidR="00843032">
        <w:rPr>
          <w:rFonts w:ascii="Arial" w:eastAsia="Batang" w:hAnsi="Arial" w:cs="Arial"/>
          <w:b/>
          <w:bCs/>
          <w:sz w:val="14"/>
        </w:rPr>
        <w:t>N2</w:t>
      </w:r>
      <w:r w:rsidR="001A2D74" w:rsidRPr="008E6CE4">
        <w:rPr>
          <w:rFonts w:ascii="Arial" w:eastAsia="Batang" w:hAnsi="Arial" w:cs="Arial"/>
          <w:b/>
          <w:bCs/>
          <w:sz w:val="14"/>
        </w:rPr>
        <w:t>-2015</w:t>
      </w:r>
      <w:r w:rsidRPr="008E6CE4">
        <w:rPr>
          <w:rFonts w:ascii="Arial" w:eastAsia="Batang" w:hAnsi="Arial" w:cs="Arial"/>
          <w:b/>
          <w:bCs/>
          <w:sz w:val="14"/>
        </w:rPr>
        <w:t>,</w:t>
      </w:r>
      <w:r w:rsidRPr="008E6CE4">
        <w:rPr>
          <w:rFonts w:ascii="Arial" w:eastAsia="Batang" w:hAnsi="Arial" w:cs="Arial"/>
          <w:sz w:val="14"/>
        </w:rPr>
        <w:t xml:space="preserve"> relativa al </w:t>
      </w:r>
      <w:r w:rsidR="00EE6FB4" w:rsidRPr="00EE6FB4">
        <w:rPr>
          <w:rFonts w:ascii="Arial" w:eastAsia="Batang" w:hAnsi="Arial" w:cs="Arial"/>
          <w:b/>
          <w:bCs/>
          <w:iCs/>
          <w:sz w:val="14"/>
          <w:szCs w:val="14"/>
          <w:lang w:val="es-ES_tradnl"/>
        </w:rPr>
        <w:t>“Servicio de Mensajería y Paquetería Nacional e Internacional especializada para el envío de documentación diversa, películas y materiales promocionales de las Áreas Requirentes del IMCINE "</w:t>
      </w:r>
      <w:r w:rsidRPr="00EE6FB4">
        <w:rPr>
          <w:rFonts w:ascii="Arial" w:eastAsia="Batang" w:hAnsi="Arial" w:cs="Arial"/>
          <w:b/>
          <w:bCs/>
          <w:iCs/>
          <w:sz w:val="14"/>
          <w:szCs w:val="14"/>
          <w:lang w:val="es-ES_tradnl"/>
        </w:rPr>
        <w:t>,</w:t>
      </w:r>
      <w:r w:rsidRPr="008E6CE4">
        <w:rPr>
          <w:rFonts w:ascii="Arial" w:eastAsia="Batang" w:hAnsi="Arial" w:cs="Arial"/>
          <w:b/>
          <w:bCs/>
          <w:sz w:val="14"/>
        </w:rPr>
        <w:t xml:space="preserve"> manifiesto bajo protesta de decir verdad que </w:t>
      </w:r>
      <w:r w:rsidRPr="008E6CE4">
        <w:rPr>
          <w:rFonts w:ascii="Arial" w:eastAsia="Batang" w:hAnsi="Arial" w:cs="Arial"/>
          <w:b/>
          <w:bCs/>
          <w:iCs/>
          <w:sz w:val="14"/>
          <w:szCs w:val="14"/>
          <w:lang w:val="es-ES_tradnl"/>
        </w:rPr>
        <w:t>(nombre y/o razón social del licitante)</w:t>
      </w:r>
      <w:r w:rsidRPr="008E6CE4">
        <w:rPr>
          <w:rFonts w:ascii="Arial" w:eastAsia="Batang" w:hAnsi="Arial" w:cs="Arial"/>
          <w:sz w:val="14"/>
          <w:szCs w:val="14"/>
          <w:lang w:val="es-ES_tradnl"/>
        </w:rPr>
        <w:t xml:space="preserve"> se sujeta estrictamente a los términos, lineamientos, procedimientos y requisitos establecidos en la </w:t>
      </w:r>
      <w:r w:rsidRPr="008E6CE4">
        <w:rPr>
          <w:rFonts w:ascii="Arial" w:eastAsia="Batang" w:hAnsi="Arial" w:cs="Arial"/>
          <w:b/>
          <w:sz w:val="14"/>
          <w:szCs w:val="14"/>
          <w:lang w:val="es-ES_tradnl"/>
        </w:rPr>
        <w:t>licitación</w:t>
      </w:r>
      <w:r w:rsidRPr="008E6CE4">
        <w:rPr>
          <w:rFonts w:ascii="Arial" w:eastAsia="Batang" w:hAnsi="Arial" w:cs="Arial"/>
          <w:sz w:val="14"/>
          <w:szCs w:val="14"/>
          <w:lang w:val="es-ES_tradnl"/>
        </w:rPr>
        <w:t xml:space="preserve">, así como en la </w:t>
      </w:r>
      <w:r w:rsidRPr="008E6CE4">
        <w:rPr>
          <w:rFonts w:ascii="Arial" w:eastAsia="Batang" w:hAnsi="Arial" w:cs="Arial"/>
          <w:b/>
          <w:sz w:val="14"/>
          <w:szCs w:val="14"/>
          <w:lang w:val="es-ES_tradnl"/>
        </w:rPr>
        <w:t xml:space="preserve">Ley de Adquisiciones, Arrendamientos y Servicios del Sector Público, el Código Civil Federal y </w:t>
      </w:r>
      <w:r w:rsidRPr="008E6CE4">
        <w:rPr>
          <w:rFonts w:ascii="Arial" w:eastAsia="Batang" w:hAnsi="Arial" w:cs="Arial"/>
          <w:sz w:val="14"/>
          <w:szCs w:val="14"/>
          <w:lang w:val="es-ES_tradnl"/>
        </w:rPr>
        <w:t xml:space="preserve">el </w:t>
      </w:r>
      <w:r w:rsidRPr="008E6CE4">
        <w:rPr>
          <w:rFonts w:ascii="Arial" w:eastAsia="Batang" w:hAnsi="Arial" w:cs="Arial"/>
          <w:b/>
          <w:bCs/>
          <w:sz w:val="14"/>
          <w:szCs w:val="14"/>
          <w:lang w:val="es-ES_tradnl"/>
        </w:rPr>
        <w:t>Código Federal de Procedimientos Civiles</w:t>
      </w:r>
      <w:r w:rsidRPr="008E6CE4">
        <w:rPr>
          <w:rFonts w:ascii="Arial" w:eastAsia="Batang" w:hAnsi="Arial" w:cs="Arial"/>
          <w:sz w:val="14"/>
          <w:szCs w:val="14"/>
          <w:lang w:val="es-ES_tradnl"/>
        </w:rPr>
        <w:t xml:space="preserve"> en todo lo que no esté previsto en la </w:t>
      </w:r>
      <w:r w:rsidRPr="008E6CE4">
        <w:rPr>
          <w:rFonts w:ascii="Arial" w:eastAsia="Batang" w:hAnsi="Arial" w:cs="Arial"/>
          <w:b/>
          <w:sz w:val="14"/>
          <w:szCs w:val="14"/>
          <w:lang w:val="es-ES_tradnl"/>
        </w:rPr>
        <w:t xml:space="preserve">Ley de Adquisiciones, Arrendamientos y Servicios del Sector Público </w:t>
      </w:r>
      <w:r w:rsidRPr="008E6CE4">
        <w:rPr>
          <w:rFonts w:ascii="Arial" w:eastAsia="Batang" w:hAnsi="Arial" w:cs="Arial"/>
          <w:sz w:val="14"/>
          <w:szCs w:val="14"/>
          <w:lang w:val="es-ES_tradnl"/>
        </w:rPr>
        <w:t xml:space="preserve"> y demás disposiciones jurídicas aplicables.</w:t>
      </w:r>
    </w:p>
    <w:p w:rsidR="00D67E47" w:rsidRPr="008E6CE4" w:rsidRDefault="00D67E47" w:rsidP="00D67E4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73"/>
        <w:jc w:val="both"/>
        <w:rPr>
          <w:rFonts w:ascii="Arial" w:eastAsia="Batang" w:hAnsi="Arial" w:cs="Arial"/>
          <w:sz w:val="14"/>
          <w:szCs w:val="14"/>
          <w:lang w:val="es-ES_tradnl"/>
        </w:rPr>
      </w:pPr>
    </w:p>
    <w:p w:rsidR="00D67E47" w:rsidRPr="008E6CE4" w:rsidRDefault="00D67E47" w:rsidP="00D67E4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73"/>
        <w:jc w:val="both"/>
        <w:rPr>
          <w:rFonts w:ascii="Arial" w:eastAsia="Batang" w:hAnsi="Arial" w:cs="Arial"/>
          <w:sz w:val="14"/>
          <w:szCs w:val="14"/>
          <w:lang w:val="es-ES_tradnl"/>
        </w:rPr>
      </w:pPr>
      <w:r w:rsidRPr="008E6CE4">
        <w:rPr>
          <w:rFonts w:ascii="Arial" w:eastAsia="Batang" w:hAnsi="Arial" w:cs="Arial"/>
          <w:sz w:val="14"/>
          <w:szCs w:val="14"/>
          <w:lang w:val="es-ES_tradnl"/>
        </w:rPr>
        <w:t>Asimismo, manifiesto bajo protesta de decir verdad que, en caso de controversia, los tribunales federales de la ciudad de México son el órgano jurisdiccional competente para conocer las posibles controversias que pudieran surgir durante el procedimiento arriba citado o durante la prestación del servicio que ello derive, por lo que la empresa que represento renuncia a cualquier fuero que en razón de su domicilio presente o futuro pudiera corresponderle.</w:t>
      </w:r>
    </w:p>
    <w:p w:rsidR="00D67E47" w:rsidRPr="008E6CE4" w:rsidRDefault="00D67E47" w:rsidP="00D67E4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73"/>
        <w:jc w:val="both"/>
        <w:rPr>
          <w:rFonts w:ascii="Arial" w:eastAsia="Batang" w:hAnsi="Arial" w:cs="Arial"/>
          <w:sz w:val="14"/>
          <w:szCs w:val="14"/>
          <w:lang w:val="es-ES_tradnl"/>
        </w:rPr>
      </w:pPr>
    </w:p>
    <w:p w:rsidR="00D67E47" w:rsidRPr="008E6CE4" w:rsidRDefault="00D67E47" w:rsidP="00D67E4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73"/>
        <w:jc w:val="both"/>
        <w:rPr>
          <w:rFonts w:ascii="Arial" w:eastAsia="Batang" w:hAnsi="Arial" w:cs="Arial"/>
          <w:sz w:val="14"/>
          <w:szCs w:val="14"/>
          <w:lang w:val="es-ES_tradnl"/>
        </w:rPr>
      </w:pPr>
    </w:p>
    <w:p w:rsidR="00D67E47" w:rsidRPr="008E6CE4" w:rsidRDefault="00D67E47" w:rsidP="00D67E4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73"/>
        <w:jc w:val="both"/>
        <w:rPr>
          <w:rFonts w:ascii="Arial" w:eastAsia="Batang" w:hAnsi="Arial" w:cs="Arial"/>
          <w:sz w:val="14"/>
          <w:szCs w:val="14"/>
          <w:lang w:val="es-ES_tradnl"/>
        </w:rPr>
      </w:pPr>
    </w:p>
    <w:p w:rsidR="00D67E47" w:rsidRPr="008E6CE4" w:rsidRDefault="00D67E47" w:rsidP="00D67E4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73"/>
        <w:jc w:val="both"/>
        <w:rPr>
          <w:rFonts w:ascii="Arial" w:eastAsia="Batang" w:hAnsi="Arial" w:cs="Arial"/>
          <w:sz w:val="14"/>
          <w:szCs w:val="14"/>
          <w:lang w:val="es-ES_tradnl"/>
        </w:rPr>
      </w:pPr>
    </w:p>
    <w:p w:rsidR="00D67E47" w:rsidRPr="008E6CE4" w:rsidRDefault="00D67E47" w:rsidP="00D67E47">
      <w:pPr>
        <w:numPr>
          <w:ilvl w:val="12"/>
          <w:numId w:val="0"/>
        </w:numPr>
        <w:ind w:left="567" w:right="573"/>
        <w:jc w:val="center"/>
        <w:outlineLvl w:val="0"/>
        <w:rPr>
          <w:rFonts w:ascii="Arial" w:eastAsia="Batang" w:hAnsi="Arial" w:cs="Arial"/>
          <w:b/>
          <w:sz w:val="14"/>
          <w:szCs w:val="14"/>
        </w:rPr>
      </w:pPr>
    </w:p>
    <w:p w:rsidR="00D67E47" w:rsidRPr="008E6CE4" w:rsidRDefault="00D67E47" w:rsidP="00D67E47">
      <w:pPr>
        <w:numPr>
          <w:ilvl w:val="12"/>
          <w:numId w:val="0"/>
        </w:numPr>
        <w:ind w:left="567" w:right="573"/>
        <w:jc w:val="center"/>
        <w:outlineLvl w:val="0"/>
        <w:rPr>
          <w:rFonts w:ascii="Arial" w:eastAsia="Batang" w:hAnsi="Arial" w:cs="Arial"/>
          <w:b/>
          <w:sz w:val="14"/>
          <w:szCs w:val="14"/>
        </w:rPr>
      </w:pPr>
    </w:p>
    <w:p w:rsidR="00D67E47" w:rsidRPr="008E6CE4" w:rsidRDefault="00D67E47" w:rsidP="00D67E47">
      <w:pPr>
        <w:jc w:val="both"/>
        <w:rPr>
          <w:rFonts w:ascii="Arial" w:eastAsia="Batang" w:hAnsi="Arial" w:cs="Arial"/>
          <w:sz w:val="14"/>
        </w:rPr>
      </w:pPr>
    </w:p>
    <w:p w:rsidR="00D67E47" w:rsidRPr="008E6CE4" w:rsidRDefault="00D67E47" w:rsidP="00D67E47">
      <w:pPr>
        <w:jc w:val="center"/>
        <w:rPr>
          <w:rFonts w:ascii="Arial" w:eastAsia="Batang" w:hAnsi="Arial" w:cs="Arial"/>
          <w:b/>
          <w:sz w:val="14"/>
        </w:rPr>
      </w:pPr>
      <w:r w:rsidRPr="008E6CE4">
        <w:rPr>
          <w:rFonts w:ascii="Arial" w:eastAsia="Batang" w:hAnsi="Arial" w:cs="Arial"/>
          <w:b/>
          <w:sz w:val="14"/>
        </w:rPr>
        <w:t>ATENTAMENTE</w:t>
      </w: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r w:rsidRPr="008E6CE4">
        <w:rPr>
          <w:rFonts w:ascii="Arial" w:eastAsia="Batang" w:hAnsi="Arial" w:cs="Arial"/>
          <w:sz w:val="14"/>
        </w:rPr>
        <w:t>___________________________________________________</w:t>
      </w:r>
    </w:p>
    <w:p w:rsidR="00D67E47" w:rsidRPr="008E6CE4" w:rsidRDefault="00D67E47" w:rsidP="00D67E47">
      <w:pPr>
        <w:shd w:val="pct10" w:color="auto" w:fill="auto"/>
        <w:jc w:val="center"/>
        <w:rPr>
          <w:rFonts w:ascii="Arial" w:eastAsia="Batang" w:hAnsi="Arial" w:cs="Arial"/>
          <w:b/>
          <w:sz w:val="14"/>
        </w:rPr>
      </w:pPr>
      <w:r w:rsidRPr="008E6CE4">
        <w:rPr>
          <w:rFonts w:ascii="Arial" w:eastAsia="Batang" w:hAnsi="Arial" w:cs="Arial"/>
          <w:b/>
          <w:sz w:val="14"/>
        </w:rPr>
        <w:t>NOMBRE Y FIRMA DEL LICITANTE Ó REPRESENTANTE O APODERADO LEGAL</w:t>
      </w:r>
    </w:p>
    <w:p w:rsidR="00D67E47" w:rsidRPr="008E6CE4" w:rsidRDefault="00D67E47" w:rsidP="00D67E47">
      <w:pPr>
        <w:pStyle w:val="Encabezado"/>
        <w:jc w:val="center"/>
        <w:rPr>
          <w:rFonts w:ascii="Arial" w:eastAsia="Batang" w:hAnsi="Arial" w:cs="Arial"/>
          <w:b/>
          <w:sz w:val="14"/>
        </w:rPr>
      </w:pPr>
    </w:p>
    <w:p w:rsidR="00D67E47" w:rsidRPr="008E6CE4" w:rsidRDefault="00D67E47" w:rsidP="00D67E47">
      <w:pPr>
        <w:ind w:left="851" w:right="857"/>
        <w:jc w:val="both"/>
        <w:rPr>
          <w:rFonts w:ascii="Arial" w:eastAsia="Batang" w:hAnsi="Arial" w:cs="Arial"/>
          <w:b/>
          <w:sz w:val="14"/>
          <w:lang w:val="es-ES_tradnl"/>
        </w:rPr>
      </w:pPr>
    </w:p>
    <w:p w:rsidR="00D67E47" w:rsidRPr="008E6CE4" w:rsidRDefault="00D67E47" w:rsidP="00D67E47">
      <w:pPr>
        <w:jc w:val="both"/>
        <w:rPr>
          <w:rFonts w:ascii="Arial" w:eastAsia="Batang" w:hAnsi="Arial" w:cs="Arial"/>
          <w:b/>
          <w:sz w:val="14"/>
        </w:rPr>
      </w:pPr>
    </w:p>
    <w:p w:rsidR="00D67E47" w:rsidRPr="008E6CE4" w:rsidRDefault="00D67E47" w:rsidP="00D67E47">
      <w:pPr>
        <w:ind w:right="-6"/>
        <w:jc w:val="center"/>
        <w:rPr>
          <w:rFonts w:ascii="Arial" w:eastAsia="Batang" w:hAnsi="Arial" w:cs="Arial"/>
          <w:b/>
          <w:sz w:val="18"/>
          <w:szCs w:val="18"/>
        </w:rPr>
      </w:pPr>
    </w:p>
    <w:p w:rsidR="00D67E47" w:rsidRPr="008E6CE4" w:rsidRDefault="00D67E47" w:rsidP="00D67E47">
      <w:pPr>
        <w:ind w:right="-6"/>
        <w:jc w:val="center"/>
        <w:rPr>
          <w:rFonts w:ascii="Arial" w:eastAsia="Batang" w:hAnsi="Arial" w:cs="Arial"/>
          <w:b/>
        </w:rPr>
      </w:pPr>
      <w:r w:rsidRPr="008E6CE4">
        <w:rPr>
          <w:rFonts w:ascii="Arial" w:eastAsia="Batang" w:hAnsi="Arial" w:cs="Arial"/>
          <w:b/>
          <w:sz w:val="18"/>
          <w:szCs w:val="18"/>
        </w:rPr>
        <w:br w:type="page"/>
      </w:r>
      <w:r w:rsidRPr="008E6CE4">
        <w:rPr>
          <w:rFonts w:ascii="Arial" w:eastAsia="Batang" w:hAnsi="Arial" w:cs="Arial"/>
          <w:b/>
        </w:rPr>
        <w:lastRenderedPageBreak/>
        <w:t>Anexo VIII</w:t>
      </w:r>
    </w:p>
    <w:p w:rsidR="00D67E47" w:rsidRPr="008E6CE4" w:rsidRDefault="00D67E47" w:rsidP="00D67E47">
      <w:pPr>
        <w:ind w:left="708"/>
        <w:jc w:val="center"/>
        <w:outlineLvl w:val="0"/>
        <w:rPr>
          <w:rFonts w:ascii="Arial" w:eastAsia="Batang" w:hAnsi="Arial" w:cs="Arial"/>
          <w:b/>
          <w:sz w:val="12"/>
        </w:rPr>
      </w:pPr>
    </w:p>
    <w:p w:rsidR="00D67E47" w:rsidRPr="008E6CE4" w:rsidRDefault="00D67E47" w:rsidP="00D67E47">
      <w:pPr>
        <w:jc w:val="center"/>
        <w:outlineLvl w:val="0"/>
        <w:rPr>
          <w:rFonts w:ascii="Arial" w:eastAsia="Batang" w:hAnsi="Arial" w:cs="Arial"/>
          <w:b/>
          <w:sz w:val="20"/>
        </w:rPr>
      </w:pPr>
      <w:r w:rsidRPr="008E6CE4">
        <w:rPr>
          <w:rFonts w:ascii="Arial" w:eastAsia="Batang" w:hAnsi="Arial" w:cs="Arial"/>
          <w:b/>
          <w:sz w:val="20"/>
        </w:rPr>
        <w:t>“NOTA INFORMATIVA PARA PARTICIPANTES DE PAÍSES MIEMBROS DE LA ORGANIZACIÓN PARA LA COOPERACIÓN Y EL DESARROLLO ECONÓMICO (OCDE)”</w:t>
      </w:r>
    </w:p>
    <w:p w:rsidR="00D67E47" w:rsidRPr="008E6CE4" w:rsidRDefault="00D67E47" w:rsidP="00D67E47">
      <w:pPr>
        <w:jc w:val="both"/>
        <w:rPr>
          <w:rFonts w:ascii="Arial" w:eastAsia="Batang" w:hAnsi="Arial" w:cs="Arial"/>
          <w:sz w:val="12"/>
          <w:szCs w:val="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8E6CE4">
        <w:rPr>
          <w:rFonts w:ascii="Arial" w:eastAsia="Batang" w:hAnsi="Arial" w:cs="Arial"/>
          <w:i/>
          <w:sz w:val="10"/>
          <w:szCs w:val="14"/>
        </w:rPr>
        <w:t>Convención para combatir el cohecho de servidores públicos extranjeros en transacciones comerciales internacionales,</w:t>
      </w:r>
      <w:r w:rsidRPr="008E6CE4">
        <w:rPr>
          <w:rFonts w:ascii="Arial" w:eastAsia="Batang" w:hAnsi="Arial" w:cs="Arial"/>
          <w:sz w:val="10"/>
          <w:szCs w:val="14"/>
        </w:rPr>
        <w:t xml:space="preserve"> hemos adquirido responsabilidades que involucran a los sectores público y privado.</w:t>
      </w:r>
    </w:p>
    <w:p w:rsidR="00D67E47" w:rsidRPr="008E6CE4" w:rsidRDefault="00D67E47" w:rsidP="00D67E47">
      <w:pPr>
        <w:jc w:val="both"/>
        <w:rPr>
          <w:rFonts w:ascii="Arial" w:eastAsia="Batang" w:hAnsi="Arial" w:cs="Arial"/>
          <w:sz w:val="10"/>
          <w:szCs w:val="1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D67E47" w:rsidRPr="008E6CE4" w:rsidRDefault="00D67E47" w:rsidP="00D67E47">
      <w:pPr>
        <w:jc w:val="both"/>
        <w:rPr>
          <w:rFonts w:ascii="Arial" w:eastAsia="Batang" w:hAnsi="Arial" w:cs="Arial"/>
          <w:sz w:val="4"/>
          <w:szCs w:val="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rsidR="00D67E47" w:rsidRPr="008E6CE4" w:rsidRDefault="00D67E47" w:rsidP="00D67E47">
      <w:pPr>
        <w:tabs>
          <w:tab w:val="num" w:pos="705"/>
          <w:tab w:val="num" w:pos="1068"/>
        </w:tabs>
        <w:ind w:left="1068" w:hanging="705"/>
        <w:jc w:val="both"/>
        <w:rPr>
          <w:rFonts w:ascii="Arial" w:eastAsia="Batang" w:hAnsi="Arial" w:cs="Arial"/>
          <w:sz w:val="10"/>
          <w:szCs w:val="14"/>
        </w:rPr>
      </w:pPr>
      <w:r w:rsidRPr="008E6CE4">
        <w:rPr>
          <w:rFonts w:ascii="Arial" w:eastAsia="Batang" w:hAnsi="Arial" w:cs="Arial"/>
          <w:sz w:val="10"/>
          <w:szCs w:val="14"/>
        </w:rPr>
        <w:t>La compatibilidad de nuestro marco jurídico con las disposiciones de la Convención.</w:t>
      </w:r>
    </w:p>
    <w:p w:rsidR="00D67E47" w:rsidRPr="008E6CE4" w:rsidRDefault="00D67E47" w:rsidP="00D67E47">
      <w:pPr>
        <w:tabs>
          <w:tab w:val="num" w:pos="705"/>
          <w:tab w:val="num" w:pos="1068"/>
        </w:tabs>
        <w:ind w:left="1068" w:hanging="705"/>
        <w:jc w:val="both"/>
        <w:rPr>
          <w:rFonts w:ascii="Arial" w:eastAsia="Batang" w:hAnsi="Arial" w:cs="Arial"/>
          <w:sz w:val="10"/>
          <w:szCs w:val="14"/>
        </w:rPr>
      </w:pPr>
      <w:r w:rsidRPr="008E6CE4">
        <w:rPr>
          <w:rFonts w:ascii="Arial" w:eastAsia="Batang" w:hAnsi="Arial" w:cs="Arial"/>
          <w:sz w:val="10"/>
          <w:szCs w:val="14"/>
        </w:rPr>
        <w:t>El conocimiento que tengan los sectores públicos y privados de las recomendaciones de la Convención.</w:t>
      </w:r>
    </w:p>
    <w:p w:rsidR="00D67E47" w:rsidRPr="008E6CE4" w:rsidRDefault="00D67E47" w:rsidP="00D67E47">
      <w:pPr>
        <w:jc w:val="both"/>
        <w:rPr>
          <w:rFonts w:ascii="Arial" w:eastAsia="Batang" w:hAnsi="Arial" w:cs="Arial"/>
          <w:sz w:val="4"/>
          <w:szCs w:val="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El resultado de esta evaluación impactará</w:t>
      </w:r>
      <w:r w:rsidRPr="008E6CE4">
        <w:rPr>
          <w:rFonts w:ascii="Arial" w:eastAsia="Batang" w:hAnsi="Arial" w:cs="Arial"/>
          <w:b/>
          <w:sz w:val="10"/>
          <w:szCs w:val="14"/>
        </w:rPr>
        <w:t xml:space="preserve"> </w:t>
      </w:r>
      <w:r w:rsidRPr="008E6CE4">
        <w:rPr>
          <w:rFonts w:ascii="Arial" w:eastAsia="Batang" w:hAnsi="Arial" w:cs="Arial"/>
          <w:sz w:val="10"/>
          <w:szCs w:val="14"/>
        </w:rPr>
        <w:t>el grado de inversión otorgado a México por las agencias calificadores y la atracción</w:t>
      </w:r>
      <w:r w:rsidRPr="008E6CE4">
        <w:rPr>
          <w:rFonts w:ascii="Arial" w:eastAsia="Batang" w:hAnsi="Arial" w:cs="Arial"/>
          <w:b/>
          <w:sz w:val="10"/>
          <w:szCs w:val="14"/>
        </w:rPr>
        <w:t xml:space="preserve">  </w:t>
      </w:r>
      <w:r w:rsidRPr="008E6CE4">
        <w:rPr>
          <w:rFonts w:ascii="Arial" w:eastAsia="Batang" w:hAnsi="Arial" w:cs="Arial"/>
          <w:sz w:val="10"/>
          <w:szCs w:val="14"/>
        </w:rPr>
        <w:t>de inversión extranjera.</w:t>
      </w:r>
    </w:p>
    <w:p w:rsidR="00D67E47" w:rsidRPr="008E6CE4" w:rsidRDefault="00D67E47" w:rsidP="00D67E47">
      <w:pPr>
        <w:jc w:val="both"/>
        <w:rPr>
          <w:rFonts w:ascii="Arial" w:eastAsia="Batang" w:hAnsi="Arial" w:cs="Arial"/>
          <w:sz w:val="4"/>
          <w:szCs w:val="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Las responsabilidades del sector público se centran en:</w:t>
      </w:r>
    </w:p>
    <w:p w:rsidR="00D67E47" w:rsidRPr="008E6CE4" w:rsidRDefault="00D67E47" w:rsidP="00D67E47">
      <w:pPr>
        <w:tabs>
          <w:tab w:val="num" w:pos="705"/>
          <w:tab w:val="num" w:pos="1068"/>
        </w:tabs>
        <w:ind w:left="1068" w:hanging="705"/>
        <w:jc w:val="both"/>
        <w:rPr>
          <w:rFonts w:ascii="Arial" w:eastAsia="Batang" w:hAnsi="Arial" w:cs="Arial"/>
          <w:sz w:val="10"/>
          <w:szCs w:val="14"/>
        </w:rPr>
      </w:pPr>
      <w:r w:rsidRPr="008E6CE4">
        <w:rPr>
          <w:rFonts w:ascii="Arial" w:eastAsia="Batang" w:hAnsi="Arial" w:cs="Arial"/>
          <w:sz w:val="10"/>
          <w:szCs w:val="14"/>
        </w:rPr>
        <w:t>Profundizar las reformas legales que inició en 1999.</w:t>
      </w:r>
    </w:p>
    <w:p w:rsidR="00D67E47" w:rsidRPr="008E6CE4" w:rsidRDefault="00D67E47" w:rsidP="00D67E47">
      <w:pPr>
        <w:tabs>
          <w:tab w:val="num" w:pos="705"/>
          <w:tab w:val="num" w:pos="1068"/>
        </w:tabs>
        <w:ind w:left="1068" w:hanging="705"/>
        <w:jc w:val="both"/>
        <w:rPr>
          <w:rFonts w:ascii="Arial" w:eastAsia="Batang" w:hAnsi="Arial" w:cs="Arial"/>
          <w:sz w:val="10"/>
          <w:szCs w:val="14"/>
        </w:rPr>
      </w:pPr>
      <w:r w:rsidRPr="008E6CE4">
        <w:rPr>
          <w:rFonts w:ascii="Arial" w:eastAsia="Batang" w:hAnsi="Arial" w:cs="Arial"/>
          <w:sz w:val="10"/>
          <w:szCs w:val="14"/>
        </w:rPr>
        <w:t>Difundir las recomendaciones de la Convención y las obligaciones de cada uno de los actores comprometidos en su cumplimiento.</w:t>
      </w:r>
    </w:p>
    <w:p w:rsidR="00D67E47" w:rsidRPr="008E6CE4" w:rsidRDefault="00D67E47" w:rsidP="00D67E47">
      <w:pPr>
        <w:tabs>
          <w:tab w:val="num" w:pos="705"/>
          <w:tab w:val="num" w:pos="1068"/>
        </w:tabs>
        <w:ind w:left="1068" w:hanging="705"/>
        <w:jc w:val="both"/>
        <w:rPr>
          <w:rFonts w:ascii="Arial" w:eastAsia="Batang" w:hAnsi="Arial" w:cs="Arial"/>
          <w:sz w:val="10"/>
          <w:szCs w:val="14"/>
        </w:rPr>
      </w:pPr>
      <w:r w:rsidRPr="008E6CE4">
        <w:rPr>
          <w:rFonts w:ascii="Arial" w:eastAsia="Batang" w:hAnsi="Arial" w:cs="Arial"/>
          <w:sz w:val="10"/>
          <w:szCs w:val="14"/>
        </w:rPr>
        <w:t>Presentar casos de cohecho en proceso y concluidos (incluyendo aquellos relacionados con lo lavado de dinero y extradición).</w:t>
      </w:r>
    </w:p>
    <w:p w:rsidR="00D67E47" w:rsidRPr="008E6CE4" w:rsidRDefault="00D67E47" w:rsidP="00D67E47">
      <w:pPr>
        <w:jc w:val="both"/>
        <w:rPr>
          <w:rFonts w:ascii="Arial" w:eastAsia="Batang" w:hAnsi="Arial" w:cs="Arial"/>
          <w:sz w:val="4"/>
          <w:szCs w:val="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Las responsabilidades del sector privado contemplan:</w:t>
      </w:r>
    </w:p>
    <w:p w:rsidR="00D67E47" w:rsidRPr="008E6CE4" w:rsidRDefault="00D67E47" w:rsidP="00D67E47">
      <w:pPr>
        <w:tabs>
          <w:tab w:val="num" w:pos="720"/>
          <w:tab w:val="num" w:pos="851"/>
        </w:tabs>
        <w:ind w:left="426"/>
        <w:jc w:val="both"/>
        <w:rPr>
          <w:rFonts w:ascii="Arial" w:eastAsia="Batang" w:hAnsi="Arial" w:cs="Arial"/>
          <w:sz w:val="10"/>
          <w:szCs w:val="14"/>
        </w:rPr>
      </w:pPr>
      <w:r w:rsidRPr="008E6CE4">
        <w:rPr>
          <w:rFonts w:ascii="Arial" w:eastAsia="Batang" w:hAnsi="Arial" w:cs="Arial"/>
          <w:b/>
          <w:sz w:val="10"/>
          <w:szCs w:val="14"/>
        </w:rPr>
        <w:t>Las empresas:</w:t>
      </w:r>
      <w:r w:rsidRPr="008E6CE4">
        <w:rPr>
          <w:rFonts w:ascii="Arial" w:eastAsia="Batang" w:hAnsi="Arial" w:cs="Arial"/>
          <w:sz w:val="10"/>
          <w:szCs w:val="14"/>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 </w:t>
      </w:r>
    </w:p>
    <w:p w:rsidR="00D67E47" w:rsidRPr="008E6CE4" w:rsidRDefault="00D67E47" w:rsidP="00D67E47">
      <w:pPr>
        <w:tabs>
          <w:tab w:val="num" w:pos="720"/>
          <w:tab w:val="num" w:pos="851"/>
        </w:tabs>
        <w:ind w:left="426"/>
        <w:jc w:val="both"/>
        <w:rPr>
          <w:rFonts w:ascii="Arial" w:eastAsia="Batang" w:hAnsi="Arial" w:cs="Arial"/>
          <w:sz w:val="10"/>
          <w:szCs w:val="14"/>
        </w:rPr>
      </w:pPr>
      <w:r w:rsidRPr="008E6CE4">
        <w:rPr>
          <w:rFonts w:ascii="Arial" w:eastAsia="Batang" w:hAnsi="Arial" w:cs="Arial"/>
          <w:b/>
          <w:sz w:val="10"/>
          <w:szCs w:val="14"/>
        </w:rPr>
        <w:t xml:space="preserve">Los contadores públicos: </w:t>
      </w:r>
      <w:r w:rsidRPr="008E6CE4">
        <w:rPr>
          <w:rFonts w:ascii="Arial" w:eastAsia="Batang" w:hAnsi="Arial" w:cs="Arial"/>
          <w:sz w:val="10"/>
          <w:szCs w:val="14"/>
        </w:rPr>
        <w:t xml:space="preserve">realizar </w:t>
      </w:r>
      <w:proofErr w:type="spellStart"/>
      <w:r w:rsidRPr="008E6CE4">
        <w:rPr>
          <w:rFonts w:ascii="Arial" w:eastAsia="Batang" w:hAnsi="Arial" w:cs="Arial"/>
          <w:sz w:val="10"/>
          <w:szCs w:val="14"/>
        </w:rPr>
        <w:t>auditorias</w:t>
      </w:r>
      <w:proofErr w:type="spellEnd"/>
      <w:r w:rsidRPr="008E6CE4">
        <w:rPr>
          <w:rFonts w:ascii="Arial" w:eastAsia="Batang" w:hAnsi="Arial" w:cs="Arial"/>
          <w:sz w:val="10"/>
          <w:szCs w:val="14"/>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D67E47" w:rsidRPr="008E6CE4" w:rsidRDefault="00D67E47" w:rsidP="00D67E47">
      <w:pPr>
        <w:tabs>
          <w:tab w:val="num" w:pos="720"/>
          <w:tab w:val="num" w:pos="851"/>
        </w:tabs>
        <w:ind w:left="426"/>
        <w:jc w:val="both"/>
        <w:rPr>
          <w:rFonts w:ascii="Arial" w:eastAsia="Batang" w:hAnsi="Arial" w:cs="Arial"/>
          <w:b/>
          <w:sz w:val="10"/>
          <w:szCs w:val="14"/>
        </w:rPr>
      </w:pPr>
      <w:r w:rsidRPr="008E6CE4">
        <w:rPr>
          <w:rFonts w:ascii="Arial" w:eastAsia="Batang" w:hAnsi="Arial" w:cs="Arial"/>
          <w:b/>
          <w:sz w:val="10"/>
          <w:szCs w:val="14"/>
        </w:rPr>
        <w:t xml:space="preserve">Los abogados: </w:t>
      </w:r>
      <w:r w:rsidRPr="008E6CE4">
        <w:rPr>
          <w:rFonts w:ascii="Arial" w:eastAsia="Batang" w:hAnsi="Arial" w:cs="Arial"/>
          <w:sz w:val="10"/>
          <w:szCs w:val="14"/>
        </w:rPr>
        <w:t>promover el cumplimiento y revisión de la Convención (imprimir el carácter vinculatorio entre ésta y la legislación nacional): impulsar los esquemas preventivos que deben adoptar las empresas.</w:t>
      </w:r>
    </w:p>
    <w:p w:rsidR="00D67E47" w:rsidRPr="008E6CE4" w:rsidRDefault="00D67E47" w:rsidP="00D67E47">
      <w:pPr>
        <w:jc w:val="both"/>
        <w:rPr>
          <w:rFonts w:ascii="Arial" w:eastAsia="Batang" w:hAnsi="Arial" w:cs="Arial"/>
          <w:b/>
          <w:sz w:val="4"/>
          <w:szCs w:val="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Las</w:t>
      </w:r>
      <w:r w:rsidRPr="008E6CE4">
        <w:rPr>
          <w:rFonts w:ascii="Arial" w:eastAsia="Batang" w:hAnsi="Arial" w:cs="Arial"/>
          <w:b/>
          <w:sz w:val="10"/>
          <w:szCs w:val="14"/>
        </w:rPr>
        <w:t xml:space="preserve"> </w:t>
      </w:r>
      <w:r w:rsidRPr="008E6CE4">
        <w:rPr>
          <w:rFonts w:ascii="Arial" w:eastAsia="Batang" w:hAnsi="Arial" w:cs="Arial"/>
          <w:sz w:val="10"/>
          <w:szCs w:val="14"/>
        </w:rPr>
        <w:t>sanciones impuestas a las personas físicas o morales (privados) y a los servidores públicos que incumplan las recomendaciones de la Convención, implican entre otras, privación de la libertad, extradición, decomiso y/o embargo de dinero o bienes.</w:t>
      </w:r>
    </w:p>
    <w:p w:rsidR="00D67E47" w:rsidRPr="008E6CE4" w:rsidRDefault="00D67E47" w:rsidP="00D67E47">
      <w:pPr>
        <w:jc w:val="both"/>
        <w:rPr>
          <w:rFonts w:ascii="Arial" w:eastAsia="Batang" w:hAnsi="Arial" w:cs="Arial"/>
          <w:sz w:val="4"/>
          <w:szCs w:val="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D67E47" w:rsidRPr="008E6CE4" w:rsidRDefault="00D67E47" w:rsidP="00D67E47">
      <w:pPr>
        <w:jc w:val="both"/>
        <w:rPr>
          <w:rFonts w:ascii="Arial" w:eastAsia="Batang" w:hAnsi="Arial" w:cs="Arial"/>
          <w:sz w:val="4"/>
          <w:szCs w:val="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El culpable puede ser perseguido en cualquier país firmante de la Convención, independientemente del lugar donde el acato de cohecho haya sido cometido.</w:t>
      </w:r>
    </w:p>
    <w:p w:rsidR="00D67E47" w:rsidRPr="008E6CE4" w:rsidRDefault="00D67E47" w:rsidP="00D67E47">
      <w:pPr>
        <w:jc w:val="both"/>
        <w:rPr>
          <w:rFonts w:ascii="Arial" w:eastAsia="Batang" w:hAnsi="Arial" w:cs="Arial"/>
          <w:sz w:val="4"/>
          <w:szCs w:val="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D67E47" w:rsidRPr="008E6CE4" w:rsidRDefault="00D67E47" w:rsidP="00D67E47">
      <w:pPr>
        <w:jc w:val="both"/>
        <w:rPr>
          <w:rFonts w:ascii="Arial" w:eastAsia="Batang" w:hAnsi="Arial" w:cs="Arial"/>
          <w:sz w:val="4"/>
          <w:szCs w:val="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Por otra parte, es de señalar que el Código Penal Federal sanciona el cohecho en los siguientes términos:</w:t>
      </w:r>
    </w:p>
    <w:p w:rsidR="00D67E47" w:rsidRPr="008E6CE4" w:rsidRDefault="00D67E47" w:rsidP="00D67E47">
      <w:pPr>
        <w:jc w:val="both"/>
        <w:rPr>
          <w:rFonts w:ascii="Arial" w:eastAsia="Batang" w:hAnsi="Arial" w:cs="Arial"/>
          <w:sz w:val="4"/>
          <w:szCs w:val="4"/>
        </w:rPr>
      </w:pPr>
    </w:p>
    <w:p w:rsidR="00D67E47" w:rsidRPr="008E6CE4" w:rsidRDefault="00D67E47" w:rsidP="00D67E47">
      <w:pPr>
        <w:jc w:val="both"/>
        <w:outlineLvl w:val="0"/>
        <w:rPr>
          <w:rFonts w:ascii="Arial" w:eastAsia="Batang" w:hAnsi="Arial" w:cs="Arial"/>
          <w:sz w:val="10"/>
          <w:szCs w:val="14"/>
        </w:rPr>
      </w:pPr>
      <w:r w:rsidRPr="008E6CE4">
        <w:rPr>
          <w:rFonts w:ascii="Arial" w:eastAsia="Batang" w:hAnsi="Arial" w:cs="Arial"/>
          <w:sz w:val="10"/>
          <w:szCs w:val="14"/>
        </w:rPr>
        <w:t>“Artículo 222”</w:t>
      </w:r>
    </w:p>
    <w:p w:rsidR="00D67E47" w:rsidRPr="008E6CE4" w:rsidRDefault="00D67E47" w:rsidP="00D67E47">
      <w:pPr>
        <w:jc w:val="both"/>
        <w:outlineLvl w:val="0"/>
        <w:rPr>
          <w:rFonts w:ascii="Arial" w:eastAsia="Batang" w:hAnsi="Arial" w:cs="Arial"/>
          <w:sz w:val="4"/>
          <w:szCs w:val="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Cometen el delito de cohecho:</w:t>
      </w:r>
    </w:p>
    <w:p w:rsidR="00D67E47" w:rsidRPr="008E6CE4" w:rsidRDefault="00D67E47" w:rsidP="00D67E47">
      <w:pPr>
        <w:jc w:val="both"/>
        <w:rPr>
          <w:rFonts w:ascii="Arial" w:eastAsia="Batang" w:hAnsi="Arial" w:cs="Arial"/>
          <w:sz w:val="4"/>
          <w:szCs w:val="4"/>
        </w:rPr>
      </w:pPr>
    </w:p>
    <w:p w:rsidR="00D67E47" w:rsidRPr="008E6CE4" w:rsidRDefault="00D67E47" w:rsidP="00D67E47">
      <w:pPr>
        <w:ind w:left="426" w:firstLine="4"/>
        <w:rPr>
          <w:rFonts w:ascii="Arial" w:eastAsia="Batang" w:hAnsi="Arial" w:cs="Arial"/>
          <w:sz w:val="10"/>
          <w:szCs w:val="14"/>
        </w:rPr>
      </w:pPr>
      <w:r w:rsidRPr="008E6CE4">
        <w:rPr>
          <w:rFonts w:ascii="Arial" w:eastAsia="Batang" w:hAnsi="Arial" w:cs="Arial"/>
          <w:sz w:val="10"/>
          <w:szCs w:val="14"/>
        </w:rPr>
        <w:t xml:space="preserve">El servidor público que por sí, o por </w:t>
      </w:r>
      <w:proofErr w:type="spellStart"/>
      <w:r w:rsidRPr="008E6CE4">
        <w:rPr>
          <w:rFonts w:ascii="Arial" w:eastAsia="Batang" w:hAnsi="Arial" w:cs="Arial"/>
          <w:sz w:val="10"/>
          <w:szCs w:val="14"/>
        </w:rPr>
        <w:t>interpósita</w:t>
      </w:r>
      <w:proofErr w:type="spellEnd"/>
      <w:r w:rsidRPr="008E6CE4">
        <w:rPr>
          <w:rFonts w:ascii="Arial" w:eastAsia="Batang" w:hAnsi="Arial" w:cs="Arial"/>
          <w:sz w:val="10"/>
          <w:szCs w:val="14"/>
        </w:rPr>
        <w:t xml:space="preserve"> persona solicite o reciba indebidamente para sí o </w:t>
      </w:r>
      <w:proofErr w:type="spellStart"/>
      <w:r w:rsidRPr="008E6CE4">
        <w:rPr>
          <w:rFonts w:ascii="Arial" w:eastAsia="Batang" w:hAnsi="Arial" w:cs="Arial"/>
          <w:sz w:val="10"/>
          <w:szCs w:val="14"/>
        </w:rPr>
        <w:t>par</w:t>
      </w:r>
      <w:proofErr w:type="spellEnd"/>
      <w:r w:rsidRPr="008E6CE4">
        <w:rPr>
          <w:rFonts w:ascii="Arial" w:eastAsia="Batang" w:hAnsi="Arial" w:cs="Arial"/>
          <w:sz w:val="10"/>
          <w:szCs w:val="14"/>
        </w:rPr>
        <w:t xml:space="preserve"> otro, dinero o cualquiera otra dádiva, o acepte una promesa, para hacer o dejar de hacer algo justo o injusto relacionado con sus funciones y</w:t>
      </w:r>
    </w:p>
    <w:p w:rsidR="00D67E47" w:rsidRPr="008E6CE4" w:rsidRDefault="00D67E47" w:rsidP="00D67E47">
      <w:pPr>
        <w:ind w:left="426" w:firstLine="4"/>
        <w:jc w:val="both"/>
        <w:rPr>
          <w:rFonts w:ascii="Arial" w:eastAsia="Batang" w:hAnsi="Arial" w:cs="Arial"/>
          <w:sz w:val="10"/>
          <w:szCs w:val="14"/>
        </w:rPr>
      </w:pPr>
      <w:r w:rsidRPr="008E6CE4">
        <w:rPr>
          <w:rFonts w:ascii="Arial" w:eastAsia="Batang" w:hAnsi="Arial" w:cs="Arial"/>
          <w:sz w:val="10"/>
          <w:szCs w:val="14"/>
        </w:rPr>
        <w:t>El que de manera espontánea dé u ofrezca dinero o cualquier otro dádiva a alguna de las personas que se mencionan en la fracción anterior, para que cualquier servidor público haga u omita un acto justo o injusto relacionado con sus funciones.</w:t>
      </w:r>
    </w:p>
    <w:p w:rsidR="00D67E47" w:rsidRPr="008E6CE4" w:rsidRDefault="00D67E47" w:rsidP="00D67E47">
      <w:pPr>
        <w:jc w:val="both"/>
        <w:rPr>
          <w:rFonts w:ascii="Arial" w:eastAsia="Batang" w:hAnsi="Arial" w:cs="Arial"/>
          <w:b/>
          <w:sz w:val="4"/>
          <w:szCs w:val="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Al que comete el delito de cohecho se le impondrán las siguientes sanciones:</w:t>
      </w:r>
    </w:p>
    <w:p w:rsidR="00D67E47" w:rsidRPr="008E6CE4" w:rsidRDefault="00D67E47" w:rsidP="00D67E47">
      <w:pPr>
        <w:jc w:val="both"/>
        <w:rPr>
          <w:rFonts w:ascii="Arial" w:eastAsia="Batang" w:hAnsi="Arial" w:cs="Arial"/>
          <w:sz w:val="4"/>
          <w:szCs w:val="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 xml:space="preserve">Cuando la cantidad o el valor de la dádiva o promesa no exceda del equivalente de quinientas veces el salario mínimo diario vigente en el Distrito Federal en el momento de cometerse el delito y destitución e inhabilitación de tres meses a dos años para desempeñar otro empleo, cargo o comisión públicos. </w:t>
      </w:r>
    </w:p>
    <w:p w:rsidR="00D67E47" w:rsidRPr="008E6CE4" w:rsidRDefault="00D67E47" w:rsidP="00D67E47">
      <w:pPr>
        <w:jc w:val="both"/>
        <w:rPr>
          <w:rFonts w:ascii="Arial" w:eastAsia="Batang" w:hAnsi="Arial" w:cs="Arial"/>
          <w:sz w:val="4"/>
          <w:szCs w:val="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D67E47" w:rsidRPr="008E6CE4" w:rsidRDefault="00D67E47" w:rsidP="00D67E47">
      <w:pPr>
        <w:jc w:val="both"/>
        <w:rPr>
          <w:rFonts w:ascii="Arial" w:eastAsia="Batang" w:hAnsi="Arial" w:cs="Arial"/>
          <w:sz w:val="4"/>
          <w:szCs w:val="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En ningún caso se devolverá a los responsables del delito de cohecho, el dinero o dádivas entregadas, las mismas se aplicarán en beneficio del Estado.</w:t>
      </w:r>
    </w:p>
    <w:p w:rsidR="00D67E47" w:rsidRPr="008E6CE4" w:rsidRDefault="00D67E47" w:rsidP="00D67E47">
      <w:pPr>
        <w:jc w:val="both"/>
        <w:outlineLvl w:val="0"/>
        <w:rPr>
          <w:rFonts w:ascii="Arial" w:eastAsia="Batang" w:hAnsi="Arial" w:cs="Arial"/>
          <w:sz w:val="10"/>
          <w:szCs w:val="14"/>
        </w:rPr>
      </w:pPr>
    </w:p>
    <w:p w:rsidR="00D67E47" w:rsidRPr="008E6CE4" w:rsidRDefault="00D67E47" w:rsidP="00D67E47">
      <w:pPr>
        <w:jc w:val="both"/>
        <w:outlineLvl w:val="0"/>
        <w:rPr>
          <w:rFonts w:ascii="Arial" w:eastAsia="Batang" w:hAnsi="Arial" w:cs="Arial"/>
          <w:sz w:val="10"/>
          <w:szCs w:val="14"/>
        </w:rPr>
      </w:pPr>
      <w:r w:rsidRPr="008E6CE4">
        <w:rPr>
          <w:rFonts w:ascii="Arial" w:eastAsia="Batang" w:hAnsi="Arial" w:cs="Arial"/>
          <w:sz w:val="10"/>
          <w:szCs w:val="14"/>
        </w:rPr>
        <w:t>Capítulo XI</w:t>
      </w:r>
    </w:p>
    <w:p w:rsidR="00D67E47" w:rsidRPr="008E6CE4" w:rsidRDefault="00D67E47" w:rsidP="00D67E47">
      <w:pPr>
        <w:jc w:val="both"/>
        <w:outlineLvl w:val="0"/>
        <w:rPr>
          <w:rFonts w:ascii="Arial" w:eastAsia="Batang" w:hAnsi="Arial" w:cs="Arial"/>
          <w:sz w:val="4"/>
          <w:szCs w:val="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Cohecho a servidores públicos extranjeros</w:t>
      </w:r>
    </w:p>
    <w:p w:rsidR="00D67E47" w:rsidRPr="008E6CE4" w:rsidRDefault="00D67E47" w:rsidP="00D67E47">
      <w:pPr>
        <w:jc w:val="both"/>
        <w:rPr>
          <w:rFonts w:ascii="Arial" w:eastAsia="Batang" w:hAnsi="Arial" w:cs="Arial"/>
          <w:sz w:val="4"/>
          <w:szCs w:val="4"/>
        </w:rPr>
      </w:pPr>
    </w:p>
    <w:p w:rsidR="00D67E47" w:rsidRPr="008E6CE4" w:rsidRDefault="00D67E47" w:rsidP="00D67E47">
      <w:pPr>
        <w:jc w:val="both"/>
        <w:outlineLvl w:val="0"/>
        <w:rPr>
          <w:rFonts w:ascii="Arial" w:eastAsia="Batang" w:hAnsi="Arial" w:cs="Arial"/>
          <w:sz w:val="10"/>
          <w:szCs w:val="14"/>
        </w:rPr>
      </w:pPr>
      <w:r w:rsidRPr="008E6CE4">
        <w:rPr>
          <w:rFonts w:ascii="Arial" w:eastAsia="Batang" w:hAnsi="Arial" w:cs="Arial"/>
          <w:sz w:val="10"/>
          <w:szCs w:val="14"/>
        </w:rPr>
        <w:t>Artículo 222 bis</w:t>
      </w:r>
    </w:p>
    <w:p w:rsidR="00D67E47" w:rsidRPr="008E6CE4" w:rsidRDefault="00D67E47" w:rsidP="00D67E47">
      <w:pPr>
        <w:jc w:val="both"/>
        <w:outlineLvl w:val="0"/>
        <w:rPr>
          <w:rFonts w:ascii="Arial" w:eastAsia="Batang" w:hAnsi="Arial" w:cs="Arial"/>
          <w:sz w:val="4"/>
          <w:szCs w:val="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w:t>
      </w:r>
      <w:proofErr w:type="spellStart"/>
      <w:r w:rsidRPr="008E6CE4">
        <w:rPr>
          <w:rFonts w:ascii="Arial" w:eastAsia="Batang" w:hAnsi="Arial" w:cs="Arial"/>
          <w:sz w:val="10"/>
          <w:szCs w:val="14"/>
        </w:rPr>
        <w:t>interpósita</w:t>
      </w:r>
      <w:proofErr w:type="spellEnd"/>
      <w:r w:rsidRPr="008E6CE4">
        <w:rPr>
          <w:rFonts w:ascii="Arial" w:eastAsia="Batang" w:hAnsi="Arial" w:cs="Arial"/>
          <w:sz w:val="10"/>
          <w:szCs w:val="14"/>
        </w:rPr>
        <w:t xml:space="preserve"> persona, dinero o cualquiera otra dádiva, ya sea en bienes o servicios:</w:t>
      </w:r>
    </w:p>
    <w:p w:rsidR="00D67E47" w:rsidRPr="008E6CE4" w:rsidRDefault="00D67E47" w:rsidP="00D67E47">
      <w:pPr>
        <w:tabs>
          <w:tab w:val="num" w:pos="705"/>
        </w:tabs>
        <w:ind w:left="567" w:hanging="10"/>
        <w:jc w:val="both"/>
        <w:rPr>
          <w:rFonts w:ascii="Arial" w:eastAsia="Batang" w:hAnsi="Arial" w:cs="Arial"/>
          <w:sz w:val="10"/>
          <w:szCs w:val="14"/>
        </w:rPr>
      </w:pPr>
      <w:r w:rsidRPr="008E6CE4">
        <w:rPr>
          <w:rFonts w:ascii="Arial" w:eastAsia="Batang" w:hAnsi="Arial" w:cs="Arial"/>
          <w:sz w:val="10"/>
          <w:szCs w:val="14"/>
        </w:rPr>
        <w:t>A un servidor público extranjero para que gestione o se abstenga de gestionar la tramitación o resolución de asuntos relacionados con las funciones inherentes a su empleo, cargo o comisión:</w:t>
      </w:r>
    </w:p>
    <w:p w:rsidR="00D67E47" w:rsidRPr="008E6CE4" w:rsidRDefault="00D67E47" w:rsidP="00D67E47">
      <w:pPr>
        <w:tabs>
          <w:tab w:val="num" w:pos="705"/>
        </w:tabs>
        <w:ind w:left="567" w:hanging="10"/>
        <w:jc w:val="both"/>
        <w:rPr>
          <w:rFonts w:ascii="Arial" w:eastAsia="Batang" w:hAnsi="Arial" w:cs="Arial"/>
          <w:sz w:val="10"/>
          <w:szCs w:val="14"/>
        </w:rPr>
      </w:pPr>
      <w:r w:rsidRPr="008E6CE4">
        <w:rPr>
          <w:rFonts w:ascii="Arial" w:eastAsia="Batang" w:hAnsi="Arial" w:cs="Arial"/>
          <w:sz w:val="10"/>
          <w:szCs w:val="14"/>
        </w:rPr>
        <w:t>A un servidor público extranjero para llevar a cabo la tramitación o resolución de cualquier asunto que se encuentre fuera del ámbito de las funciones inherentes a su empleo, cargo o comisión, o</w:t>
      </w:r>
    </w:p>
    <w:p w:rsidR="00D67E47" w:rsidRPr="008E6CE4" w:rsidRDefault="00D67E47" w:rsidP="00D67E47">
      <w:pPr>
        <w:tabs>
          <w:tab w:val="num" w:pos="705"/>
        </w:tabs>
        <w:ind w:left="567" w:hanging="10"/>
        <w:jc w:val="both"/>
        <w:rPr>
          <w:rFonts w:ascii="Arial" w:eastAsia="Batang" w:hAnsi="Arial" w:cs="Arial"/>
          <w:sz w:val="10"/>
          <w:szCs w:val="14"/>
        </w:rPr>
      </w:pPr>
      <w:r w:rsidRPr="008E6CE4">
        <w:rPr>
          <w:rFonts w:ascii="Arial" w:eastAsia="Batang" w:hAnsi="Arial" w:cs="Arial"/>
          <w:sz w:val="10"/>
          <w:szCs w:val="14"/>
        </w:rPr>
        <w:t>A cualquier persona para que acuda ante un servidor público extranjero y le requiera o le proponga llevar a cabo la tramitación o resolución de cualquier asunto relacionado con las funciones inherentes al empleo, cargo o comisión de este último.</w:t>
      </w:r>
    </w:p>
    <w:p w:rsidR="00D67E47" w:rsidRPr="008E6CE4" w:rsidRDefault="00D67E47" w:rsidP="00D67E47">
      <w:pPr>
        <w:jc w:val="both"/>
        <w:rPr>
          <w:rFonts w:ascii="Arial" w:eastAsia="Batang" w:hAnsi="Arial" w:cs="Arial"/>
          <w:sz w:val="4"/>
          <w:szCs w:val="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D67E47" w:rsidRPr="008E6CE4" w:rsidRDefault="00D67E47" w:rsidP="00D67E47">
      <w:pPr>
        <w:jc w:val="both"/>
        <w:rPr>
          <w:rFonts w:ascii="Arial" w:eastAsia="Batang" w:hAnsi="Arial" w:cs="Arial"/>
          <w:sz w:val="4"/>
          <w:szCs w:val="4"/>
        </w:rPr>
      </w:pPr>
    </w:p>
    <w:p w:rsidR="00D67E47" w:rsidRPr="008E6CE4" w:rsidRDefault="00D67E47" w:rsidP="00D67E47">
      <w:pPr>
        <w:jc w:val="both"/>
        <w:rPr>
          <w:rFonts w:ascii="Arial" w:eastAsia="Batang" w:hAnsi="Arial" w:cs="Arial"/>
          <w:sz w:val="10"/>
          <w:szCs w:val="14"/>
        </w:rPr>
      </w:pPr>
      <w:r w:rsidRPr="008E6CE4">
        <w:rPr>
          <w:rFonts w:ascii="Arial" w:eastAsia="Batang" w:hAnsi="Arial" w:cs="Arial"/>
          <w:sz w:val="10"/>
          <w:szCs w:val="14"/>
        </w:rPr>
        <w:t xml:space="preserve">Cuando alguno de los delitos comprendidos en este artículo se cometa en los supuestos a que </w:t>
      </w:r>
      <w:proofErr w:type="spellStart"/>
      <w:r w:rsidRPr="008E6CE4">
        <w:rPr>
          <w:rFonts w:ascii="Arial" w:eastAsia="Batang" w:hAnsi="Arial" w:cs="Arial"/>
          <w:sz w:val="10"/>
          <w:szCs w:val="14"/>
        </w:rPr>
        <w:t>ser</w:t>
      </w:r>
      <w:proofErr w:type="spellEnd"/>
      <w:r w:rsidRPr="008E6CE4">
        <w:rPr>
          <w:rFonts w:ascii="Arial" w:eastAsia="Batang" w:hAnsi="Arial" w:cs="Arial"/>
          <w:sz w:val="10"/>
          <w:szCs w:val="14"/>
        </w:rPr>
        <w:t xml:space="preserv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D67E47" w:rsidRPr="008E6CE4" w:rsidRDefault="00D67E47" w:rsidP="00D67E47">
      <w:pPr>
        <w:ind w:right="-6"/>
        <w:jc w:val="center"/>
        <w:rPr>
          <w:rFonts w:ascii="Arial" w:eastAsia="Batang" w:hAnsi="Arial" w:cs="Arial"/>
          <w:b/>
          <w:sz w:val="18"/>
        </w:rPr>
      </w:pPr>
    </w:p>
    <w:p w:rsidR="00D67E47" w:rsidRPr="008E6CE4" w:rsidRDefault="00D67E47" w:rsidP="00D67E47">
      <w:pPr>
        <w:ind w:right="-6"/>
        <w:jc w:val="center"/>
        <w:rPr>
          <w:rFonts w:ascii="Arial" w:eastAsia="Batang" w:hAnsi="Arial" w:cs="Arial"/>
          <w:b/>
          <w:sz w:val="18"/>
        </w:rPr>
      </w:pPr>
      <w:r w:rsidRPr="008E6CE4">
        <w:rPr>
          <w:rFonts w:ascii="Arial" w:eastAsia="Batang" w:hAnsi="Arial" w:cs="Arial"/>
          <w:b/>
          <w:sz w:val="18"/>
        </w:rPr>
        <w:br w:type="page"/>
      </w:r>
    </w:p>
    <w:p w:rsidR="00D67E47" w:rsidRPr="008E6CE4" w:rsidRDefault="00D67E47" w:rsidP="00D67E47">
      <w:pPr>
        <w:ind w:right="-6"/>
        <w:jc w:val="center"/>
        <w:rPr>
          <w:rFonts w:ascii="Arial" w:eastAsia="Batang" w:hAnsi="Arial" w:cs="Arial"/>
          <w:b/>
        </w:rPr>
      </w:pPr>
      <w:r w:rsidRPr="008E6CE4">
        <w:rPr>
          <w:rFonts w:ascii="Arial" w:eastAsia="Batang" w:hAnsi="Arial" w:cs="Arial"/>
          <w:b/>
        </w:rPr>
        <w:lastRenderedPageBreak/>
        <w:t>Anexo IX</w:t>
      </w:r>
    </w:p>
    <w:p w:rsidR="00D67E47" w:rsidRPr="008E6CE4" w:rsidRDefault="00D67E47" w:rsidP="00D67E47">
      <w:pPr>
        <w:pStyle w:val="Ttulo6"/>
        <w:ind w:left="0" w:right="49"/>
        <w:jc w:val="center"/>
        <w:rPr>
          <w:rFonts w:ascii="Arial" w:eastAsia="Batang" w:hAnsi="Arial" w:cs="Arial"/>
          <w:sz w:val="18"/>
        </w:rPr>
      </w:pPr>
    </w:p>
    <w:p w:rsidR="00305D49" w:rsidRPr="008E6CE4" w:rsidRDefault="00305D49" w:rsidP="00305D49">
      <w:pPr>
        <w:rPr>
          <w:rFonts w:ascii="Arial" w:eastAsia="Batang" w:hAnsi="Arial" w:cs="Arial"/>
          <w:lang w:eastAsia="es-MX"/>
        </w:rPr>
      </w:pPr>
    </w:p>
    <w:p w:rsidR="00D67E47" w:rsidRPr="008E6CE4" w:rsidRDefault="00D67E47" w:rsidP="00D67E47">
      <w:pPr>
        <w:pStyle w:val="Ttulo6"/>
        <w:ind w:left="0" w:right="49"/>
        <w:jc w:val="center"/>
        <w:rPr>
          <w:rFonts w:ascii="Arial" w:eastAsia="Batang" w:hAnsi="Arial" w:cs="Arial"/>
        </w:rPr>
      </w:pPr>
      <w:r w:rsidRPr="008E6CE4">
        <w:rPr>
          <w:rFonts w:ascii="Arial" w:eastAsia="Batang" w:hAnsi="Arial" w:cs="Arial"/>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p>
    <w:p w:rsidR="00D67E47" w:rsidRPr="008E6CE4" w:rsidRDefault="00D67E47" w:rsidP="00D67E47">
      <w:pPr>
        <w:rPr>
          <w:rFonts w:ascii="Arial" w:eastAsia="Batang" w:hAnsi="Arial" w:cs="Arial"/>
        </w:rPr>
      </w:pPr>
    </w:p>
    <w:p w:rsidR="00433B81" w:rsidRPr="008E6CE4" w:rsidRDefault="00433B81" w:rsidP="00433B81">
      <w:pPr>
        <w:pStyle w:val="Default"/>
        <w:jc w:val="both"/>
        <w:rPr>
          <w:rFonts w:eastAsia="Batang"/>
          <w:b/>
          <w:bCs/>
          <w:sz w:val="20"/>
          <w:szCs w:val="20"/>
        </w:rPr>
      </w:pPr>
      <w:r w:rsidRPr="008E6CE4">
        <w:rPr>
          <w:rFonts w:eastAsia="Batang"/>
          <w:b/>
          <w:bCs/>
          <w:sz w:val="20"/>
          <w:szCs w:val="20"/>
        </w:rPr>
        <w:t>ACUERDO POR EL QUE SE ESTABLECEN LAS DISPOSICIONES QUE SE DEBERÁN OBSERVAR PARA LA UTILIZACIÓN DEL SISTEMA ELECTRÓNICO DE INFORMACIÓN PÚBLICA GUBERNAMENTAL DENOMINADO COMPRANET.</w:t>
      </w:r>
    </w:p>
    <w:p w:rsidR="00433B81" w:rsidRPr="008E6CE4" w:rsidRDefault="00433B81" w:rsidP="00433B81">
      <w:pPr>
        <w:pStyle w:val="Default"/>
        <w:jc w:val="both"/>
        <w:rPr>
          <w:rFonts w:eastAsia="Batang"/>
          <w:b/>
          <w:bCs/>
          <w:sz w:val="20"/>
          <w:szCs w:val="20"/>
        </w:rPr>
      </w:pPr>
    </w:p>
    <w:p w:rsidR="00433B81" w:rsidRPr="008E6CE4" w:rsidRDefault="00433B81" w:rsidP="00433B81">
      <w:pPr>
        <w:pStyle w:val="Ttulo6"/>
        <w:ind w:left="0" w:right="49"/>
        <w:jc w:val="center"/>
        <w:rPr>
          <w:rFonts w:ascii="Arial" w:eastAsia="Batang" w:hAnsi="Arial" w:cs="Arial"/>
          <w:sz w:val="14"/>
          <w:szCs w:val="14"/>
        </w:rPr>
      </w:pPr>
      <w:r w:rsidRPr="008E6CE4">
        <w:rPr>
          <w:rFonts w:ascii="Arial" w:eastAsia="Batang" w:hAnsi="Arial" w:cs="Arial"/>
          <w:sz w:val="14"/>
          <w:szCs w:val="14"/>
        </w:rPr>
        <w:t>Publicado en el Diario Oficial de la Federación el 9 de Agosto de 2000</w:t>
      </w:r>
    </w:p>
    <w:p w:rsidR="00433B81" w:rsidRPr="008E6CE4" w:rsidRDefault="00512C1D" w:rsidP="00433B81">
      <w:pPr>
        <w:pStyle w:val="Ttulo6"/>
        <w:ind w:left="0" w:right="49"/>
        <w:jc w:val="center"/>
        <w:rPr>
          <w:rFonts w:ascii="Arial" w:eastAsia="Batang" w:hAnsi="Arial" w:cs="Arial"/>
          <w:sz w:val="11"/>
          <w:szCs w:val="14"/>
        </w:rPr>
      </w:pPr>
      <w:r w:rsidRPr="00512C1D">
        <w:rPr>
          <w:rFonts w:ascii="Arial" w:eastAsia="Batang" w:hAnsi="Arial" w:cs="Arial"/>
          <w:sz w:val="11"/>
          <w:szCs w:val="14"/>
        </w:rPr>
        <w:pict>
          <v:rect id="_x0000_i1025" style="width:321.9pt;height:1pt" o:hrpct="801" o:hralign="center" o:hrstd="t" o:hrnoshade="t" o:hr="t" fillcolor="olive" stroked="f"/>
        </w:pict>
      </w:r>
    </w:p>
    <w:p w:rsidR="00433B81" w:rsidRPr="008E6CE4" w:rsidRDefault="00433B81" w:rsidP="00433B81">
      <w:pPr>
        <w:pStyle w:val="Default"/>
        <w:jc w:val="center"/>
        <w:rPr>
          <w:rFonts w:eastAsia="Batang"/>
          <w:b/>
          <w:sz w:val="11"/>
          <w:szCs w:val="14"/>
        </w:rPr>
      </w:pPr>
      <w:r w:rsidRPr="008E6CE4">
        <w:rPr>
          <w:rFonts w:eastAsia="Batang"/>
          <w:b/>
          <w:sz w:val="11"/>
          <w:szCs w:val="14"/>
        </w:rPr>
        <w:t>ACUERDO</w:t>
      </w:r>
    </w:p>
    <w:p w:rsidR="00433B81" w:rsidRPr="008E6CE4" w:rsidRDefault="00433B81" w:rsidP="00583453">
      <w:pPr>
        <w:pStyle w:val="Default"/>
        <w:jc w:val="both"/>
        <w:rPr>
          <w:rFonts w:eastAsia="Batang"/>
          <w:b/>
          <w:sz w:val="20"/>
          <w:szCs w:val="20"/>
        </w:rPr>
      </w:pPr>
    </w:p>
    <w:p w:rsidR="00433B81" w:rsidRPr="008E6CE4" w:rsidRDefault="00433B81" w:rsidP="00583453">
      <w:pPr>
        <w:pStyle w:val="Default"/>
        <w:jc w:val="both"/>
        <w:rPr>
          <w:rFonts w:eastAsia="Batang"/>
          <w:sz w:val="11"/>
          <w:szCs w:val="11"/>
        </w:rPr>
      </w:pPr>
      <w:r w:rsidRPr="008E6CE4">
        <w:rPr>
          <w:rFonts w:eastAsia="Batang"/>
          <w:sz w:val="11"/>
          <w:szCs w:val="11"/>
        </w:rPr>
        <w:t xml:space="preserve">Al margen un sello con el Escudo Nacional, que dice: Estados Unidos Mexicanos.- Secretaría de la Función Pública. </w:t>
      </w:r>
    </w:p>
    <w:p w:rsidR="00433B81" w:rsidRPr="008E6CE4" w:rsidRDefault="00433B81" w:rsidP="00583453">
      <w:pPr>
        <w:pStyle w:val="Default"/>
        <w:jc w:val="both"/>
        <w:rPr>
          <w:rFonts w:eastAsia="Batang"/>
          <w:sz w:val="11"/>
          <w:szCs w:val="11"/>
        </w:rPr>
      </w:pPr>
      <w:r w:rsidRPr="008E6CE4">
        <w:rPr>
          <w:rFonts w:eastAsia="Batang"/>
          <w:sz w:val="11"/>
          <w:szCs w:val="11"/>
        </w:rPr>
        <w:t xml:space="preserve">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CONSIDERANDO </w:t>
      </w:r>
    </w:p>
    <w:p w:rsidR="00433B81" w:rsidRPr="008E6CE4" w:rsidRDefault="00433B81" w:rsidP="00583453">
      <w:pPr>
        <w:pStyle w:val="Default"/>
        <w:jc w:val="both"/>
        <w:rPr>
          <w:rFonts w:eastAsia="Batang"/>
          <w:sz w:val="11"/>
          <w:szCs w:val="11"/>
        </w:rPr>
      </w:pPr>
      <w:r w:rsidRPr="008E6CE4">
        <w:rPr>
          <w:rFonts w:eastAsia="Batang"/>
          <w:sz w:val="11"/>
          <w:szCs w:val="11"/>
        </w:rPr>
        <w:t xml:space="preserve">Que corresponde a la Secretaría de la Función Pública, en el ámbito de sus atribuciones, establecer normas, políticas y lineamientos en materia de adquisiciones, arrendamientos, servicios y obras públicas de la Administración Pública Federal; </w:t>
      </w:r>
    </w:p>
    <w:p w:rsidR="00433B81" w:rsidRPr="008E6CE4" w:rsidRDefault="00433B81" w:rsidP="00583453">
      <w:pPr>
        <w:pStyle w:val="Default"/>
        <w:jc w:val="both"/>
        <w:rPr>
          <w:rFonts w:eastAsia="Batang"/>
          <w:sz w:val="11"/>
          <w:szCs w:val="11"/>
        </w:rPr>
      </w:pPr>
      <w:r w:rsidRPr="008E6CE4">
        <w:rPr>
          <w:rFonts w:eastAsia="Batang"/>
          <w:sz w:val="11"/>
          <w:szCs w:val="11"/>
        </w:rPr>
        <w:t xml:space="preserve">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w:t>
      </w:r>
      <w:proofErr w:type="spellStart"/>
      <w:r w:rsidRPr="008E6CE4">
        <w:rPr>
          <w:rFonts w:eastAsia="Batang"/>
          <w:sz w:val="11"/>
          <w:szCs w:val="11"/>
        </w:rPr>
        <w:t>CompraNet</w:t>
      </w:r>
      <w:proofErr w:type="spellEnd"/>
      <w:r w:rsidRPr="008E6CE4">
        <w:rPr>
          <w:rFonts w:eastAsia="Batang"/>
          <w:sz w:val="11"/>
          <w:szCs w:val="11"/>
        </w:rPr>
        <w:t xml:space="preserve">, está a cargo de la Secretaría de la Función Pública, a través de la Unidad de Política de Contrataciones Públicas; </w:t>
      </w:r>
    </w:p>
    <w:p w:rsidR="00433B81" w:rsidRPr="008E6CE4" w:rsidRDefault="00433B81" w:rsidP="00583453">
      <w:pPr>
        <w:pStyle w:val="Default"/>
        <w:jc w:val="both"/>
        <w:rPr>
          <w:rFonts w:eastAsia="Batang"/>
          <w:sz w:val="11"/>
          <w:szCs w:val="11"/>
        </w:rPr>
      </w:pPr>
      <w:r w:rsidRPr="008E6CE4">
        <w:rPr>
          <w:rFonts w:eastAsia="Batang"/>
          <w:sz w:val="11"/>
          <w:szCs w:val="11"/>
        </w:rPr>
        <w:t xml:space="preserve">Que el sistema electrónico a que alude el considerando anterior tiene como fines el contribuir a la generación de una política general en la Administración Pública Federal en materia de contrataciones; propiciar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w:t>
      </w:r>
      <w:proofErr w:type="spellStart"/>
      <w:r w:rsidRPr="008E6CE4">
        <w:rPr>
          <w:rFonts w:eastAsia="Batang"/>
          <w:sz w:val="11"/>
          <w:szCs w:val="11"/>
        </w:rPr>
        <w:t>presupuestación</w:t>
      </w:r>
      <w:proofErr w:type="spellEnd"/>
      <w:r w:rsidRPr="008E6CE4">
        <w:rPr>
          <w:rFonts w:eastAsia="Batang"/>
          <w:sz w:val="11"/>
          <w:szCs w:val="11"/>
        </w:rPr>
        <w:t xml:space="preserve"> de las contrataciones públicas, así como su evaluación integral; </w:t>
      </w:r>
    </w:p>
    <w:p w:rsidR="00433B81" w:rsidRPr="008E6CE4" w:rsidRDefault="00433B81" w:rsidP="00583453">
      <w:pPr>
        <w:pStyle w:val="Default"/>
        <w:jc w:val="both"/>
        <w:rPr>
          <w:rFonts w:eastAsia="Batang"/>
          <w:sz w:val="11"/>
          <w:szCs w:val="11"/>
        </w:rPr>
      </w:pPr>
      <w:r w:rsidRPr="008E6CE4">
        <w:rPr>
          <w:rFonts w:eastAsia="Batang"/>
          <w:sz w:val="11"/>
          <w:szCs w:val="11"/>
        </w:rPr>
        <w:t xml:space="preserve">Que para garantizar la inalterabilidad y conservación de la información contenida en </w:t>
      </w:r>
      <w:proofErr w:type="spellStart"/>
      <w:r w:rsidRPr="008E6CE4">
        <w:rPr>
          <w:rFonts w:eastAsia="Batang"/>
          <w:sz w:val="11"/>
          <w:szCs w:val="11"/>
        </w:rPr>
        <w:t>CompraNet</w:t>
      </w:r>
      <w:proofErr w:type="spellEnd"/>
      <w:r w:rsidRPr="008E6CE4">
        <w:rPr>
          <w:rFonts w:eastAsia="Batang"/>
          <w:sz w:val="11"/>
          <w:szCs w:val="11"/>
        </w:rPr>
        <w:t xml:space="preserve">, es indispensable que esta Secretaría establezca los controles necesarios, he tenido a bien emitir el siguiente: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ACUERDO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Artículo </w:t>
      </w:r>
      <w:proofErr w:type="spellStart"/>
      <w:r w:rsidRPr="008E6CE4">
        <w:rPr>
          <w:rFonts w:eastAsia="Batang"/>
          <w:b/>
          <w:bCs/>
          <w:sz w:val="11"/>
          <w:szCs w:val="11"/>
        </w:rPr>
        <w:t>Unico</w:t>
      </w:r>
      <w:proofErr w:type="spellEnd"/>
      <w:r w:rsidRPr="008E6CE4">
        <w:rPr>
          <w:rFonts w:eastAsia="Batang"/>
          <w:b/>
          <w:bCs/>
          <w:sz w:val="11"/>
          <w:szCs w:val="11"/>
        </w:rPr>
        <w:t xml:space="preserve">.- </w:t>
      </w:r>
      <w:r w:rsidRPr="008E6CE4">
        <w:rPr>
          <w:rFonts w:eastAsia="Batang"/>
          <w:sz w:val="11"/>
          <w:szCs w:val="11"/>
        </w:rPr>
        <w:t xml:space="preserve">Se establecen las disposiciones que se deberán observar para la utilización del Sistema Electrónico de Información Pública Gubernamental, denominado COMPRANET.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Objeto y ámbito de aplicación.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1.- </w:t>
      </w:r>
      <w:r w:rsidRPr="008E6CE4">
        <w:rPr>
          <w:rFonts w:eastAsia="Batang"/>
          <w:sz w:val="11"/>
          <w:szCs w:val="11"/>
        </w:rPr>
        <w:t xml:space="preserve">Las presentes disposiciones tienen por objeto regular la forma y términos para la utilización del sistema electrónico de información pública gubernamental, denominado </w:t>
      </w:r>
      <w:proofErr w:type="spellStart"/>
      <w:r w:rsidRPr="008E6CE4">
        <w:rPr>
          <w:rFonts w:eastAsia="Batang"/>
          <w:sz w:val="11"/>
          <w:szCs w:val="11"/>
        </w:rPr>
        <w:t>CompraNet</w:t>
      </w:r>
      <w:proofErr w:type="spellEnd"/>
      <w:r w:rsidRPr="008E6CE4">
        <w:rPr>
          <w:rFonts w:eastAsia="Batang"/>
          <w:sz w:val="11"/>
          <w:szCs w:val="11"/>
        </w:rPr>
        <w:t xml:space="preserve">,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 </w:t>
      </w:r>
    </w:p>
    <w:p w:rsidR="00433B81" w:rsidRPr="008E6CE4" w:rsidRDefault="00433B81" w:rsidP="00583453">
      <w:pPr>
        <w:pStyle w:val="Default"/>
        <w:jc w:val="both"/>
        <w:rPr>
          <w:rFonts w:eastAsia="Batang"/>
          <w:sz w:val="11"/>
          <w:szCs w:val="11"/>
        </w:rPr>
      </w:pPr>
      <w:r w:rsidRPr="008E6CE4">
        <w:rPr>
          <w:rFonts w:eastAsia="Batang"/>
          <w:sz w:val="11"/>
          <w:szCs w:val="11"/>
        </w:rPr>
        <w:t xml:space="preserve">Las menciones que se hagan a las dependencias y entidades o a las convocantes, se entenderán hechas, en lo conducente, a las entidades federativas, los municipios y los entes públicos de unas y otros. </w:t>
      </w:r>
    </w:p>
    <w:p w:rsidR="00433B81" w:rsidRPr="008E6CE4" w:rsidRDefault="00433B81" w:rsidP="00583453">
      <w:pPr>
        <w:pStyle w:val="Default"/>
        <w:jc w:val="both"/>
        <w:rPr>
          <w:rFonts w:eastAsia="Batang"/>
          <w:sz w:val="11"/>
          <w:szCs w:val="11"/>
        </w:rPr>
      </w:pPr>
      <w:r w:rsidRPr="008E6CE4">
        <w:rPr>
          <w:rFonts w:eastAsia="Batang"/>
          <w:sz w:val="11"/>
          <w:szCs w:val="11"/>
        </w:rPr>
        <w:t xml:space="preserve">El registro para la utilización de </w:t>
      </w:r>
      <w:proofErr w:type="spellStart"/>
      <w:r w:rsidRPr="008E6CE4">
        <w:rPr>
          <w:rFonts w:eastAsia="Batang"/>
          <w:sz w:val="11"/>
          <w:szCs w:val="11"/>
        </w:rPr>
        <w:t>CompraNet</w:t>
      </w:r>
      <w:proofErr w:type="spellEnd"/>
      <w:r w:rsidRPr="008E6CE4">
        <w:rPr>
          <w:rFonts w:eastAsia="Batang"/>
          <w:sz w:val="11"/>
          <w:szCs w:val="11"/>
        </w:rPr>
        <w:t xml:space="preserve"> implica la plena aceptación de los usuarios a sujetarse a las presentes disposiciones y a las demás que regulen la operación de dicho sistema.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Definiciones.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2.- </w:t>
      </w:r>
      <w:r w:rsidRPr="008E6CE4">
        <w:rPr>
          <w:rFonts w:eastAsia="Batang"/>
          <w:sz w:val="11"/>
          <w:szCs w:val="11"/>
        </w:rPr>
        <w:t xml:space="preserve">Para los efectos de estas disposiciones, en adición a las definiciones contenidas en la Ley de Adquisiciones, Arrendamientos y Servicios del Sector Público, en la Ley de Obras Públicas y Servicios Relacionados con las Mismas y en sus respectivos reglamentos, se entenderá por: Martes 28 de junio de 2011 DIARIO OFICIAL (Primera Sección) 83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I. Ley de Adquisiciones: </w:t>
      </w:r>
      <w:r w:rsidRPr="008E6CE4">
        <w:rPr>
          <w:rFonts w:eastAsia="Batang"/>
          <w:sz w:val="11"/>
          <w:szCs w:val="11"/>
        </w:rPr>
        <w:t xml:space="preserve">la Ley de Adquisiciones, Arrendamientos y Servicios del Sector Público;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II. Ley de Obras: </w:t>
      </w:r>
      <w:r w:rsidRPr="008E6CE4">
        <w:rPr>
          <w:rFonts w:eastAsia="Batang"/>
          <w:sz w:val="11"/>
          <w:szCs w:val="11"/>
        </w:rPr>
        <w:t xml:space="preserve">la Ley de Obras Públicas y Servicios Relacionados con las Mismas;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III. Operador y/o Administrador: </w:t>
      </w:r>
      <w:r w:rsidRPr="008E6CE4">
        <w:rPr>
          <w:rFonts w:eastAsia="Batang"/>
          <w:sz w:val="11"/>
          <w:szCs w:val="11"/>
        </w:rPr>
        <w:t xml:space="preserve">al servidor público que ha certificado sus capacidades para realizar operaciones y llevar a cabo procedimientos de contratación en </w:t>
      </w:r>
      <w:proofErr w:type="spellStart"/>
      <w:r w:rsidRPr="008E6CE4">
        <w:rPr>
          <w:rFonts w:eastAsia="Batang"/>
          <w:sz w:val="11"/>
          <w:szCs w:val="11"/>
        </w:rPr>
        <w:t>CompraNet</w:t>
      </w:r>
      <w:proofErr w:type="spellEnd"/>
      <w:r w:rsidRPr="008E6CE4">
        <w:rPr>
          <w:rFonts w:eastAsia="Batang"/>
          <w:sz w:val="11"/>
          <w:szCs w:val="11"/>
        </w:rPr>
        <w:t xml:space="preserve">;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IV. OSD: </w:t>
      </w:r>
      <w:r w:rsidRPr="008E6CE4">
        <w:rPr>
          <w:rFonts w:eastAsia="Batang"/>
          <w:sz w:val="11"/>
          <w:szCs w:val="11"/>
        </w:rPr>
        <w:t xml:space="preserve">las ofertas subsecuentes de descuentos a que se refiere el artículo 2 fracción VIII de la Ley de Adquisiciones;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V. PASOP: </w:t>
      </w:r>
      <w:r w:rsidRPr="008E6CE4">
        <w:rPr>
          <w:rFonts w:eastAsia="Batang"/>
          <w:sz w:val="11"/>
          <w:szCs w:val="11"/>
        </w:rPr>
        <w:t xml:space="preserve">el módulo de </w:t>
      </w:r>
      <w:proofErr w:type="spellStart"/>
      <w:r w:rsidRPr="008E6CE4">
        <w:rPr>
          <w:rFonts w:eastAsia="Batang"/>
          <w:sz w:val="11"/>
          <w:szCs w:val="11"/>
        </w:rPr>
        <w:t>CompraNet</w:t>
      </w:r>
      <w:proofErr w:type="spellEnd"/>
      <w:r w:rsidRPr="008E6CE4">
        <w:rPr>
          <w:rFonts w:eastAsia="Batang"/>
          <w:sz w:val="11"/>
          <w:szCs w:val="11"/>
        </w:rPr>
        <w:t xml:space="preserve"> en el que se contienen los programas anuales de adquisiciones, arrendamientos y servicios de las dependencias y entidades y los programas anuales de obras públicas y servicios relacionados con las mismas de las dependencias y entidades;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VI. RUPC: </w:t>
      </w:r>
      <w:r w:rsidRPr="008E6CE4">
        <w:rPr>
          <w:rFonts w:eastAsia="Batang"/>
          <w:sz w:val="11"/>
          <w:szCs w:val="11"/>
        </w:rPr>
        <w:t xml:space="preserve">el módulo de </w:t>
      </w:r>
      <w:proofErr w:type="spellStart"/>
      <w:r w:rsidRPr="008E6CE4">
        <w:rPr>
          <w:rFonts w:eastAsia="Batang"/>
          <w:sz w:val="11"/>
          <w:szCs w:val="11"/>
        </w:rPr>
        <w:t>CompraNet</w:t>
      </w:r>
      <w:proofErr w:type="spellEnd"/>
      <w:r w:rsidRPr="008E6CE4">
        <w:rPr>
          <w:rFonts w:eastAsia="Batang"/>
          <w:sz w:val="11"/>
          <w:szCs w:val="11"/>
        </w:rPr>
        <w:t xml:space="preserve"> en el que se contienen el Registro </w:t>
      </w:r>
      <w:proofErr w:type="spellStart"/>
      <w:r w:rsidRPr="008E6CE4">
        <w:rPr>
          <w:rFonts w:eastAsia="Batang"/>
          <w:sz w:val="11"/>
          <w:szCs w:val="11"/>
        </w:rPr>
        <w:t>Unico</w:t>
      </w:r>
      <w:proofErr w:type="spellEnd"/>
      <w:r w:rsidRPr="008E6CE4">
        <w:rPr>
          <w:rFonts w:eastAsia="Batang"/>
          <w:sz w:val="11"/>
          <w:szCs w:val="11"/>
        </w:rPr>
        <w:t xml:space="preserve"> de Proveedores y el Registro </w:t>
      </w:r>
      <w:proofErr w:type="spellStart"/>
      <w:r w:rsidRPr="008E6CE4">
        <w:rPr>
          <w:rFonts w:eastAsia="Batang"/>
          <w:sz w:val="11"/>
          <w:szCs w:val="11"/>
        </w:rPr>
        <w:t>Unico</w:t>
      </w:r>
      <w:proofErr w:type="spellEnd"/>
      <w:r w:rsidRPr="008E6CE4">
        <w:rPr>
          <w:rFonts w:eastAsia="Batang"/>
          <w:sz w:val="11"/>
          <w:szCs w:val="11"/>
        </w:rPr>
        <w:t xml:space="preserve"> de Contratistas;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VII. Unidad compradora: </w:t>
      </w:r>
      <w:r w:rsidRPr="008E6CE4">
        <w:rPr>
          <w:rFonts w:eastAsia="Batang"/>
          <w:sz w:val="11"/>
          <w:szCs w:val="11"/>
        </w:rPr>
        <w:t xml:space="preserve">el área de las dependencias o entidades que ha sido registrada y autorizada por la UPCP para realizar operaciones y llevar a cabo procedimientos de contratación en </w:t>
      </w:r>
      <w:proofErr w:type="spellStart"/>
      <w:r w:rsidRPr="008E6CE4">
        <w:rPr>
          <w:rFonts w:eastAsia="Batang"/>
          <w:sz w:val="11"/>
          <w:szCs w:val="11"/>
        </w:rPr>
        <w:t>CompraNet</w:t>
      </w:r>
      <w:proofErr w:type="spellEnd"/>
      <w:r w:rsidRPr="008E6CE4">
        <w:rPr>
          <w:rFonts w:eastAsia="Batang"/>
          <w:sz w:val="11"/>
          <w:szCs w:val="11"/>
        </w:rPr>
        <w:t xml:space="preserve">, a la cual le es asignada una clave de identificación. Dicha Unidad estará a cargo del titular del área contratante o del área responsable de la contratación a nivel central o del servidor público que éste designe, y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VIII. UPCP: </w:t>
      </w:r>
      <w:r w:rsidRPr="008E6CE4">
        <w:rPr>
          <w:rFonts w:eastAsia="Batang"/>
          <w:sz w:val="11"/>
          <w:szCs w:val="11"/>
        </w:rPr>
        <w:t xml:space="preserve">la Unidad de Política de Contrataciones Públicas de la Secretaría de la Función Pública.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Disposiciones generales.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3.- </w:t>
      </w:r>
      <w:r w:rsidRPr="008E6CE4">
        <w:rPr>
          <w:rFonts w:eastAsia="Batang"/>
          <w:sz w:val="11"/>
          <w:szCs w:val="11"/>
        </w:rPr>
        <w:t xml:space="preserve">Las adquisiciones, arrendamientos, servicios, obras públicas y servicios relacionados con las mismas a que se refieren las presentes disposiciones son los comprendidos en el artículo 3 de la Ley de Adquisiciones y en los artículos 3 y 4 de la Ley de Obras, respectivamente.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4.- </w:t>
      </w:r>
      <w:r w:rsidRPr="008E6CE4">
        <w:rPr>
          <w:rFonts w:eastAsia="Batang"/>
          <w:sz w:val="11"/>
          <w:szCs w:val="11"/>
        </w:rPr>
        <w:t xml:space="preserve">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w:t>
      </w:r>
      <w:proofErr w:type="spellStart"/>
      <w:r w:rsidRPr="008E6CE4">
        <w:rPr>
          <w:rFonts w:eastAsia="Batang"/>
          <w:sz w:val="11"/>
          <w:szCs w:val="11"/>
        </w:rPr>
        <w:t>CompraNet</w:t>
      </w:r>
      <w:proofErr w:type="spellEnd"/>
      <w:r w:rsidRPr="008E6CE4">
        <w:rPr>
          <w:rFonts w:eastAsia="Batang"/>
          <w:sz w:val="11"/>
          <w:szCs w:val="11"/>
        </w:rPr>
        <w:t xml:space="preserve">, con las salvedades previstas en la Ley de Adquisiciones o en la Ley de Obras, según corresponda.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5.- </w:t>
      </w:r>
      <w:r w:rsidRPr="008E6CE4">
        <w:rPr>
          <w:rFonts w:eastAsia="Batang"/>
          <w:sz w:val="11"/>
          <w:szCs w:val="11"/>
        </w:rPr>
        <w:t xml:space="preserve">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De los requisitos técnicos.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6.- </w:t>
      </w:r>
      <w:r w:rsidRPr="008E6CE4">
        <w:rPr>
          <w:rFonts w:eastAsia="Batang"/>
          <w:sz w:val="11"/>
          <w:szCs w:val="11"/>
        </w:rPr>
        <w:t xml:space="preserve">El sistema </w:t>
      </w:r>
      <w:proofErr w:type="spellStart"/>
      <w:r w:rsidRPr="008E6CE4">
        <w:rPr>
          <w:rFonts w:eastAsia="Batang"/>
          <w:sz w:val="11"/>
          <w:szCs w:val="11"/>
        </w:rPr>
        <w:t>CompraNet</w:t>
      </w:r>
      <w:proofErr w:type="spellEnd"/>
      <w:r w:rsidRPr="008E6CE4">
        <w:rPr>
          <w:rFonts w:eastAsia="Batang"/>
          <w:sz w:val="11"/>
          <w:szCs w:val="11"/>
        </w:rPr>
        <w:t xml:space="preserve"> opera en ambiente Web por lo que los requerimientos tecnológicos mínimos recomendados para su uso son: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a. </w:t>
      </w:r>
      <w:r w:rsidRPr="008E6CE4">
        <w:rPr>
          <w:rFonts w:eastAsia="Batang"/>
          <w:sz w:val="11"/>
          <w:szCs w:val="11"/>
        </w:rPr>
        <w:t xml:space="preserve">Computadora con microprocesador con arquitectura x86 de séptima generación o equivalente con una capacidad de 512 MB de memoria en RAM y 20 GB de memoria libre en disco duro;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b. </w:t>
      </w:r>
      <w:r w:rsidRPr="008E6CE4">
        <w:rPr>
          <w:rFonts w:eastAsia="Batang"/>
          <w:sz w:val="11"/>
          <w:szCs w:val="11"/>
        </w:rPr>
        <w:t xml:space="preserve">Versiones actualizadas de navegador para Internet;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c. </w:t>
      </w:r>
      <w:r w:rsidRPr="008E6CE4">
        <w:rPr>
          <w:rFonts w:eastAsia="Batang"/>
          <w:sz w:val="11"/>
          <w:szCs w:val="11"/>
        </w:rPr>
        <w:t xml:space="preserve">Instalación de software JAVA en su última versión, y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d. </w:t>
      </w:r>
      <w:r w:rsidRPr="008E6CE4">
        <w:rPr>
          <w:rFonts w:eastAsia="Batang"/>
          <w:sz w:val="11"/>
          <w:szCs w:val="11"/>
        </w:rPr>
        <w:t xml:space="preserve">Conexión a Internet con un ancho de banda de 512 </w:t>
      </w:r>
      <w:proofErr w:type="spellStart"/>
      <w:r w:rsidRPr="008E6CE4">
        <w:rPr>
          <w:rFonts w:eastAsia="Batang"/>
          <w:sz w:val="11"/>
          <w:szCs w:val="11"/>
        </w:rPr>
        <w:t>Kbps.</w:t>
      </w:r>
      <w:proofErr w:type="spellEnd"/>
      <w:r w:rsidRPr="008E6CE4">
        <w:rPr>
          <w:rFonts w:eastAsia="Batang"/>
          <w:sz w:val="11"/>
          <w:szCs w:val="11"/>
        </w:rPr>
        <w:t xml:space="preserve">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7.- </w:t>
      </w:r>
      <w:r w:rsidRPr="008E6CE4">
        <w:rPr>
          <w:rFonts w:eastAsia="Batang"/>
          <w:sz w:val="11"/>
          <w:szCs w:val="11"/>
        </w:rPr>
        <w:t xml:space="preserve">La inalterabilidad y conservación de la información contenida o remitida a través de </w:t>
      </w:r>
      <w:proofErr w:type="spellStart"/>
      <w:r w:rsidRPr="008E6CE4">
        <w:rPr>
          <w:rFonts w:eastAsia="Batang"/>
          <w:sz w:val="11"/>
          <w:szCs w:val="11"/>
        </w:rPr>
        <w:t>CompraNet</w:t>
      </w:r>
      <w:proofErr w:type="spellEnd"/>
      <w:r w:rsidRPr="008E6CE4">
        <w:rPr>
          <w:rFonts w:eastAsia="Batang"/>
          <w:sz w:val="11"/>
          <w:szCs w:val="11"/>
        </w:rPr>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84 (Primera Sección) DIARIO OFICIAL Martes 28 de junio de 2011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Del registro y acreditación de unidades compradoras, operadores y administradores.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8.- </w:t>
      </w:r>
      <w:r w:rsidRPr="008E6CE4">
        <w:rPr>
          <w:rFonts w:eastAsia="Batang"/>
          <w:sz w:val="11"/>
          <w:szCs w:val="11"/>
        </w:rPr>
        <w:t xml:space="preserve">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w:t>
      </w:r>
      <w:r w:rsidRPr="008E6CE4">
        <w:rPr>
          <w:rFonts w:eastAsia="Batang"/>
          <w:sz w:val="11"/>
          <w:szCs w:val="11"/>
        </w:rPr>
        <w:lastRenderedPageBreak/>
        <w:t xml:space="preserve">esa Unidad compradora, especificando su perfil de usuarios para la operación de </w:t>
      </w:r>
      <w:proofErr w:type="spellStart"/>
      <w:r w:rsidRPr="008E6CE4">
        <w:rPr>
          <w:rFonts w:eastAsia="Batang"/>
          <w:sz w:val="11"/>
          <w:szCs w:val="11"/>
        </w:rPr>
        <w:t>CompraNet</w:t>
      </w:r>
      <w:proofErr w:type="spellEnd"/>
      <w:r w:rsidRPr="008E6CE4">
        <w:rPr>
          <w:rFonts w:eastAsia="Batang"/>
          <w:sz w:val="11"/>
          <w:szCs w:val="11"/>
        </w:rPr>
        <w:t xml:space="preserve">, de acuerdo con lo señalado en la guía de usuario que la UPCP pondrá a su disposición en el propio sistema. </w:t>
      </w:r>
    </w:p>
    <w:p w:rsidR="00433B81" w:rsidRPr="008E6CE4" w:rsidRDefault="00433B81" w:rsidP="00583453">
      <w:pPr>
        <w:pStyle w:val="Default"/>
        <w:jc w:val="both"/>
        <w:rPr>
          <w:rFonts w:eastAsia="Batang"/>
          <w:sz w:val="11"/>
          <w:szCs w:val="11"/>
        </w:rPr>
      </w:pPr>
      <w:r w:rsidRPr="008E6CE4">
        <w:rPr>
          <w:rFonts w:eastAsia="Batang"/>
          <w:sz w:val="11"/>
          <w:szCs w:val="11"/>
        </w:rPr>
        <w:t xml:space="preserve">Para obtener su registro como operadores y/o administradores de una Unidad compradora, los servidores públicos previamente designados por ésta, deberán acreditar estar capacitados para la operación en </w:t>
      </w:r>
      <w:proofErr w:type="spellStart"/>
      <w:r w:rsidRPr="008E6CE4">
        <w:rPr>
          <w:rFonts w:eastAsia="Batang"/>
          <w:sz w:val="11"/>
          <w:szCs w:val="11"/>
        </w:rPr>
        <w:t>CompraNet</w:t>
      </w:r>
      <w:proofErr w:type="spellEnd"/>
      <w:r w:rsidRPr="008E6CE4">
        <w:rPr>
          <w:rFonts w:eastAsia="Batang"/>
          <w:sz w:val="11"/>
          <w:szCs w:val="11"/>
        </w:rPr>
        <w:t xml:space="preserve">, de conformidad con los programas de capacitación y actualización que sean definidos por la UPCP y difundidos a través de </w:t>
      </w:r>
      <w:proofErr w:type="spellStart"/>
      <w:r w:rsidRPr="008E6CE4">
        <w:rPr>
          <w:rFonts w:eastAsia="Batang"/>
          <w:sz w:val="11"/>
          <w:szCs w:val="11"/>
        </w:rPr>
        <w:t>CompraNet</w:t>
      </w:r>
      <w:proofErr w:type="spellEnd"/>
      <w:r w:rsidRPr="008E6CE4">
        <w:rPr>
          <w:rFonts w:eastAsia="Batang"/>
          <w:sz w:val="11"/>
          <w:szCs w:val="11"/>
        </w:rPr>
        <w:t xml:space="preserve">. </w:t>
      </w:r>
    </w:p>
    <w:p w:rsidR="00433B81" w:rsidRPr="008E6CE4" w:rsidRDefault="00433B81" w:rsidP="00583453">
      <w:pPr>
        <w:pStyle w:val="Default"/>
        <w:jc w:val="both"/>
        <w:rPr>
          <w:rFonts w:eastAsia="Batang"/>
          <w:sz w:val="11"/>
          <w:szCs w:val="11"/>
        </w:rPr>
      </w:pPr>
      <w:r w:rsidRPr="008E6CE4">
        <w:rPr>
          <w:rFonts w:eastAsia="Batang"/>
          <w:sz w:val="11"/>
          <w:szCs w:val="11"/>
        </w:rPr>
        <w:t xml:space="preserve">La UPCP podrá incluir en </w:t>
      </w:r>
      <w:proofErr w:type="spellStart"/>
      <w:r w:rsidRPr="008E6CE4">
        <w:rPr>
          <w:rFonts w:eastAsia="Batang"/>
          <w:sz w:val="11"/>
          <w:szCs w:val="11"/>
        </w:rPr>
        <w:t>CompraNet</w:t>
      </w:r>
      <w:proofErr w:type="spellEnd"/>
      <w:r w:rsidRPr="008E6CE4">
        <w:rPr>
          <w:rFonts w:eastAsia="Batang"/>
          <w:sz w:val="11"/>
          <w:szCs w:val="11"/>
        </w:rPr>
        <w:t xml:space="preserve">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w:t>
      </w:r>
      <w:proofErr w:type="spellStart"/>
      <w:r w:rsidRPr="008E6CE4">
        <w:rPr>
          <w:rFonts w:eastAsia="Batang"/>
          <w:sz w:val="11"/>
          <w:szCs w:val="11"/>
        </w:rPr>
        <w:t>CompraNet</w:t>
      </w:r>
      <w:proofErr w:type="spellEnd"/>
      <w:r w:rsidRPr="008E6CE4">
        <w:rPr>
          <w:rFonts w:eastAsia="Batang"/>
          <w:sz w:val="11"/>
          <w:szCs w:val="11"/>
        </w:rPr>
        <w:t xml:space="preserve">. </w:t>
      </w:r>
    </w:p>
    <w:p w:rsidR="00433B81" w:rsidRPr="008E6CE4" w:rsidRDefault="00433B81" w:rsidP="00583453">
      <w:pPr>
        <w:pStyle w:val="Default"/>
        <w:jc w:val="both"/>
        <w:rPr>
          <w:rFonts w:eastAsia="Batang"/>
          <w:sz w:val="11"/>
          <w:szCs w:val="11"/>
        </w:rPr>
      </w:pPr>
      <w:r w:rsidRPr="008E6CE4">
        <w:rPr>
          <w:rFonts w:eastAsia="Batang"/>
          <w:sz w:val="11"/>
          <w:szCs w:val="11"/>
        </w:rPr>
        <w:t xml:space="preserve">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9.- </w:t>
      </w:r>
      <w:r w:rsidRPr="008E6CE4">
        <w:rPr>
          <w:rFonts w:eastAsia="Batang"/>
          <w:sz w:val="11"/>
          <w:szCs w:val="11"/>
        </w:rPr>
        <w:t xml:space="preserve">A los servidores públicos que obtengan su registro como operadores y/o administradores de una Unidad compradora, la UPCP les asignará una clave de usuario única e intransferible que les permitirá operar en </w:t>
      </w:r>
      <w:proofErr w:type="spellStart"/>
      <w:r w:rsidRPr="008E6CE4">
        <w:rPr>
          <w:rFonts w:eastAsia="Batang"/>
          <w:sz w:val="11"/>
          <w:szCs w:val="11"/>
        </w:rPr>
        <w:t>CompraNet</w:t>
      </w:r>
      <w:proofErr w:type="spellEnd"/>
      <w:r w:rsidRPr="008E6CE4">
        <w:rPr>
          <w:rFonts w:eastAsia="Batang"/>
          <w:sz w:val="11"/>
          <w:szCs w:val="11"/>
        </w:rPr>
        <w:t xml:space="preserve"> únicamente para la Unidad compradora que hubiere solicitado su acreditación. </w:t>
      </w:r>
    </w:p>
    <w:p w:rsidR="00433B81" w:rsidRPr="008E6CE4" w:rsidRDefault="00433B81" w:rsidP="00583453">
      <w:pPr>
        <w:pStyle w:val="Default"/>
        <w:jc w:val="both"/>
        <w:rPr>
          <w:rFonts w:eastAsia="Batang"/>
          <w:sz w:val="11"/>
          <w:szCs w:val="11"/>
        </w:rPr>
      </w:pPr>
      <w:r w:rsidRPr="008E6CE4">
        <w:rPr>
          <w:rFonts w:eastAsia="Batang"/>
          <w:sz w:val="11"/>
          <w:szCs w:val="11"/>
        </w:rPr>
        <w:t xml:space="preserve">Dicho registro se mantendrá vigente para los operadores o administradores que acrediten estar capacitados para la operación en </w:t>
      </w:r>
      <w:proofErr w:type="spellStart"/>
      <w:r w:rsidRPr="008E6CE4">
        <w:rPr>
          <w:rFonts w:eastAsia="Batang"/>
          <w:sz w:val="11"/>
          <w:szCs w:val="11"/>
        </w:rPr>
        <w:t>CompraNet</w:t>
      </w:r>
      <w:proofErr w:type="spellEnd"/>
      <w:r w:rsidRPr="008E6CE4">
        <w:rPr>
          <w:rFonts w:eastAsia="Batang"/>
          <w:sz w:val="11"/>
          <w:szCs w:val="11"/>
        </w:rPr>
        <w:t xml:space="preserve">, conforme a los programas de actualización correspondientes.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10.- </w:t>
      </w:r>
      <w:r w:rsidRPr="008E6CE4">
        <w:rPr>
          <w:rFonts w:eastAsia="Batang"/>
          <w:sz w:val="11"/>
          <w:szCs w:val="11"/>
        </w:rPr>
        <w:t xml:space="preserve">La Unidad compradora que se encuentre registrada y autorizada por la UPCP para operar en </w:t>
      </w:r>
      <w:proofErr w:type="spellStart"/>
      <w:r w:rsidRPr="008E6CE4">
        <w:rPr>
          <w:rFonts w:eastAsia="Batang"/>
          <w:sz w:val="11"/>
          <w:szCs w:val="11"/>
        </w:rPr>
        <w:t>CompraNet</w:t>
      </w:r>
      <w:proofErr w:type="spellEnd"/>
      <w:r w:rsidRPr="008E6CE4">
        <w:rPr>
          <w:rFonts w:eastAsia="Batang"/>
          <w:sz w:val="11"/>
          <w:szCs w:val="11"/>
        </w:rPr>
        <w:t xml:space="preserve">, estará obligada a utilizar dicho sistema para todos sus procedimientos de contratación cuyos montos sean superiores a la cantidad equivalente a trescientas veces el salario mínimo general diario vigente para el Distrito Federal.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11.- </w:t>
      </w:r>
      <w:r w:rsidRPr="008E6CE4">
        <w:rPr>
          <w:rFonts w:eastAsia="Batang"/>
          <w:sz w:val="11"/>
          <w:szCs w:val="11"/>
        </w:rPr>
        <w:t xml:space="preserve">Será responsabilidad del titular del área contratante o del área responsable de la contratación a nivel central o el servidor público que éste designe, solicitar a la UPCP la baja de algún operador y/o administrador de la Unidad compradora para efectos de cancelar su clave de usuario. Dicha solicitud deberá presentarse mediante oficio, en el que se precisará la fecha a partir de la cual se requiere se efectúe la baja del operador y/o administrador.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De los programas anuales.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12.- </w:t>
      </w:r>
      <w:r w:rsidRPr="008E6CE4">
        <w:rPr>
          <w:rFonts w:eastAsia="Batang"/>
          <w:sz w:val="11"/>
          <w:szCs w:val="11"/>
        </w:rPr>
        <w:t xml:space="preserve">La UPCP dará a conocer a través de </w:t>
      </w:r>
      <w:proofErr w:type="spellStart"/>
      <w:r w:rsidRPr="008E6CE4">
        <w:rPr>
          <w:rFonts w:eastAsia="Batang"/>
          <w:sz w:val="11"/>
          <w:szCs w:val="11"/>
        </w:rPr>
        <w:t>CompraNet</w:t>
      </w:r>
      <w:proofErr w:type="spellEnd"/>
      <w:r w:rsidRPr="008E6CE4">
        <w:rPr>
          <w:rFonts w:eastAsia="Batang"/>
          <w:sz w:val="11"/>
          <w:szCs w:val="11"/>
        </w:rPr>
        <w:t xml:space="preserve">, los formularios y requerimientos para la integración, difusión y actualización de los programas anuales previstos en la Ley de Adquisiciones y en la Ley de Obras en el PASOP.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13.- </w:t>
      </w:r>
      <w:r w:rsidRPr="008E6CE4">
        <w:rPr>
          <w:rFonts w:eastAsia="Batang"/>
          <w:sz w:val="11"/>
          <w:szCs w:val="11"/>
        </w:rPr>
        <w:t xml:space="preserve">Los programas anuales a que alude la disposición anterior y, en su caso, sus actualizaciones deberán ser incorporados en el PASOP, el cual generará el acuse de recibo respectivo.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Del acceso y uso de </w:t>
      </w:r>
      <w:proofErr w:type="spellStart"/>
      <w:r w:rsidRPr="008E6CE4">
        <w:rPr>
          <w:rFonts w:eastAsia="Batang"/>
          <w:b/>
          <w:bCs/>
          <w:sz w:val="11"/>
          <w:szCs w:val="11"/>
        </w:rPr>
        <w:t>CompraNet</w:t>
      </w:r>
      <w:proofErr w:type="spellEnd"/>
      <w:r w:rsidRPr="008E6CE4">
        <w:rPr>
          <w:rFonts w:eastAsia="Batang"/>
          <w:b/>
          <w:bCs/>
          <w:sz w:val="11"/>
          <w:szCs w:val="11"/>
        </w:rPr>
        <w:t xml:space="preserve"> para los proveedores y contratistas.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14.- </w:t>
      </w:r>
      <w:r w:rsidRPr="008E6CE4">
        <w:rPr>
          <w:rFonts w:eastAsia="Batang"/>
          <w:sz w:val="11"/>
          <w:szCs w:val="11"/>
        </w:rPr>
        <w:t xml:space="preserve">Para que los potenciales licitantes tengan acceso a </w:t>
      </w:r>
      <w:proofErr w:type="spellStart"/>
      <w:r w:rsidRPr="008E6CE4">
        <w:rPr>
          <w:rFonts w:eastAsia="Batang"/>
          <w:sz w:val="11"/>
          <w:szCs w:val="11"/>
        </w:rPr>
        <w:t>CompraNet</w:t>
      </w:r>
      <w:proofErr w:type="spellEnd"/>
      <w:r w:rsidRPr="008E6CE4">
        <w:rPr>
          <w:rFonts w:eastAsia="Batang"/>
          <w:sz w:val="11"/>
          <w:szCs w:val="11"/>
        </w:rPr>
        <w:t xml:space="preserve">, será necesario que los mismos capturen los datos solicitados en los campos que se determinan como obligatorios en el formulario de registro que está disponible en </w:t>
      </w:r>
      <w:proofErr w:type="spellStart"/>
      <w:r w:rsidRPr="008E6CE4">
        <w:rPr>
          <w:rFonts w:eastAsia="Batang"/>
          <w:sz w:val="11"/>
          <w:szCs w:val="11"/>
        </w:rPr>
        <w:t>CompraNet</w:t>
      </w:r>
      <w:proofErr w:type="spellEnd"/>
      <w:r w:rsidRPr="008E6CE4">
        <w:rPr>
          <w:rFonts w:eastAsia="Batang"/>
          <w:sz w:val="11"/>
          <w:szCs w:val="11"/>
        </w:rPr>
        <w:t xml:space="preserve">. Si los potenciales licitantes lo estiman conveniente podrán capturar, en ese momento o con posterioridad, la totalidad de la información prevista en dicho formulario. Martes 28 de junio de 2011 DIARIO OFICIAL (Primera Sección) 85 </w:t>
      </w:r>
    </w:p>
    <w:p w:rsidR="00433B81" w:rsidRPr="008E6CE4" w:rsidRDefault="00433B81" w:rsidP="00583453">
      <w:pPr>
        <w:pStyle w:val="Default"/>
        <w:jc w:val="both"/>
        <w:rPr>
          <w:rFonts w:eastAsia="Batang"/>
          <w:sz w:val="11"/>
          <w:szCs w:val="11"/>
        </w:rPr>
      </w:pPr>
      <w:r w:rsidRPr="008E6CE4">
        <w:rPr>
          <w:rFonts w:eastAsia="Batang"/>
          <w:sz w:val="11"/>
          <w:szCs w:val="11"/>
        </w:rPr>
        <w:t xml:space="preserve">El medio de identificación electrónica para que los potenciales licitantes nacionales, ya sean personas físicas o morales, hagan uso de </w:t>
      </w:r>
      <w:proofErr w:type="spellStart"/>
      <w:r w:rsidRPr="008E6CE4">
        <w:rPr>
          <w:rFonts w:eastAsia="Batang"/>
          <w:sz w:val="11"/>
          <w:szCs w:val="11"/>
        </w:rPr>
        <w:t>CompraNet</w:t>
      </w:r>
      <w:proofErr w:type="spellEnd"/>
      <w:r w:rsidRPr="008E6CE4">
        <w:rPr>
          <w:rFonts w:eastAsia="Batang"/>
          <w:sz w:val="11"/>
          <w:szCs w:val="11"/>
        </w:rPr>
        <w:t xml:space="preserve">, será el certificado digital de la firma electrónica avanzada que emite el Servicio de Administración Tributaria para el cumplimiento de obligaciones fiscales. </w:t>
      </w:r>
    </w:p>
    <w:p w:rsidR="00433B81" w:rsidRPr="008E6CE4" w:rsidRDefault="00433B81" w:rsidP="00583453">
      <w:pPr>
        <w:pStyle w:val="Default"/>
        <w:jc w:val="both"/>
        <w:rPr>
          <w:rFonts w:eastAsia="Batang"/>
          <w:sz w:val="11"/>
          <w:szCs w:val="11"/>
        </w:rPr>
      </w:pPr>
    </w:p>
    <w:p w:rsidR="00433B81" w:rsidRPr="008E6CE4" w:rsidRDefault="00433B81" w:rsidP="00583453">
      <w:pPr>
        <w:pStyle w:val="Default"/>
        <w:jc w:val="both"/>
        <w:rPr>
          <w:rFonts w:eastAsia="Batang"/>
          <w:sz w:val="11"/>
          <w:szCs w:val="11"/>
        </w:rPr>
      </w:pPr>
      <w:r w:rsidRPr="008E6CE4">
        <w:rPr>
          <w:rFonts w:eastAsia="Batang"/>
          <w:sz w:val="11"/>
          <w:szCs w:val="11"/>
        </w:rPr>
        <w:t xml:space="preserve">Cuando se trate de potenciales licitantes extranjeros, el medio de identificación electrónico para que hagan uso de </w:t>
      </w:r>
      <w:proofErr w:type="spellStart"/>
      <w:r w:rsidRPr="008E6CE4">
        <w:rPr>
          <w:rFonts w:eastAsia="Batang"/>
          <w:sz w:val="11"/>
          <w:szCs w:val="11"/>
        </w:rPr>
        <w:t>CompraNet</w:t>
      </w:r>
      <w:proofErr w:type="spellEnd"/>
      <w:r w:rsidRPr="008E6CE4">
        <w:rPr>
          <w:rFonts w:eastAsia="Batang"/>
          <w:sz w:val="11"/>
          <w:szCs w:val="11"/>
        </w:rPr>
        <w:t xml:space="preserve">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w:t>
      </w:r>
      <w:proofErr w:type="spellStart"/>
      <w:r w:rsidRPr="008E6CE4">
        <w:rPr>
          <w:rFonts w:eastAsia="Batang"/>
          <w:sz w:val="11"/>
          <w:szCs w:val="11"/>
        </w:rPr>
        <w:t>CompraNet</w:t>
      </w:r>
      <w:proofErr w:type="spellEnd"/>
      <w:r w:rsidRPr="008E6CE4">
        <w:rPr>
          <w:rFonts w:eastAsia="Batang"/>
          <w:sz w:val="11"/>
          <w:szCs w:val="11"/>
        </w:rPr>
        <w:t>, de manera digitalizada:</w:t>
      </w:r>
    </w:p>
    <w:tbl>
      <w:tblPr>
        <w:tblW w:w="0" w:type="auto"/>
        <w:tblBorders>
          <w:top w:val="nil"/>
          <w:left w:val="nil"/>
          <w:bottom w:val="nil"/>
          <w:right w:val="nil"/>
        </w:tblBorders>
        <w:tblLook w:val="0000"/>
      </w:tblPr>
      <w:tblGrid>
        <w:gridCol w:w="4503"/>
        <w:gridCol w:w="4551"/>
      </w:tblGrid>
      <w:tr w:rsidR="00433B81" w:rsidRPr="008E6CE4" w:rsidTr="00F2236B">
        <w:trPr>
          <w:trHeight w:val="1524"/>
        </w:trPr>
        <w:tc>
          <w:tcPr>
            <w:tcW w:w="4503" w:type="dxa"/>
          </w:tcPr>
          <w:p w:rsidR="00433B81" w:rsidRPr="008E6CE4" w:rsidRDefault="00433B81" w:rsidP="00583453">
            <w:pPr>
              <w:pStyle w:val="Default"/>
              <w:jc w:val="both"/>
              <w:rPr>
                <w:rFonts w:eastAsia="Batang"/>
                <w:b/>
                <w:bCs/>
                <w:sz w:val="11"/>
                <w:szCs w:val="11"/>
              </w:rPr>
            </w:pPr>
            <w:r w:rsidRPr="008E6CE4">
              <w:rPr>
                <w:rFonts w:eastAsia="Batang"/>
                <w:b/>
                <w:bCs/>
                <w:sz w:val="11"/>
                <w:szCs w:val="11"/>
              </w:rPr>
              <w:t>Persona Física</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1. </w:t>
            </w:r>
            <w:r w:rsidRPr="008E6CE4">
              <w:rPr>
                <w:rFonts w:eastAsia="Batang"/>
                <w:sz w:val="11"/>
                <w:szCs w:val="11"/>
              </w:rPr>
              <w:t xml:space="preserve">Acta de Nacimiento.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2. </w:t>
            </w:r>
            <w:r w:rsidRPr="008E6CE4">
              <w:rPr>
                <w:rFonts w:eastAsia="Batang"/>
                <w:sz w:val="11"/>
                <w:szCs w:val="11"/>
              </w:rPr>
              <w:t xml:space="preserve">Identificación oficial con fotografía del país de origen (por ejemplo pasaporte vigente).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3. </w:t>
            </w:r>
            <w:r w:rsidRPr="008E6CE4">
              <w:rPr>
                <w:rFonts w:eastAsia="Batang"/>
                <w:sz w:val="11"/>
                <w:szCs w:val="11"/>
              </w:rPr>
              <w:t xml:space="preserve">Cédula de identificación fiscal.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4. </w:t>
            </w:r>
            <w:r w:rsidRPr="008E6CE4">
              <w:rPr>
                <w:rFonts w:eastAsia="Batang"/>
                <w:sz w:val="11"/>
                <w:szCs w:val="11"/>
              </w:rPr>
              <w:t xml:space="preserve">Clave única de registro de población, si existe en el país de origen. </w:t>
            </w:r>
          </w:p>
          <w:p w:rsidR="00433B81" w:rsidRPr="008E6CE4" w:rsidRDefault="00433B81" w:rsidP="00583453">
            <w:pPr>
              <w:pStyle w:val="Default"/>
              <w:jc w:val="both"/>
              <w:rPr>
                <w:rFonts w:eastAsia="Batang"/>
                <w:sz w:val="11"/>
                <w:szCs w:val="11"/>
              </w:rPr>
            </w:pPr>
            <w:r w:rsidRPr="008E6CE4">
              <w:rPr>
                <w:rFonts w:eastAsia="Batang"/>
                <w:sz w:val="11"/>
                <w:szCs w:val="11"/>
              </w:rPr>
              <w:t xml:space="preserve">En caso de que el trámite lo realice a través de apoderado, adicionalmente: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1. </w:t>
            </w:r>
            <w:r w:rsidRPr="008E6CE4">
              <w:rPr>
                <w:rFonts w:eastAsia="Batang"/>
                <w:sz w:val="11"/>
                <w:szCs w:val="11"/>
              </w:rPr>
              <w:t xml:space="preserve">Documento que acredite el otorgamiento de dicha representación.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2. </w:t>
            </w:r>
            <w:r w:rsidRPr="008E6CE4">
              <w:rPr>
                <w:rFonts w:eastAsia="Batang"/>
                <w:sz w:val="11"/>
                <w:szCs w:val="11"/>
              </w:rPr>
              <w:t xml:space="preserve">Identificación oficial con fotografía.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3. </w:t>
            </w:r>
            <w:r w:rsidRPr="008E6CE4">
              <w:rPr>
                <w:rFonts w:eastAsia="Batang"/>
                <w:sz w:val="11"/>
                <w:szCs w:val="11"/>
              </w:rPr>
              <w:t xml:space="preserve">Cédula de identificación fiscal (opcional). </w:t>
            </w:r>
          </w:p>
        </w:tc>
        <w:tc>
          <w:tcPr>
            <w:tcW w:w="4551" w:type="dxa"/>
          </w:tcPr>
          <w:p w:rsidR="00433B81" w:rsidRPr="008E6CE4" w:rsidRDefault="00433B81" w:rsidP="00583453">
            <w:pPr>
              <w:pStyle w:val="Default"/>
              <w:jc w:val="both"/>
              <w:rPr>
                <w:rFonts w:eastAsia="Batang"/>
                <w:b/>
                <w:bCs/>
                <w:sz w:val="11"/>
                <w:szCs w:val="11"/>
              </w:rPr>
            </w:pPr>
            <w:r w:rsidRPr="008E6CE4">
              <w:rPr>
                <w:rFonts w:eastAsia="Batang"/>
                <w:b/>
                <w:bCs/>
                <w:sz w:val="11"/>
                <w:szCs w:val="11"/>
              </w:rPr>
              <w:t>Persona Moral</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1. </w:t>
            </w:r>
            <w:r w:rsidRPr="008E6CE4">
              <w:rPr>
                <w:rFonts w:eastAsia="Batang"/>
                <w:sz w:val="11"/>
                <w:szCs w:val="11"/>
              </w:rPr>
              <w:t xml:space="preserve">Testimonio de la escritura pública con la que se acredite su existencia legal, así como las facultades de su representante legal o apoderado, incluidas sus respectivas reformas.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2. </w:t>
            </w:r>
            <w:r w:rsidRPr="008E6CE4">
              <w:rPr>
                <w:rFonts w:eastAsia="Batang"/>
                <w:sz w:val="11"/>
                <w:szCs w:val="11"/>
              </w:rPr>
              <w:t xml:space="preserve">Identificación oficial con fotografía del representante legal o apoderado (ejemplo pasaporte vigente).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3. </w:t>
            </w:r>
            <w:r w:rsidRPr="008E6CE4">
              <w:rPr>
                <w:rFonts w:eastAsia="Batang"/>
                <w:sz w:val="11"/>
                <w:szCs w:val="11"/>
              </w:rPr>
              <w:t xml:space="preserve">Cédula de identificación fiscal de la persona moral y, de manera opcional, la de su representante legal o apoderado. </w:t>
            </w:r>
          </w:p>
          <w:p w:rsidR="00433B81" w:rsidRPr="008E6CE4" w:rsidRDefault="00433B81" w:rsidP="00583453">
            <w:pPr>
              <w:pStyle w:val="Default"/>
              <w:jc w:val="both"/>
              <w:rPr>
                <w:rFonts w:eastAsia="Batang"/>
                <w:sz w:val="11"/>
                <w:szCs w:val="11"/>
              </w:rPr>
            </w:pPr>
            <w:r w:rsidRPr="008E6CE4">
              <w:rPr>
                <w:rFonts w:eastAsia="Batang"/>
                <w:b/>
                <w:bCs/>
                <w:sz w:val="11"/>
                <w:szCs w:val="11"/>
              </w:rPr>
              <w:t xml:space="preserve">4. </w:t>
            </w:r>
            <w:r w:rsidRPr="008E6CE4">
              <w:rPr>
                <w:rFonts w:eastAsia="Batang"/>
                <w:sz w:val="11"/>
                <w:szCs w:val="11"/>
              </w:rPr>
              <w:t xml:space="preserve">Clave única de registro de población del representante legal o apoderado. </w:t>
            </w:r>
          </w:p>
        </w:tc>
      </w:tr>
    </w:tbl>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emitirá un aviso de recepción de la información a que alude este numeral. </w:t>
      </w:r>
    </w:p>
    <w:p w:rsidR="00433B81" w:rsidRPr="008E6CE4" w:rsidRDefault="00433B81" w:rsidP="00583453">
      <w:pPr>
        <w:autoSpaceDE w:val="0"/>
        <w:autoSpaceDN w:val="0"/>
        <w:adjustRightInd w:val="0"/>
        <w:jc w:val="both"/>
        <w:rPr>
          <w:rFonts w:ascii="Arial" w:eastAsia="Batang" w:hAnsi="Arial" w:cs="Arial"/>
          <w:b/>
          <w:bCs/>
          <w:color w:val="000000"/>
          <w:sz w:val="11"/>
          <w:szCs w:val="11"/>
          <w:lang w:eastAsia="es-MX"/>
        </w:rPr>
      </w:pP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15.- </w:t>
      </w:r>
      <w:r w:rsidRPr="008E6CE4">
        <w:rPr>
          <w:rFonts w:ascii="Arial" w:eastAsia="Batang" w:hAnsi="Arial" w:cs="Arial"/>
          <w:color w:val="000000"/>
          <w:sz w:val="11"/>
          <w:szCs w:val="11"/>
          <w:lang w:eastAsia="es-MX"/>
        </w:rPr>
        <w:t xml:space="preserve">Una vez que el potencial licitante, nacional o extranjero, haya capturado correctamente los datos determinados como obligatorios en el formulario de registro a que alude el primer párrafo del numeral anterior,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le hará llegar dentro de los ocho días naturales posteriores, una contraseña inicial de usuario registrado, la cual deberá modificar de manera inmediata con la finalidad de salvaguardar la confidencialidad de la información que remita a través de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w:t>
      </w:r>
    </w:p>
    <w:p w:rsidR="00433B81" w:rsidRPr="008E6CE4" w:rsidRDefault="00433B81" w:rsidP="00583453">
      <w:pPr>
        <w:autoSpaceDE w:val="0"/>
        <w:autoSpaceDN w:val="0"/>
        <w:adjustRightInd w:val="0"/>
        <w:jc w:val="both"/>
        <w:rPr>
          <w:rFonts w:ascii="Arial" w:eastAsia="Batang" w:hAnsi="Arial" w:cs="Arial"/>
          <w:b/>
          <w:bCs/>
          <w:color w:val="000000"/>
          <w:sz w:val="11"/>
          <w:szCs w:val="11"/>
          <w:lang w:eastAsia="es-MX"/>
        </w:rPr>
      </w:pP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16.- </w:t>
      </w:r>
      <w:r w:rsidRPr="008E6CE4">
        <w:rPr>
          <w:rFonts w:ascii="Arial" w:eastAsia="Batang" w:hAnsi="Arial" w:cs="Arial"/>
          <w:color w:val="000000"/>
          <w:sz w:val="11"/>
          <w:szCs w:val="11"/>
          <w:lang w:eastAsia="es-MX"/>
        </w:rPr>
        <w:t xml:space="preserve">Para la presentación y firma de proposiciones o, en su caso, de inconformidades a través de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los licitantes nacionales deberán utilizar la firma electrónica avanzada que emite el Servicio de Administración Tributaria para el cumplimiento de obligaciones fiscales.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color w:val="000000"/>
          <w:sz w:val="11"/>
          <w:szCs w:val="11"/>
          <w:lang w:eastAsia="es-MX"/>
        </w:rPr>
        <w:t xml:space="preserve">En el caso de los licitantes extranjeros, para la presentación y firma de sus proposiciones y, en su caso, de inconformidades a través de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deberán utilizar los medios de identificación electrónica que otorgue o reconozca la Secretaría de la Función Pública, de conformidad con las disposiciones emitidas al efecto.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emitirá un aviso de la recepción de las proposiciones o, en su caso, de las inconformidades a que se refieren los párrafos anteriores.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color w:val="000000"/>
          <w:sz w:val="11"/>
          <w:szCs w:val="11"/>
          <w:lang w:eastAsia="es-MX"/>
        </w:rPr>
        <w:t xml:space="preserve">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 </w:t>
      </w:r>
    </w:p>
    <w:p w:rsidR="00433B81" w:rsidRPr="008E6CE4" w:rsidRDefault="00433B81" w:rsidP="00583453">
      <w:pPr>
        <w:autoSpaceDE w:val="0"/>
        <w:autoSpaceDN w:val="0"/>
        <w:adjustRightInd w:val="0"/>
        <w:jc w:val="both"/>
        <w:rPr>
          <w:rFonts w:ascii="Arial" w:eastAsia="Batang" w:hAnsi="Arial" w:cs="Arial"/>
          <w:b/>
          <w:bCs/>
          <w:color w:val="000000"/>
          <w:sz w:val="11"/>
          <w:szCs w:val="11"/>
          <w:lang w:eastAsia="es-MX"/>
        </w:rPr>
      </w:pP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17.- </w:t>
      </w:r>
      <w:r w:rsidRPr="008E6CE4">
        <w:rPr>
          <w:rFonts w:ascii="Arial" w:eastAsia="Batang" w:hAnsi="Arial" w:cs="Arial"/>
          <w:color w:val="000000"/>
          <w:sz w:val="11"/>
          <w:szCs w:val="11"/>
          <w:lang w:eastAsia="es-MX"/>
        </w:rPr>
        <w:t xml:space="preserve">La UPCP pondrá a disposición de los usuarios de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a través de dicho sistema, la información necesaria para el uso eficiente del mismo. 86 (Primera Sección) DIARIO OFICIAL Martes 28 de junio de 2011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Registro </w:t>
      </w:r>
      <w:proofErr w:type="spellStart"/>
      <w:r w:rsidRPr="008E6CE4">
        <w:rPr>
          <w:rFonts w:ascii="Arial" w:eastAsia="Batang" w:hAnsi="Arial" w:cs="Arial"/>
          <w:b/>
          <w:bCs/>
          <w:color w:val="000000"/>
          <w:sz w:val="11"/>
          <w:szCs w:val="11"/>
          <w:lang w:eastAsia="es-MX"/>
        </w:rPr>
        <w:t>Unico</w:t>
      </w:r>
      <w:proofErr w:type="spellEnd"/>
      <w:r w:rsidRPr="008E6CE4">
        <w:rPr>
          <w:rFonts w:ascii="Arial" w:eastAsia="Batang" w:hAnsi="Arial" w:cs="Arial"/>
          <w:b/>
          <w:bCs/>
          <w:color w:val="000000"/>
          <w:sz w:val="11"/>
          <w:szCs w:val="11"/>
          <w:lang w:eastAsia="es-MX"/>
        </w:rPr>
        <w:t xml:space="preserve"> de Proveedores y de Contratistas. </w:t>
      </w:r>
    </w:p>
    <w:p w:rsidR="00433B81" w:rsidRPr="008E6CE4" w:rsidRDefault="00433B81" w:rsidP="00583453">
      <w:pPr>
        <w:autoSpaceDE w:val="0"/>
        <w:autoSpaceDN w:val="0"/>
        <w:adjustRightInd w:val="0"/>
        <w:jc w:val="both"/>
        <w:rPr>
          <w:rFonts w:ascii="Arial" w:eastAsia="Batang" w:hAnsi="Arial" w:cs="Arial"/>
          <w:b/>
          <w:bCs/>
          <w:color w:val="000000"/>
          <w:sz w:val="11"/>
          <w:szCs w:val="11"/>
          <w:lang w:eastAsia="es-MX"/>
        </w:rPr>
      </w:pP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18.- </w:t>
      </w:r>
      <w:r w:rsidRPr="008E6CE4">
        <w:rPr>
          <w:rFonts w:ascii="Arial" w:eastAsia="Batang" w:hAnsi="Arial" w:cs="Arial"/>
          <w:color w:val="000000"/>
          <w:sz w:val="11"/>
          <w:szCs w:val="11"/>
          <w:lang w:eastAsia="es-MX"/>
        </w:rPr>
        <w:t xml:space="preserve">Para su inscripción en el Registro </w:t>
      </w:r>
      <w:proofErr w:type="spellStart"/>
      <w:r w:rsidRPr="008E6CE4">
        <w:rPr>
          <w:rFonts w:ascii="Arial" w:eastAsia="Batang" w:hAnsi="Arial" w:cs="Arial"/>
          <w:color w:val="000000"/>
          <w:sz w:val="11"/>
          <w:szCs w:val="11"/>
          <w:lang w:eastAsia="es-MX"/>
        </w:rPr>
        <w:t>Unico</w:t>
      </w:r>
      <w:proofErr w:type="spellEnd"/>
      <w:r w:rsidRPr="008E6CE4">
        <w:rPr>
          <w:rFonts w:ascii="Arial" w:eastAsia="Batang" w:hAnsi="Arial" w:cs="Arial"/>
          <w:color w:val="000000"/>
          <w:sz w:val="11"/>
          <w:szCs w:val="11"/>
          <w:lang w:eastAsia="es-MX"/>
        </w:rPr>
        <w:t xml:space="preserve"> de Proveedores o en el de Contratistas, según corresponda, el proveedor o contratista interesado deberá incorporar en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los datos que le sean aplicables de entre los contenidos en el formulario disponible en dicho sistema, los cuales en términos de los artículos 105 del Reglamento de la Ley de Adquisiciones y 43 del Reglamento de la Ley de Obras, son: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I. </w:t>
      </w:r>
      <w:r w:rsidRPr="008E6CE4">
        <w:rPr>
          <w:rFonts w:ascii="Arial" w:eastAsia="Batang" w:hAnsi="Arial" w:cs="Arial"/>
          <w:color w:val="000000"/>
          <w:sz w:val="11"/>
          <w:szCs w:val="11"/>
          <w:lang w:eastAsia="es-MX"/>
        </w:rPr>
        <w:t xml:space="preserve">Nombre o razón social, nacionalidad y domicilio;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II. </w:t>
      </w:r>
      <w:r w:rsidRPr="008E6CE4">
        <w:rPr>
          <w:rFonts w:ascii="Arial" w:eastAsia="Batang" w:hAnsi="Arial" w:cs="Arial"/>
          <w:color w:val="000000"/>
          <w:sz w:val="11"/>
          <w:szCs w:val="11"/>
          <w:lang w:eastAsia="es-MX"/>
        </w:rPr>
        <w:t xml:space="preserve">Información relativa al número de escritura constitutiva, sus reformas y datos de su inscripción en el Registro Público correspondiente;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III. </w:t>
      </w:r>
      <w:r w:rsidRPr="008E6CE4">
        <w:rPr>
          <w:rFonts w:ascii="Arial" w:eastAsia="Batang" w:hAnsi="Arial" w:cs="Arial"/>
          <w:color w:val="000000"/>
          <w:sz w:val="11"/>
          <w:szCs w:val="11"/>
          <w:lang w:eastAsia="es-MX"/>
        </w:rPr>
        <w:t xml:space="preserve">Relación de socios, conforme a lo dispuesto en los artículos 50 fracción VII de la Ley de Adquisiciones o 51 fracción VI de la Ley de Obras, según corresponda, y el artículo 73 de la Ley General de Sociedades Mercantiles;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IV. </w:t>
      </w:r>
      <w:r w:rsidRPr="008E6CE4">
        <w:rPr>
          <w:rFonts w:ascii="Arial" w:eastAsia="Batang" w:hAnsi="Arial" w:cs="Arial"/>
          <w:color w:val="000000"/>
          <w:sz w:val="11"/>
          <w:szCs w:val="11"/>
          <w:lang w:eastAsia="es-MX"/>
        </w:rPr>
        <w:t xml:space="preserve">Nombre de los representantes legales del proveedor o contratista, así como la información relativa a los documentos públicos que los acrediten como tales y sus datos de inscripción en el Registro Público de Comercio;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V. </w:t>
      </w:r>
      <w:r w:rsidRPr="008E6CE4">
        <w:rPr>
          <w:rFonts w:ascii="Arial" w:eastAsia="Batang" w:hAnsi="Arial" w:cs="Arial"/>
          <w:color w:val="000000"/>
          <w:sz w:val="11"/>
          <w:szCs w:val="11"/>
          <w:lang w:eastAsia="es-MX"/>
        </w:rPr>
        <w:t xml:space="preserve">Especialidad del proveedor o contratista y la información relativa a los contratos que según el caso, lo acrediten;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VI. </w:t>
      </w:r>
      <w:r w:rsidRPr="008E6CE4">
        <w:rPr>
          <w:rFonts w:ascii="Arial" w:eastAsia="Batang" w:hAnsi="Arial" w:cs="Arial"/>
          <w:color w:val="000000"/>
          <w:sz w:val="11"/>
          <w:szCs w:val="11"/>
          <w:lang w:eastAsia="es-MX"/>
        </w:rPr>
        <w:t xml:space="preserve">Experiencia del proveedor o contratista y la información de los contratos que según el caso, la acreditan, y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VII. </w:t>
      </w:r>
      <w:r w:rsidRPr="008E6CE4">
        <w:rPr>
          <w:rFonts w:ascii="Arial" w:eastAsia="Batang" w:hAnsi="Arial" w:cs="Arial"/>
          <w:color w:val="000000"/>
          <w:sz w:val="11"/>
          <w:szCs w:val="11"/>
          <w:lang w:eastAsia="es-MX"/>
        </w:rPr>
        <w:t xml:space="preserve">Información referente a la capacidad técnica, económica y financiera del proveedor o contratista.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color w:val="000000"/>
          <w:sz w:val="11"/>
          <w:szCs w:val="11"/>
          <w:lang w:eastAsia="es-MX"/>
        </w:rPr>
        <w:t xml:space="preserve">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hará llegar al proveedor o contratista su número de inscripción, dentro de los dos días hábiles posteriores a ésta. 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color w:val="000000"/>
          <w:sz w:val="11"/>
          <w:szCs w:val="11"/>
          <w:lang w:eastAsia="es-MX"/>
        </w:rPr>
        <w:t xml:space="preserve">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19.- </w:t>
      </w:r>
      <w:r w:rsidRPr="008E6CE4">
        <w:rPr>
          <w:rFonts w:ascii="Arial" w:eastAsia="Batang" w:hAnsi="Arial" w:cs="Arial"/>
          <w:color w:val="000000"/>
          <w:sz w:val="11"/>
          <w:szCs w:val="11"/>
          <w:lang w:eastAsia="es-MX"/>
        </w:rPr>
        <w:t xml:space="preserve">Corresponderá a las unidades compradoras incorporar a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los datos relativos a los contratos en materia de adquisiciones, arrendamientos, servicios, obras públicas y servicios relacionados con las mismas y a su cumplimiento, con el propósito de integrar el historial de proveedores o contratistas a que hacen referencia los artículos 105 del Reglamento de la Ley de Adquisiciones y 43 del Reglamento de la Ley de Obras, según corresponda.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20.- </w:t>
      </w:r>
      <w:r w:rsidRPr="008E6CE4">
        <w:rPr>
          <w:rFonts w:ascii="Arial" w:eastAsia="Batang" w:hAnsi="Arial" w:cs="Arial"/>
          <w:color w:val="000000"/>
          <w:sz w:val="11"/>
          <w:szCs w:val="11"/>
          <w:lang w:eastAsia="es-MX"/>
        </w:rPr>
        <w:t xml:space="preserve">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lastRenderedPageBreak/>
        <w:t xml:space="preserve">21.- </w:t>
      </w:r>
      <w:r w:rsidRPr="008E6CE4">
        <w:rPr>
          <w:rFonts w:ascii="Arial" w:eastAsia="Batang" w:hAnsi="Arial" w:cs="Arial"/>
          <w:color w:val="000000"/>
          <w:sz w:val="11"/>
          <w:szCs w:val="11"/>
          <w:lang w:eastAsia="es-MX"/>
        </w:rPr>
        <w:t xml:space="preserve">La clave y contraseña que la Unidad compradora utilizará para capturar y validar la información del RUPC le será proporcionada por la UPCP, previa solicitud que realice conforme al procedimiento difundido a través de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color w:val="000000"/>
          <w:sz w:val="11"/>
          <w:szCs w:val="11"/>
          <w:lang w:eastAsia="es-MX"/>
        </w:rPr>
        <w:t xml:space="preserve">La clave y contraseña a que se refiere el párrafo anterior, serán diferentes de las que utilizan los operadores y/o administradores de la Unidad compradora para realizar los procedimientos de contratación en el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Martes 28 de junio de 2011 DIARIO OFICIAL (Primera Sección) 87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22.- </w:t>
      </w:r>
      <w:r w:rsidRPr="008E6CE4">
        <w:rPr>
          <w:rFonts w:ascii="Arial" w:eastAsia="Batang" w:hAnsi="Arial" w:cs="Arial"/>
          <w:color w:val="000000"/>
          <w:sz w:val="11"/>
          <w:szCs w:val="11"/>
          <w:lang w:eastAsia="es-MX"/>
        </w:rPr>
        <w:t xml:space="preserve">La información relativa al RUPC permanecerá en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aun cuando el proveedor o contratista solicite su baja del mismo.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23.- </w:t>
      </w:r>
      <w:r w:rsidRPr="008E6CE4">
        <w:rPr>
          <w:rFonts w:ascii="Arial" w:eastAsia="Batang" w:hAnsi="Arial" w:cs="Arial"/>
          <w:color w:val="000000"/>
          <w:sz w:val="11"/>
          <w:szCs w:val="11"/>
          <w:lang w:eastAsia="es-MX"/>
        </w:rPr>
        <w:t xml:space="preserve">Una vez concluido el contrato, la Unidad compradora que capturó los datos relevantes del mismo, deberá incorporar en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color w:val="000000"/>
          <w:sz w:val="11"/>
          <w:szCs w:val="11"/>
          <w:lang w:eastAsia="es-MX"/>
        </w:rPr>
        <w:t xml:space="preserve">● Aplicación de penas convencionales;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color w:val="000000"/>
          <w:sz w:val="11"/>
          <w:szCs w:val="11"/>
          <w:lang w:eastAsia="es-MX"/>
        </w:rPr>
        <w:t xml:space="preserve">● Deducciones al pago o retenciones;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color w:val="000000"/>
          <w:sz w:val="11"/>
          <w:szCs w:val="11"/>
          <w:lang w:eastAsia="es-MX"/>
        </w:rPr>
        <w:t xml:space="preserve">● Ejecución de garantías de cumplimiento, de anticipo, de vicios ocultos, o cualesquiera otra;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color w:val="000000"/>
          <w:sz w:val="11"/>
          <w:szCs w:val="11"/>
          <w:lang w:eastAsia="es-MX"/>
        </w:rPr>
        <w:t xml:space="preserve">● Inhabilitación en la dependencia o entidad convocante, en términos de los artículos 50 fracción III de la Ley de Adquisiciones o 51 fracción III de la Ley de Obras, según corresponda, y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color w:val="000000"/>
          <w:sz w:val="11"/>
          <w:szCs w:val="11"/>
          <w:lang w:eastAsia="es-MX"/>
        </w:rPr>
        <w:t xml:space="preserve">● Rescisión administrativa.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color w:val="000000"/>
          <w:sz w:val="11"/>
          <w:szCs w:val="11"/>
          <w:lang w:eastAsia="es-MX"/>
        </w:rPr>
        <w:t xml:space="preserve">El grado de cumplimiento de un proveedor o contratista se determinará por el promedio aritmético de la puntuación de cada uno de los contratos que tenga registrados en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color w:val="000000"/>
          <w:sz w:val="11"/>
          <w:szCs w:val="11"/>
          <w:lang w:eastAsia="es-MX"/>
        </w:rPr>
        <w:t xml:space="preserve">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sólo considerará totalmente integrado un expediente (carpeta virtual), una vez que la Unidad compradora incorpore en dicho sistema la información a que se refiere el primer párrafo de este numeral respecto del o los contratos derivados de un procedimiento de contratación.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De la operación de </w:t>
      </w:r>
      <w:proofErr w:type="spellStart"/>
      <w:r w:rsidRPr="008E6CE4">
        <w:rPr>
          <w:rFonts w:ascii="Arial" w:eastAsia="Batang" w:hAnsi="Arial" w:cs="Arial"/>
          <w:b/>
          <w:bCs/>
          <w:color w:val="000000"/>
          <w:sz w:val="11"/>
          <w:szCs w:val="11"/>
          <w:lang w:eastAsia="es-MX"/>
        </w:rPr>
        <w:t>CompraNet</w:t>
      </w:r>
      <w:proofErr w:type="spellEnd"/>
      <w:r w:rsidRPr="008E6CE4">
        <w:rPr>
          <w:rFonts w:ascii="Arial" w:eastAsia="Batang" w:hAnsi="Arial" w:cs="Arial"/>
          <w:b/>
          <w:bCs/>
          <w:color w:val="000000"/>
          <w:sz w:val="11"/>
          <w:szCs w:val="11"/>
          <w:lang w:eastAsia="es-MX"/>
        </w:rPr>
        <w:t xml:space="preserve">.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24.- </w:t>
      </w:r>
      <w:r w:rsidRPr="008E6CE4">
        <w:rPr>
          <w:rFonts w:ascii="Arial" w:eastAsia="Batang" w:hAnsi="Arial" w:cs="Arial"/>
          <w:color w:val="000000"/>
          <w:sz w:val="11"/>
          <w:szCs w:val="11"/>
          <w:lang w:eastAsia="es-MX"/>
        </w:rPr>
        <w:t xml:space="preserve">Para dar inicio a un procedimiento de contratación en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se requiere la creación previa de un expediente (carpeta virtual) el cual contendrá toda la información que derive de dicho procedimiento. Para la creación del expediente,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cuenta con plantillas </w:t>
      </w:r>
      <w:proofErr w:type="spellStart"/>
      <w:r w:rsidRPr="008E6CE4">
        <w:rPr>
          <w:rFonts w:ascii="Arial" w:eastAsia="Batang" w:hAnsi="Arial" w:cs="Arial"/>
          <w:color w:val="000000"/>
          <w:sz w:val="11"/>
          <w:szCs w:val="11"/>
          <w:lang w:eastAsia="es-MX"/>
        </w:rPr>
        <w:t>preconfiguradas</w:t>
      </w:r>
      <w:proofErr w:type="spellEnd"/>
      <w:r w:rsidRPr="008E6CE4">
        <w:rPr>
          <w:rFonts w:ascii="Arial" w:eastAsia="Batang" w:hAnsi="Arial" w:cs="Arial"/>
          <w:color w:val="000000"/>
          <w:sz w:val="11"/>
          <w:szCs w:val="11"/>
          <w:lang w:eastAsia="es-MX"/>
        </w:rPr>
        <w:t xml:space="preserve"> que consideran los diferentes requerimientos de información, según el tipo de procedimiento que se pretenda llevar a cabo.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25.- </w:t>
      </w:r>
      <w:r w:rsidRPr="008E6CE4">
        <w:rPr>
          <w:rFonts w:ascii="Arial" w:eastAsia="Batang" w:hAnsi="Arial" w:cs="Arial"/>
          <w:color w:val="000000"/>
          <w:sz w:val="11"/>
          <w:szCs w:val="11"/>
          <w:lang w:eastAsia="es-MX"/>
        </w:rPr>
        <w:t xml:space="preserve">Los contratos que deriven de un procedimiento de contratación deberán reportarse, a más tardar dentro de los 5 días hábiles posteriores al fallo, con independencia de la fecha en que se firmen, utilizando el formulario que para el reporte de información relevante del contrato se encuentra disponible en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Cualquier modificación a la información proporcionada, deberá reportarse dentro de los 5 días hábiles siguientes a la fecha en que ésta ocurra.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26.- </w:t>
      </w:r>
      <w:r w:rsidRPr="008E6CE4">
        <w:rPr>
          <w:rFonts w:ascii="Arial" w:eastAsia="Batang" w:hAnsi="Arial" w:cs="Arial"/>
          <w:color w:val="000000"/>
          <w:sz w:val="11"/>
          <w:szCs w:val="11"/>
          <w:lang w:eastAsia="es-MX"/>
        </w:rPr>
        <w:t xml:space="preserve">Las actas relativas a la junta de aclaraciones, al acto de presentación y apertura de proposiciones, y a la junta pública en la que se dé a conocer el fallo, se deberán incorporar en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al concluir dichos actos, en la sección de difusión al público en general.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27.- </w:t>
      </w:r>
      <w:r w:rsidRPr="008E6CE4">
        <w:rPr>
          <w:rFonts w:ascii="Arial" w:eastAsia="Batang" w:hAnsi="Arial" w:cs="Arial"/>
          <w:color w:val="000000"/>
          <w:sz w:val="11"/>
          <w:szCs w:val="11"/>
          <w:lang w:eastAsia="es-MX"/>
        </w:rPr>
        <w:t xml:space="preserve">La Unidad compradora que permita la recepción de proposiciones en forma documental y por escrito durante un procedimiento de contratación mixto o presencial, deberá incorporar dicha información a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utilizando al efecto la guía que se encuentra disponible en el propio sistema, con objeto de analizar el comportamiento de las contrataciones públicas.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color w:val="000000"/>
          <w:sz w:val="11"/>
          <w:szCs w:val="11"/>
          <w:lang w:eastAsia="es-MX"/>
        </w:rPr>
        <w:t xml:space="preserve">La información generada por cualquier Operador y/o Administrador en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será considerada documento público en términos del Código Federal de Procedimientos Civiles, por lo que su reproducción a través de dicho sistema tendrá pleno valor probatorio.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28.-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cuenta con un Clasificador </w:t>
      </w:r>
      <w:proofErr w:type="spellStart"/>
      <w:r w:rsidRPr="008E6CE4">
        <w:rPr>
          <w:rFonts w:ascii="Arial" w:eastAsia="Batang" w:hAnsi="Arial" w:cs="Arial"/>
          <w:color w:val="000000"/>
          <w:sz w:val="11"/>
          <w:szCs w:val="11"/>
          <w:lang w:eastAsia="es-MX"/>
        </w:rPr>
        <w:t>Unico</w:t>
      </w:r>
      <w:proofErr w:type="spellEnd"/>
      <w:r w:rsidRPr="008E6CE4">
        <w:rPr>
          <w:rFonts w:ascii="Arial" w:eastAsia="Batang" w:hAnsi="Arial" w:cs="Arial"/>
          <w:color w:val="000000"/>
          <w:sz w:val="11"/>
          <w:szCs w:val="11"/>
          <w:lang w:eastAsia="es-MX"/>
        </w:rPr>
        <w:t xml:space="preserve"> de las Contrataciones Públicas, denominado CUCOP, el cual permitirá, entre otras funcionalidades, optimizar el análisis de la información relativa a los bienes, servicios y obras públicas que contratan las dependencias y entidades. El CUCOP será utilizado por: 88 (Primera Sección) DIARIO OFICIAL Martes 28 de junio de 2011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a. </w:t>
      </w:r>
      <w:r w:rsidRPr="008E6CE4">
        <w:rPr>
          <w:rFonts w:ascii="Arial" w:eastAsia="Batang" w:hAnsi="Arial" w:cs="Arial"/>
          <w:color w:val="000000"/>
          <w:sz w:val="11"/>
          <w:szCs w:val="11"/>
          <w:lang w:eastAsia="es-MX"/>
        </w:rPr>
        <w:t xml:space="preserve">Los potenciales licitantes, al momento en que se registren en la plataforma para clasificar los bienes o servicios de su especialidad, y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b. </w:t>
      </w:r>
      <w:r w:rsidRPr="008E6CE4">
        <w:rPr>
          <w:rFonts w:ascii="Arial" w:eastAsia="Batang" w:hAnsi="Arial" w:cs="Arial"/>
          <w:color w:val="000000"/>
          <w:sz w:val="11"/>
          <w:szCs w:val="11"/>
          <w:lang w:eastAsia="es-MX"/>
        </w:rPr>
        <w:t xml:space="preserve">Las unidades compradoras, al configurar cada expediente de contratación y durante la captura de los datos relevantes del contrato.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29.- </w:t>
      </w:r>
      <w:r w:rsidRPr="008E6CE4">
        <w:rPr>
          <w:rFonts w:ascii="Arial" w:eastAsia="Batang" w:hAnsi="Arial" w:cs="Arial"/>
          <w:color w:val="000000"/>
          <w:sz w:val="11"/>
          <w:szCs w:val="11"/>
          <w:lang w:eastAsia="es-MX"/>
        </w:rPr>
        <w:t xml:space="preserve">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30.- </w:t>
      </w:r>
      <w:r w:rsidRPr="008E6CE4">
        <w:rPr>
          <w:rFonts w:ascii="Arial" w:eastAsia="Batang" w:hAnsi="Arial" w:cs="Arial"/>
          <w:color w:val="000000"/>
          <w:sz w:val="11"/>
          <w:szCs w:val="11"/>
          <w:lang w:eastAsia="es-MX"/>
        </w:rPr>
        <w:t xml:space="preserve">Cuando por causas ajenas a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la fecha y hora en la que iniciará o reanudará el acto.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De las Ofertas Subsecuentes de Descuentos.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31.- </w:t>
      </w:r>
      <w:r w:rsidRPr="008E6CE4">
        <w:rPr>
          <w:rFonts w:ascii="Arial" w:eastAsia="Batang" w:hAnsi="Arial" w:cs="Arial"/>
          <w:color w:val="000000"/>
          <w:sz w:val="11"/>
          <w:szCs w:val="11"/>
          <w:lang w:eastAsia="es-MX"/>
        </w:rPr>
        <w:t xml:space="preserve">Para utilizar la modalidad OSD en un procedimiento de licitación pública electrónica, la Unidad compradora tendrá que seleccionar la plantilla correspondiente a esta modalidad al momento de crear el expediente.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32.- </w:t>
      </w:r>
      <w:r w:rsidRPr="008E6CE4">
        <w:rPr>
          <w:rFonts w:ascii="Arial" w:eastAsia="Batang" w:hAnsi="Arial" w:cs="Arial"/>
          <w:color w:val="000000"/>
          <w:sz w:val="11"/>
          <w:szCs w:val="11"/>
          <w:lang w:eastAsia="es-MX"/>
        </w:rPr>
        <w:t xml:space="preserve">La participación en un procedimiento de licitación pública electrónica, bajo la modalidad OSD, implica la previa acreditación de los licitantes interesados en el uso de la herramienta OSD, a tal efecto, la UPCP mantendrá en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a disposición de cualquier interesado, la información necesaria para su capacitación y/o acreditación en el uso de dicha herramienta.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33.- </w:t>
      </w:r>
      <w:r w:rsidRPr="008E6CE4">
        <w:rPr>
          <w:rFonts w:ascii="Arial" w:eastAsia="Batang" w:hAnsi="Arial" w:cs="Arial"/>
          <w:color w:val="000000"/>
          <w:sz w:val="11"/>
          <w:szCs w:val="11"/>
          <w:lang w:eastAsia="es-MX"/>
        </w:rPr>
        <w:t xml:space="preserve">El servidor público que acredite su capacitación para el uso de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en términos de lo dispuesto en el numeral 8 de las presentes disposiciones, estará certificado para llevar a cabo procedimientos de licitación pública electrónica bajo la modalidad de OSD.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34.- </w:t>
      </w:r>
      <w:r w:rsidRPr="008E6CE4">
        <w:rPr>
          <w:rFonts w:ascii="Arial" w:eastAsia="Batang" w:hAnsi="Arial" w:cs="Arial"/>
          <w:color w:val="000000"/>
          <w:sz w:val="11"/>
          <w:szCs w:val="11"/>
          <w:lang w:eastAsia="es-MX"/>
        </w:rPr>
        <w:t xml:space="preserve">La Unidad compradora estará autorizada para realizar la licitación pública electrónica bajo la modalidad de OSD cuando el servidor público designado como operador y/o administrador cumpla lo dispuesto en el numeral anterior.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35.- </w:t>
      </w:r>
      <w:r w:rsidRPr="008E6CE4">
        <w:rPr>
          <w:rFonts w:ascii="Arial" w:eastAsia="Batang" w:hAnsi="Arial" w:cs="Arial"/>
          <w:color w:val="000000"/>
          <w:sz w:val="11"/>
          <w:szCs w:val="11"/>
          <w:lang w:eastAsia="es-MX"/>
        </w:rPr>
        <w:t xml:space="preserve">La clave de acceso o certificado digital para que los licitantes participen en procedimientos de contratación bajo la modalidad de OSD serán los mismos que recibieron al inscribirse al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de conformidad con los numerales 14 y 15 de las presentes disposiciones.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Transitorios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PRIMERO.- </w:t>
      </w:r>
      <w:r w:rsidRPr="008E6CE4">
        <w:rPr>
          <w:rFonts w:ascii="Arial" w:eastAsia="Batang" w:hAnsi="Arial" w:cs="Arial"/>
          <w:color w:val="000000"/>
          <w:sz w:val="11"/>
          <w:szCs w:val="11"/>
          <w:lang w:eastAsia="es-MX"/>
        </w:rPr>
        <w:t xml:space="preserve">El presente Acuerdo y las disposiciones contenidas en el mismo entrarán en vigor al día siguiente al de su publicación en el Diario Oficial de la Federación.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SEGUNDO.- </w:t>
      </w:r>
      <w:r w:rsidRPr="008E6CE4">
        <w:rPr>
          <w:rFonts w:ascii="Arial" w:eastAsia="Batang" w:hAnsi="Arial" w:cs="Arial"/>
          <w:color w:val="000000"/>
          <w:sz w:val="11"/>
          <w:szCs w:val="11"/>
          <w:lang w:eastAsia="es-MX"/>
        </w:rPr>
        <w:t xml:space="preserve">A partir de la entrada en vigor del presente Acuerdo, se abrogan las disposiciones y se dejan sin efectos los oficios que a continuación se indican: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color w:val="000000"/>
          <w:sz w:val="11"/>
          <w:szCs w:val="11"/>
          <w:lang w:eastAsia="es-MX"/>
        </w:rPr>
        <w:t xml:space="preserve">●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de fecha 9 de agosto de 2000.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color w:val="000000"/>
          <w:sz w:val="11"/>
          <w:szCs w:val="11"/>
          <w:lang w:eastAsia="es-MX"/>
        </w:rPr>
        <w:t xml:space="preserve">● 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de fecha 11 de abril de 1997. Martes 28 de junio de 2011 DIARIO OFICIAL (Primera Sección) 89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color w:val="000000"/>
          <w:sz w:val="11"/>
          <w:szCs w:val="11"/>
          <w:lang w:eastAsia="es-MX"/>
        </w:rPr>
        <w:t xml:space="preserve">● Oficio No. SP/100/del 610 al 635/2004 de fecha 23 de agosto de 2004, emitido por el Secretario de la Función Pública, relativo a la información que debe remitirse al Sistema Electrónico de Contrataciones Gubernamentales (COMPRANET).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color w:val="000000"/>
          <w:sz w:val="11"/>
          <w:szCs w:val="11"/>
          <w:lang w:eastAsia="es-MX"/>
        </w:rPr>
        <w:t xml:space="preserve">● Oficio SP/100/336/09 de fecha 23 de septiembre de 2009, emitido por el Secretario de la Función Pública, mediante el cual se indica que deberán subirse al Sistema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los contratos con un monto mayor a 300 veces el Salario Mínimo General Vigente en el Distrito Federal sin considerar IVA.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TERCERO.- </w:t>
      </w:r>
      <w:r w:rsidRPr="008E6CE4">
        <w:rPr>
          <w:rFonts w:ascii="Arial" w:eastAsia="Batang" w:hAnsi="Arial" w:cs="Arial"/>
          <w:color w:val="000000"/>
          <w:sz w:val="11"/>
          <w:szCs w:val="11"/>
          <w:lang w:eastAsia="es-MX"/>
        </w:rPr>
        <w:t xml:space="preserve">A partir de la entrada en vigor del presente Acuerdo, la versión de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color w:val="000000"/>
          <w:sz w:val="11"/>
          <w:szCs w:val="11"/>
          <w:lang w:eastAsia="es-MX"/>
        </w:rPr>
        <w:t xml:space="preserve">Los procedimientos de contratación que las dependencias y entidades hayan iniciado en la versión activa de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a que se refiere el párrafo anterior, deberán concluirse utilizando esa versión.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b/>
          <w:bCs/>
          <w:color w:val="000000"/>
          <w:sz w:val="11"/>
          <w:szCs w:val="11"/>
          <w:lang w:eastAsia="es-MX"/>
        </w:rPr>
        <w:t xml:space="preserve">CUARTO.- </w:t>
      </w:r>
      <w:r w:rsidRPr="008E6CE4">
        <w:rPr>
          <w:rFonts w:ascii="Arial" w:eastAsia="Batang" w:hAnsi="Arial" w:cs="Arial"/>
          <w:color w:val="000000"/>
          <w:sz w:val="11"/>
          <w:szCs w:val="11"/>
          <w:lang w:eastAsia="es-MX"/>
        </w:rPr>
        <w:t xml:space="preserve">Hasta en tanto se encuentre disponible la funcionalidad en </w:t>
      </w:r>
      <w:proofErr w:type="spellStart"/>
      <w:r w:rsidRPr="008E6CE4">
        <w:rPr>
          <w:rFonts w:ascii="Arial" w:eastAsia="Batang" w:hAnsi="Arial" w:cs="Arial"/>
          <w:color w:val="000000"/>
          <w:sz w:val="11"/>
          <w:szCs w:val="11"/>
          <w:lang w:eastAsia="es-MX"/>
        </w:rPr>
        <w:t>CompraNet</w:t>
      </w:r>
      <w:proofErr w:type="spellEnd"/>
      <w:r w:rsidRPr="008E6CE4">
        <w:rPr>
          <w:rFonts w:ascii="Arial" w:eastAsia="Batang" w:hAnsi="Arial" w:cs="Arial"/>
          <w:color w:val="000000"/>
          <w:sz w:val="11"/>
          <w:szCs w:val="11"/>
          <w:lang w:eastAsia="es-MX"/>
        </w:rPr>
        <w:t xml:space="preserve">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 </w:t>
      </w:r>
    </w:p>
    <w:p w:rsidR="00433B81" w:rsidRPr="008E6CE4" w:rsidRDefault="00433B81" w:rsidP="00583453">
      <w:pPr>
        <w:autoSpaceDE w:val="0"/>
        <w:autoSpaceDN w:val="0"/>
        <w:adjustRightInd w:val="0"/>
        <w:jc w:val="both"/>
        <w:rPr>
          <w:rFonts w:ascii="Arial" w:eastAsia="Batang" w:hAnsi="Arial" w:cs="Arial"/>
          <w:color w:val="000000"/>
          <w:sz w:val="11"/>
          <w:szCs w:val="11"/>
          <w:lang w:eastAsia="es-MX"/>
        </w:rPr>
      </w:pPr>
      <w:r w:rsidRPr="008E6CE4">
        <w:rPr>
          <w:rFonts w:ascii="Arial" w:eastAsia="Batang" w:hAnsi="Arial" w:cs="Arial"/>
          <w:color w:val="000000"/>
          <w:sz w:val="11"/>
          <w:szCs w:val="11"/>
          <w:lang w:eastAsia="es-MX"/>
        </w:rPr>
        <w:t xml:space="preserve">Sufragio Efectivo. No Reelección. </w:t>
      </w:r>
    </w:p>
    <w:p w:rsidR="00433B81" w:rsidRPr="008E6CE4" w:rsidRDefault="00433B81" w:rsidP="00583453">
      <w:pPr>
        <w:jc w:val="both"/>
        <w:rPr>
          <w:rFonts w:ascii="Arial" w:eastAsia="Batang" w:hAnsi="Arial" w:cs="Arial"/>
          <w:sz w:val="11"/>
          <w:szCs w:val="11"/>
        </w:rPr>
      </w:pPr>
      <w:r w:rsidRPr="008E6CE4">
        <w:rPr>
          <w:rFonts w:ascii="Arial" w:eastAsia="Batang" w:hAnsi="Arial" w:cs="Arial"/>
          <w:color w:val="000000"/>
          <w:sz w:val="11"/>
          <w:szCs w:val="11"/>
          <w:lang w:eastAsia="es-MX"/>
        </w:rPr>
        <w:t xml:space="preserve">México, Distrito Federal, a los dieciséis días del mes de junio de dos mil once.- El Secretario de la Función Pública, </w:t>
      </w:r>
      <w:r w:rsidRPr="008E6CE4">
        <w:rPr>
          <w:rFonts w:ascii="Arial" w:eastAsia="Batang" w:hAnsi="Arial" w:cs="Arial"/>
          <w:b/>
          <w:bCs/>
          <w:color w:val="000000"/>
          <w:sz w:val="11"/>
          <w:szCs w:val="11"/>
          <w:lang w:eastAsia="es-MX"/>
        </w:rPr>
        <w:t>Salvador Vega Casillas</w:t>
      </w:r>
      <w:r w:rsidRPr="008E6CE4">
        <w:rPr>
          <w:rFonts w:ascii="Arial" w:eastAsia="Batang" w:hAnsi="Arial" w:cs="Arial"/>
          <w:color w:val="000000"/>
          <w:sz w:val="11"/>
          <w:szCs w:val="11"/>
          <w:lang w:eastAsia="es-MX"/>
        </w:rPr>
        <w:t>.- Rúbrica.</w:t>
      </w:r>
    </w:p>
    <w:p w:rsidR="00433B81" w:rsidRPr="008E6CE4" w:rsidRDefault="00433B81" w:rsidP="00583453">
      <w:pPr>
        <w:pStyle w:val="Ttulo6"/>
        <w:ind w:left="0" w:right="49"/>
        <w:rPr>
          <w:rFonts w:ascii="Arial" w:eastAsia="Batang" w:hAnsi="Arial" w:cs="Arial"/>
          <w:sz w:val="14"/>
          <w:szCs w:val="14"/>
        </w:rPr>
      </w:pPr>
    </w:p>
    <w:p w:rsidR="00D67E47" w:rsidRPr="008E6CE4" w:rsidRDefault="00D67E47" w:rsidP="00583453">
      <w:pPr>
        <w:ind w:right="-6"/>
        <w:jc w:val="both"/>
        <w:rPr>
          <w:rFonts w:ascii="Arial" w:eastAsia="Batang" w:hAnsi="Arial" w:cs="Arial"/>
          <w:b/>
          <w:sz w:val="18"/>
        </w:rPr>
      </w:pPr>
    </w:p>
    <w:p w:rsidR="00357001" w:rsidRPr="008E6CE4" w:rsidRDefault="00357001" w:rsidP="00583453">
      <w:pPr>
        <w:ind w:right="-6"/>
        <w:jc w:val="both"/>
        <w:rPr>
          <w:rFonts w:ascii="Arial" w:eastAsia="Batang" w:hAnsi="Arial" w:cs="Arial"/>
          <w:b/>
          <w:sz w:val="18"/>
        </w:rPr>
      </w:pPr>
    </w:p>
    <w:p w:rsidR="00357001" w:rsidRPr="008E6CE4" w:rsidRDefault="00357001" w:rsidP="00583453">
      <w:pPr>
        <w:ind w:right="-6"/>
        <w:jc w:val="both"/>
        <w:rPr>
          <w:rFonts w:ascii="Arial" w:eastAsia="Batang" w:hAnsi="Arial" w:cs="Arial"/>
          <w:b/>
          <w:sz w:val="18"/>
        </w:rPr>
      </w:pPr>
    </w:p>
    <w:p w:rsidR="00357001" w:rsidRPr="008E6CE4" w:rsidRDefault="00357001" w:rsidP="00583453">
      <w:pPr>
        <w:ind w:right="-6"/>
        <w:jc w:val="both"/>
        <w:rPr>
          <w:rFonts w:ascii="Arial" w:eastAsia="Batang" w:hAnsi="Arial" w:cs="Arial"/>
          <w:b/>
          <w:sz w:val="18"/>
        </w:rPr>
      </w:pPr>
    </w:p>
    <w:p w:rsidR="00357001" w:rsidRPr="008E6CE4" w:rsidRDefault="00357001" w:rsidP="00583453">
      <w:pPr>
        <w:ind w:right="-6"/>
        <w:jc w:val="both"/>
        <w:rPr>
          <w:rFonts w:ascii="Arial" w:eastAsia="Batang" w:hAnsi="Arial" w:cs="Arial"/>
          <w:b/>
          <w:sz w:val="18"/>
        </w:rPr>
      </w:pPr>
    </w:p>
    <w:p w:rsidR="00357001" w:rsidRPr="008E6CE4" w:rsidRDefault="00357001" w:rsidP="00583453">
      <w:pPr>
        <w:ind w:right="-6"/>
        <w:jc w:val="both"/>
        <w:rPr>
          <w:rFonts w:ascii="Arial" w:eastAsia="Batang" w:hAnsi="Arial" w:cs="Arial"/>
          <w:b/>
          <w:sz w:val="18"/>
        </w:rPr>
      </w:pPr>
    </w:p>
    <w:p w:rsidR="00357001" w:rsidRPr="008E6CE4" w:rsidRDefault="00357001" w:rsidP="00583453">
      <w:pPr>
        <w:ind w:right="-6"/>
        <w:jc w:val="both"/>
        <w:rPr>
          <w:rFonts w:ascii="Arial" w:eastAsia="Batang" w:hAnsi="Arial" w:cs="Arial"/>
          <w:b/>
          <w:sz w:val="18"/>
        </w:rPr>
      </w:pPr>
    </w:p>
    <w:p w:rsidR="00357001" w:rsidRPr="008E6CE4" w:rsidRDefault="00357001" w:rsidP="00583453">
      <w:pPr>
        <w:ind w:right="-6"/>
        <w:jc w:val="both"/>
        <w:rPr>
          <w:rFonts w:ascii="Arial" w:eastAsia="Batang" w:hAnsi="Arial" w:cs="Arial"/>
          <w:b/>
          <w:sz w:val="18"/>
        </w:rPr>
      </w:pPr>
    </w:p>
    <w:p w:rsidR="00D67E47" w:rsidRPr="008E6CE4" w:rsidRDefault="00D67E47" w:rsidP="00583453">
      <w:pPr>
        <w:ind w:right="-6"/>
        <w:jc w:val="center"/>
        <w:rPr>
          <w:rFonts w:ascii="Arial" w:eastAsia="Batang" w:hAnsi="Arial" w:cs="Arial"/>
          <w:b/>
        </w:rPr>
      </w:pPr>
      <w:r w:rsidRPr="008E6CE4">
        <w:rPr>
          <w:rFonts w:ascii="Arial" w:eastAsia="Batang" w:hAnsi="Arial" w:cs="Arial"/>
          <w:b/>
        </w:rPr>
        <w:t>Anexo X</w:t>
      </w:r>
    </w:p>
    <w:p w:rsidR="00D67E47" w:rsidRPr="008E6CE4" w:rsidRDefault="00D67E47" w:rsidP="00D67E47">
      <w:pPr>
        <w:ind w:right="-6"/>
        <w:jc w:val="center"/>
        <w:rPr>
          <w:rFonts w:ascii="Arial" w:eastAsia="Batang" w:hAnsi="Arial" w:cs="Arial"/>
          <w:b/>
          <w:sz w:val="16"/>
        </w:rPr>
      </w:pPr>
    </w:p>
    <w:p w:rsidR="00D67E47" w:rsidRPr="008E6CE4" w:rsidRDefault="00D67E47" w:rsidP="00D67E47">
      <w:pPr>
        <w:tabs>
          <w:tab w:val="left" w:pos="1"/>
        </w:tabs>
        <w:ind w:left="720" w:right="51" w:hanging="720"/>
        <w:jc w:val="center"/>
        <w:rPr>
          <w:rFonts w:ascii="Arial" w:eastAsia="Batang" w:hAnsi="Arial" w:cs="Arial"/>
          <w:b/>
          <w:sz w:val="20"/>
        </w:rPr>
      </w:pPr>
      <w:r w:rsidRPr="008E6CE4">
        <w:rPr>
          <w:rFonts w:ascii="Arial" w:eastAsia="Batang" w:hAnsi="Arial" w:cs="Arial"/>
          <w:b/>
          <w:sz w:val="20"/>
        </w:rPr>
        <w:t>“CARTA COMPROMISO PARA PROPUESTAS CONJUNTAS”</w:t>
      </w:r>
    </w:p>
    <w:p w:rsidR="00D67E47" w:rsidRPr="008E6CE4" w:rsidRDefault="00D67E47" w:rsidP="00D67E47">
      <w:pPr>
        <w:jc w:val="right"/>
        <w:rPr>
          <w:rFonts w:ascii="Arial" w:eastAsia="Batang" w:hAnsi="Arial" w:cs="Arial"/>
          <w:snapToGrid w:val="0"/>
          <w:sz w:val="14"/>
          <w:szCs w:val="14"/>
        </w:rPr>
      </w:pPr>
    </w:p>
    <w:p w:rsidR="00D67E47" w:rsidRPr="008E6CE4" w:rsidRDefault="00D67E47" w:rsidP="00D67E47">
      <w:pPr>
        <w:tabs>
          <w:tab w:val="left" w:pos="2835"/>
        </w:tabs>
        <w:jc w:val="right"/>
        <w:rPr>
          <w:rFonts w:ascii="Arial" w:eastAsia="Batang" w:hAnsi="Arial" w:cs="Arial"/>
          <w:b/>
          <w:bCs/>
          <w:snapToGrid w:val="0"/>
          <w:sz w:val="14"/>
          <w:szCs w:val="14"/>
        </w:rPr>
      </w:pPr>
      <w:r w:rsidRPr="008E6CE4">
        <w:rPr>
          <w:rFonts w:ascii="Arial" w:eastAsia="Batang" w:hAnsi="Arial" w:cs="Arial"/>
          <w:b/>
          <w:bCs/>
          <w:snapToGrid w:val="0"/>
          <w:sz w:val="14"/>
          <w:szCs w:val="14"/>
        </w:rPr>
        <w:t xml:space="preserve">México, D. F., a      de </w:t>
      </w:r>
      <w:r w:rsidRPr="008E6CE4">
        <w:rPr>
          <w:rFonts w:ascii="Arial" w:eastAsia="Batang" w:hAnsi="Arial" w:cs="Arial"/>
          <w:b/>
          <w:bCs/>
          <w:snapToGrid w:val="0"/>
          <w:sz w:val="14"/>
          <w:szCs w:val="14"/>
        </w:rPr>
        <w:tab/>
        <w:t>de 201</w:t>
      </w:r>
      <w:r w:rsidR="00562CE3" w:rsidRPr="008E6CE4">
        <w:rPr>
          <w:rFonts w:ascii="Arial" w:eastAsia="Batang" w:hAnsi="Arial" w:cs="Arial"/>
          <w:b/>
          <w:bCs/>
          <w:snapToGrid w:val="0"/>
          <w:sz w:val="14"/>
          <w:szCs w:val="14"/>
        </w:rPr>
        <w:t>5</w:t>
      </w:r>
    </w:p>
    <w:p w:rsidR="00D67E47" w:rsidRPr="008E6CE4" w:rsidRDefault="00D67E47" w:rsidP="00D67E47">
      <w:pPr>
        <w:numPr>
          <w:ilvl w:val="12"/>
          <w:numId w:val="0"/>
        </w:numPr>
        <w:tabs>
          <w:tab w:val="left" w:pos="993"/>
        </w:tabs>
        <w:jc w:val="both"/>
        <w:outlineLvl w:val="0"/>
        <w:rPr>
          <w:rFonts w:ascii="Arial" w:eastAsia="Batang" w:hAnsi="Arial" w:cs="Arial"/>
          <w:b/>
          <w:sz w:val="14"/>
          <w:szCs w:val="14"/>
        </w:rPr>
      </w:pPr>
      <w:r w:rsidRPr="008E6CE4">
        <w:rPr>
          <w:rFonts w:ascii="Arial" w:eastAsia="Batang" w:hAnsi="Arial" w:cs="Arial"/>
          <w:b/>
          <w:sz w:val="14"/>
          <w:szCs w:val="14"/>
        </w:rPr>
        <w:t>INSTITUTO MEXICANO DE CINEMATOGRAFÍA</w:t>
      </w:r>
    </w:p>
    <w:p w:rsidR="00D67E47" w:rsidRPr="008E6CE4" w:rsidRDefault="00D67E47" w:rsidP="00D67E47">
      <w:pPr>
        <w:numPr>
          <w:ilvl w:val="12"/>
          <w:numId w:val="0"/>
        </w:numPr>
        <w:tabs>
          <w:tab w:val="left" w:pos="993"/>
        </w:tabs>
        <w:jc w:val="both"/>
        <w:outlineLvl w:val="0"/>
        <w:rPr>
          <w:rFonts w:ascii="Arial" w:eastAsia="Batang" w:hAnsi="Arial" w:cs="Arial"/>
          <w:b/>
          <w:sz w:val="14"/>
          <w:szCs w:val="14"/>
        </w:rPr>
      </w:pPr>
      <w:r w:rsidRPr="008E6CE4">
        <w:rPr>
          <w:rFonts w:ascii="Arial" w:eastAsia="Batang" w:hAnsi="Arial" w:cs="Arial"/>
          <w:b/>
          <w:sz w:val="14"/>
          <w:szCs w:val="14"/>
        </w:rPr>
        <w:t>PRESENTE</w:t>
      </w:r>
    </w:p>
    <w:p w:rsidR="00D67E47" w:rsidRPr="00EE6FB4" w:rsidRDefault="00D67E47" w:rsidP="00D67E47">
      <w:pPr>
        <w:tabs>
          <w:tab w:val="left" w:pos="1"/>
        </w:tabs>
        <w:ind w:right="51"/>
        <w:jc w:val="both"/>
        <w:rPr>
          <w:rFonts w:ascii="Arial" w:eastAsia="Batang" w:hAnsi="Arial" w:cs="Arial"/>
          <w:sz w:val="14"/>
        </w:rPr>
      </w:pPr>
    </w:p>
    <w:p w:rsidR="00D67E47" w:rsidRDefault="00D67E47" w:rsidP="00D67E47">
      <w:pPr>
        <w:tabs>
          <w:tab w:val="left" w:pos="1"/>
        </w:tabs>
        <w:ind w:right="51"/>
        <w:jc w:val="both"/>
        <w:rPr>
          <w:rFonts w:ascii="Arial" w:eastAsia="Batang" w:hAnsi="Arial" w:cs="Arial"/>
          <w:sz w:val="14"/>
        </w:rPr>
      </w:pPr>
      <w:r w:rsidRPr="00EE6FB4">
        <w:rPr>
          <w:rFonts w:ascii="Arial" w:eastAsia="Batang" w:hAnsi="Arial" w:cs="Arial"/>
          <w:sz w:val="14"/>
        </w:rPr>
        <w:t xml:space="preserve">Hacemos referencia a la Convocatoria de la Licitación Pública Nacional Mixta No. </w:t>
      </w:r>
      <w:r w:rsidR="001A2D74" w:rsidRPr="00EE6FB4">
        <w:rPr>
          <w:rFonts w:ascii="Arial" w:eastAsia="Batang" w:hAnsi="Arial" w:cs="Arial"/>
          <w:sz w:val="14"/>
        </w:rPr>
        <w:t>LA-011MDC001-</w:t>
      </w:r>
      <w:r w:rsidR="00843032" w:rsidRPr="00EE6FB4">
        <w:rPr>
          <w:rFonts w:ascii="Arial" w:eastAsia="Batang" w:hAnsi="Arial" w:cs="Arial"/>
          <w:sz w:val="14"/>
        </w:rPr>
        <w:t>N2</w:t>
      </w:r>
      <w:r w:rsidR="001A2D74" w:rsidRPr="00EE6FB4">
        <w:rPr>
          <w:rFonts w:ascii="Arial" w:eastAsia="Batang" w:hAnsi="Arial" w:cs="Arial"/>
          <w:sz w:val="14"/>
        </w:rPr>
        <w:t>-2015</w:t>
      </w:r>
      <w:r w:rsidRPr="00EE6FB4">
        <w:rPr>
          <w:rFonts w:ascii="Arial" w:eastAsia="Batang" w:hAnsi="Arial" w:cs="Arial"/>
          <w:sz w:val="14"/>
        </w:rPr>
        <w:t>,</w:t>
      </w:r>
      <w:r w:rsidRPr="008E6CE4">
        <w:rPr>
          <w:rFonts w:ascii="Arial" w:eastAsia="Batang" w:hAnsi="Arial" w:cs="Arial"/>
          <w:sz w:val="14"/>
        </w:rPr>
        <w:t xml:space="preserve"> relativa al </w:t>
      </w:r>
      <w:r w:rsidR="00EE6FB4" w:rsidRPr="00EE6FB4">
        <w:rPr>
          <w:rFonts w:ascii="Arial" w:eastAsia="Batang" w:hAnsi="Arial" w:cs="Arial"/>
          <w:sz w:val="14"/>
        </w:rPr>
        <w:t>“Servicio de Mensajería y Paquetería Nacional e Internacional especializada para el envío de documentación diversa, películas y materiales promocionales de las Áreas Requirentes del IMCINE "</w:t>
      </w:r>
    </w:p>
    <w:p w:rsidR="00EE6FB4" w:rsidRPr="00EE6FB4" w:rsidRDefault="00EE6FB4" w:rsidP="00D67E47">
      <w:pPr>
        <w:tabs>
          <w:tab w:val="left" w:pos="1"/>
        </w:tabs>
        <w:ind w:right="51"/>
        <w:jc w:val="both"/>
        <w:rPr>
          <w:rFonts w:ascii="Arial" w:eastAsia="Batang" w:hAnsi="Arial" w:cs="Arial"/>
          <w:sz w:val="14"/>
        </w:rPr>
      </w:pPr>
    </w:p>
    <w:p w:rsidR="00D67E47" w:rsidRPr="008E6CE4" w:rsidRDefault="00D67E47" w:rsidP="00D67E47">
      <w:pPr>
        <w:tabs>
          <w:tab w:val="left" w:pos="1"/>
        </w:tabs>
        <w:ind w:right="51"/>
        <w:jc w:val="both"/>
        <w:rPr>
          <w:rFonts w:ascii="Arial" w:eastAsia="Batang" w:hAnsi="Arial" w:cs="Arial"/>
          <w:sz w:val="14"/>
          <w:szCs w:val="14"/>
        </w:rPr>
      </w:pPr>
      <w:r w:rsidRPr="008E6CE4">
        <w:rPr>
          <w:rFonts w:ascii="Arial" w:eastAsia="Batang" w:hAnsi="Arial" w:cs="Arial"/>
          <w:sz w:val="14"/>
          <w:szCs w:val="14"/>
        </w:rPr>
        <w:t>Con base en lo anterior, los abajo firmantes nos comprometemos incondicionalmente de manera conjunta y solidaria a lo siguiente:</w:t>
      </w:r>
    </w:p>
    <w:p w:rsidR="00D67E47" w:rsidRPr="008E6CE4" w:rsidRDefault="00D67E47" w:rsidP="00D67E47">
      <w:pPr>
        <w:tabs>
          <w:tab w:val="left" w:pos="1"/>
        </w:tabs>
        <w:ind w:right="51"/>
        <w:jc w:val="both"/>
        <w:rPr>
          <w:rFonts w:ascii="Arial" w:eastAsia="Batang" w:hAnsi="Arial" w:cs="Arial"/>
          <w:sz w:val="8"/>
          <w:szCs w:val="8"/>
        </w:rPr>
      </w:pPr>
    </w:p>
    <w:p w:rsidR="00D67E47" w:rsidRPr="008E6CE4" w:rsidRDefault="00D67E47" w:rsidP="00D67E47">
      <w:pPr>
        <w:tabs>
          <w:tab w:val="num" w:pos="0"/>
        </w:tabs>
        <w:ind w:right="51"/>
        <w:jc w:val="both"/>
        <w:rPr>
          <w:rFonts w:ascii="Arial" w:eastAsia="Batang" w:hAnsi="Arial" w:cs="Arial"/>
          <w:sz w:val="14"/>
          <w:szCs w:val="14"/>
        </w:rPr>
      </w:pPr>
      <w:r w:rsidRPr="008E6CE4">
        <w:rPr>
          <w:rFonts w:ascii="Arial" w:eastAsia="Batang" w:hAnsi="Arial" w:cs="Arial"/>
          <w:sz w:val="14"/>
          <w:szCs w:val="14"/>
        </w:rPr>
        <w:t xml:space="preserve">De resultar ganadores en la presente </w:t>
      </w:r>
      <w:r w:rsidRPr="008E6CE4">
        <w:rPr>
          <w:rFonts w:ascii="Arial" w:eastAsia="Batang" w:hAnsi="Arial" w:cs="Arial"/>
          <w:b/>
          <w:sz w:val="14"/>
          <w:szCs w:val="14"/>
        </w:rPr>
        <w:t>licitación</w:t>
      </w:r>
      <w:r w:rsidRPr="008E6CE4">
        <w:rPr>
          <w:rFonts w:ascii="Arial" w:eastAsia="Batang" w:hAnsi="Arial" w:cs="Arial"/>
          <w:sz w:val="14"/>
          <w:szCs w:val="14"/>
        </w:rPr>
        <w:t xml:space="preserve">, a celebrar el contrato en los términos y condiciones estipulados en la Convocatoria de la </w:t>
      </w:r>
      <w:r w:rsidRPr="008E6CE4">
        <w:rPr>
          <w:rFonts w:ascii="Arial" w:eastAsia="Batang" w:hAnsi="Arial" w:cs="Arial"/>
          <w:b/>
          <w:sz w:val="14"/>
          <w:szCs w:val="14"/>
        </w:rPr>
        <w:t>licitación</w:t>
      </w:r>
      <w:r w:rsidRPr="008E6CE4">
        <w:rPr>
          <w:rFonts w:ascii="Arial" w:eastAsia="Batang" w:hAnsi="Arial" w:cs="Arial"/>
          <w:sz w:val="14"/>
          <w:szCs w:val="14"/>
        </w:rPr>
        <w:t xml:space="preserve">, en la inteligencia de que la información legal, administrativa, técnica, económica requerida en la Convocatoria de </w:t>
      </w:r>
      <w:r w:rsidRPr="008E6CE4">
        <w:rPr>
          <w:rFonts w:ascii="Arial" w:eastAsia="Batang" w:hAnsi="Arial" w:cs="Arial"/>
          <w:b/>
          <w:sz w:val="14"/>
          <w:szCs w:val="14"/>
        </w:rPr>
        <w:t>licitación</w:t>
      </w:r>
      <w:r w:rsidRPr="008E6CE4">
        <w:rPr>
          <w:rFonts w:ascii="Arial" w:eastAsia="Batang" w:hAnsi="Arial" w:cs="Arial"/>
          <w:sz w:val="14"/>
          <w:szCs w:val="14"/>
        </w:rPr>
        <w:t xml:space="preserve"> se adjunta en la propuesta presentada con la presente Carta Compromiso.</w:t>
      </w:r>
    </w:p>
    <w:p w:rsidR="00D67E47" w:rsidRPr="008E6CE4" w:rsidRDefault="00D67E47" w:rsidP="00D67E47">
      <w:pPr>
        <w:tabs>
          <w:tab w:val="left" w:pos="567"/>
        </w:tabs>
        <w:ind w:right="51"/>
        <w:jc w:val="both"/>
        <w:rPr>
          <w:rFonts w:ascii="Arial" w:eastAsia="Batang" w:hAnsi="Arial" w:cs="Arial"/>
          <w:sz w:val="8"/>
          <w:szCs w:val="8"/>
        </w:rPr>
      </w:pPr>
    </w:p>
    <w:p w:rsidR="00D67E47" w:rsidRPr="008E6CE4" w:rsidRDefault="00D67E47" w:rsidP="00D67E47">
      <w:pPr>
        <w:tabs>
          <w:tab w:val="num" w:pos="0"/>
        </w:tabs>
        <w:ind w:right="51"/>
        <w:jc w:val="both"/>
        <w:rPr>
          <w:rFonts w:ascii="Arial" w:eastAsia="Batang" w:hAnsi="Arial" w:cs="Arial"/>
          <w:sz w:val="14"/>
          <w:szCs w:val="14"/>
        </w:rPr>
      </w:pPr>
      <w:r w:rsidRPr="008E6CE4">
        <w:rPr>
          <w:rFonts w:ascii="Arial" w:eastAsia="Batang" w:hAnsi="Arial" w:cs="Arial"/>
          <w:sz w:val="14"/>
          <w:szCs w:val="14"/>
        </w:rPr>
        <w:t xml:space="preserve">La propuesta será válida por un período de </w:t>
      </w:r>
      <w:r w:rsidRPr="008E6CE4">
        <w:rPr>
          <w:rFonts w:ascii="Arial" w:eastAsia="Batang" w:hAnsi="Arial" w:cs="Arial"/>
          <w:b/>
          <w:sz w:val="14"/>
          <w:szCs w:val="14"/>
        </w:rPr>
        <w:t>60 (SESENTA) días naturales</w:t>
      </w:r>
      <w:r w:rsidRPr="008E6CE4">
        <w:rPr>
          <w:rFonts w:ascii="Arial" w:eastAsia="Batang" w:hAnsi="Arial" w:cs="Arial"/>
          <w:sz w:val="14"/>
          <w:szCs w:val="14"/>
        </w:rPr>
        <w:t xml:space="preserve"> contados a partir de la fecha de presentación de proposiciones, de conformidad con la Convocatoria de esta </w:t>
      </w:r>
      <w:r w:rsidRPr="008E6CE4">
        <w:rPr>
          <w:rFonts w:ascii="Arial" w:eastAsia="Batang" w:hAnsi="Arial" w:cs="Arial"/>
          <w:b/>
          <w:sz w:val="14"/>
          <w:szCs w:val="14"/>
        </w:rPr>
        <w:t>licitación</w:t>
      </w:r>
      <w:r w:rsidRPr="008E6CE4">
        <w:rPr>
          <w:rFonts w:ascii="Arial" w:eastAsia="Batang" w:hAnsi="Arial" w:cs="Arial"/>
          <w:sz w:val="14"/>
          <w:szCs w:val="14"/>
        </w:rPr>
        <w:t>.</w:t>
      </w:r>
    </w:p>
    <w:p w:rsidR="00D67E47" w:rsidRPr="008E6CE4" w:rsidRDefault="00D67E47" w:rsidP="00D67E47">
      <w:pPr>
        <w:tabs>
          <w:tab w:val="num" w:pos="0"/>
        </w:tabs>
        <w:ind w:right="51"/>
        <w:jc w:val="both"/>
        <w:rPr>
          <w:rFonts w:ascii="Arial" w:eastAsia="Batang" w:hAnsi="Arial" w:cs="Arial"/>
          <w:sz w:val="8"/>
          <w:szCs w:val="8"/>
        </w:rPr>
      </w:pPr>
    </w:p>
    <w:p w:rsidR="00D67E47" w:rsidRPr="008E6CE4" w:rsidRDefault="00D67E47" w:rsidP="00D67E47">
      <w:pPr>
        <w:tabs>
          <w:tab w:val="num" w:pos="0"/>
        </w:tabs>
        <w:ind w:right="51"/>
        <w:jc w:val="both"/>
        <w:rPr>
          <w:rFonts w:ascii="Arial" w:eastAsia="Batang" w:hAnsi="Arial" w:cs="Arial"/>
          <w:sz w:val="14"/>
          <w:szCs w:val="14"/>
        </w:rPr>
      </w:pPr>
      <w:r w:rsidRPr="008E6CE4">
        <w:rPr>
          <w:rFonts w:ascii="Arial" w:eastAsia="Batang" w:hAnsi="Arial" w:cs="Arial"/>
          <w:sz w:val="14"/>
          <w:szCs w:val="14"/>
        </w:rPr>
        <w:t xml:space="preserve">Cada uno de los firmantes somos conjunta y solidariamente responsables ante </w:t>
      </w:r>
      <w:r w:rsidRPr="008E6CE4">
        <w:rPr>
          <w:rFonts w:ascii="Arial" w:eastAsia="Batang" w:hAnsi="Arial" w:cs="Arial"/>
          <w:b/>
          <w:bCs/>
          <w:sz w:val="14"/>
          <w:szCs w:val="14"/>
        </w:rPr>
        <w:t>EL IMCINE</w:t>
      </w:r>
      <w:r w:rsidRPr="008E6CE4">
        <w:rPr>
          <w:rFonts w:ascii="Arial" w:eastAsia="Batang" w:hAnsi="Arial" w:cs="Arial"/>
          <w:b/>
          <w:sz w:val="14"/>
          <w:szCs w:val="14"/>
        </w:rPr>
        <w:t xml:space="preserve"> </w:t>
      </w:r>
      <w:r w:rsidRPr="008E6CE4">
        <w:rPr>
          <w:rFonts w:ascii="Arial" w:eastAsia="Batang" w:hAnsi="Arial" w:cs="Arial"/>
          <w:sz w:val="14"/>
          <w:szCs w:val="14"/>
        </w:rPr>
        <w:t xml:space="preserve">por el cumplimiento de todas y cada una de las obligaciones a nuestro cargo contenidas en esta carta compromiso, en las Convocatoria de la </w:t>
      </w:r>
      <w:r w:rsidRPr="008E6CE4">
        <w:rPr>
          <w:rFonts w:ascii="Arial" w:eastAsia="Batang" w:hAnsi="Arial" w:cs="Arial"/>
          <w:b/>
          <w:sz w:val="14"/>
          <w:szCs w:val="14"/>
        </w:rPr>
        <w:t>licitación</w:t>
      </w:r>
      <w:r w:rsidRPr="008E6CE4">
        <w:rPr>
          <w:rFonts w:ascii="Arial" w:eastAsia="Batang" w:hAnsi="Arial" w:cs="Arial"/>
          <w:sz w:val="14"/>
          <w:szCs w:val="14"/>
        </w:rPr>
        <w:t xml:space="preserve"> y en el </w:t>
      </w:r>
      <w:r w:rsidRPr="008E6CE4">
        <w:rPr>
          <w:rFonts w:ascii="Arial" w:eastAsia="Batang" w:hAnsi="Arial" w:cs="Arial"/>
          <w:b/>
          <w:sz w:val="14"/>
          <w:szCs w:val="14"/>
        </w:rPr>
        <w:t xml:space="preserve">Contrato </w:t>
      </w:r>
      <w:r w:rsidRPr="008E6CE4">
        <w:rPr>
          <w:rFonts w:ascii="Arial" w:eastAsia="Batang" w:hAnsi="Arial" w:cs="Arial"/>
          <w:sz w:val="14"/>
          <w:szCs w:val="14"/>
        </w:rPr>
        <w:t>que de la misma pudiera otorgarse.</w:t>
      </w:r>
    </w:p>
    <w:p w:rsidR="00D67E47" w:rsidRPr="008E6CE4" w:rsidRDefault="00D67E47" w:rsidP="00D67E47">
      <w:pPr>
        <w:tabs>
          <w:tab w:val="num" w:pos="0"/>
        </w:tabs>
        <w:ind w:right="51"/>
        <w:jc w:val="both"/>
        <w:rPr>
          <w:rFonts w:ascii="Arial" w:eastAsia="Batang" w:hAnsi="Arial" w:cs="Arial"/>
          <w:sz w:val="8"/>
          <w:szCs w:val="8"/>
        </w:rPr>
      </w:pPr>
    </w:p>
    <w:p w:rsidR="00D67E47" w:rsidRPr="008E6CE4" w:rsidRDefault="00D67E47" w:rsidP="00D67E47">
      <w:pPr>
        <w:tabs>
          <w:tab w:val="num" w:pos="0"/>
        </w:tabs>
        <w:ind w:right="51"/>
        <w:jc w:val="both"/>
        <w:rPr>
          <w:rFonts w:ascii="Arial" w:eastAsia="Batang" w:hAnsi="Arial" w:cs="Arial"/>
          <w:sz w:val="14"/>
          <w:szCs w:val="14"/>
        </w:rPr>
      </w:pPr>
      <w:r w:rsidRPr="008E6CE4">
        <w:rPr>
          <w:rFonts w:ascii="Arial" w:eastAsia="Batang" w:hAnsi="Arial" w:cs="Arial"/>
          <w:sz w:val="14"/>
          <w:szCs w:val="14"/>
        </w:rPr>
        <w:t>Hasta que el</w:t>
      </w:r>
      <w:r w:rsidRPr="008E6CE4">
        <w:rPr>
          <w:rFonts w:ascii="Arial" w:eastAsia="Batang" w:hAnsi="Arial" w:cs="Arial"/>
          <w:b/>
          <w:sz w:val="14"/>
          <w:szCs w:val="14"/>
        </w:rPr>
        <w:t xml:space="preserve"> Contrato </w:t>
      </w:r>
      <w:r w:rsidRPr="008E6CE4">
        <w:rPr>
          <w:rFonts w:ascii="Arial" w:eastAsia="Batang" w:hAnsi="Arial" w:cs="Arial"/>
          <w:sz w:val="14"/>
          <w:szCs w:val="14"/>
        </w:rPr>
        <w:t>sea formalizado, o bien, se cumpla el plazo establecido en el</w:t>
      </w:r>
      <w:r w:rsidRPr="008E6CE4">
        <w:rPr>
          <w:rFonts w:ascii="Arial" w:eastAsia="Batang" w:hAnsi="Arial" w:cs="Arial"/>
          <w:b/>
          <w:sz w:val="14"/>
          <w:szCs w:val="14"/>
        </w:rPr>
        <w:t xml:space="preserve"> párrafo cuarto </w:t>
      </w:r>
      <w:r w:rsidRPr="008E6CE4">
        <w:rPr>
          <w:rFonts w:ascii="Arial" w:eastAsia="Batang" w:hAnsi="Arial" w:cs="Arial"/>
          <w:sz w:val="14"/>
          <w:szCs w:val="14"/>
        </w:rPr>
        <w:t>de esta carta compromiso, la presente carta compromiso y la propuesta presentada se consideran en forma incondicional para los efectos legales que correspondan.</w:t>
      </w:r>
    </w:p>
    <w:p w:rsidR="00D67E47" w:rsidRPr="008E6CE4" w:rsidRDefault="00D67E47" w:rsidP="00D67E47">
      <w:pPr>
        <w:tabs>
          <w:tab w:val="num" w:pos="0"/>
        </w:tabs>
        <w:ind w:right="51"/>
        <w:jc w:val="both"/>
        <w:rPr>
          <w:rFonts w:ascii="Arial" w:eastAsia="Batang" w:hAnsi="Arial" w:cs="Arial"/>
          <w:sz w:val="10"/>
          <w:szCs w:val="14"/>
        </w:rPr>
      </w:pPr>
    </w:p>
    <w:p w:rsidR="00D67E47" w:rsidRPr="008E6CE4" w:rsidRDefault="00D67E47" w:rsidP="00D67E47">
      <w:pPr>
        <w:tabs>
          <w:tab w:val="num" w:pos="0"/>
        </w:tabs>
        <w:ind w:right="51"/>
        <w:jc w:val="both"/>
        <w:rPr>
          <w:rFonts w:ascii="Arial" w:eastAsia="Batang" w:hAnsi="Arial" w:cs="Arial"/>
          <w:sz w:val="14"/>
          <w:szCs w:val="14"/>
        </w:rPr>
      </w:pPr>
      <w:r w:rsidRPr="008E6CE4">
        <w:rPr>
          <w:rFonts w:ascii="Arial" w:eastAsia="Batang" w:hAnsi="Arial" w:cs="Arial"/>
          <w:sz w:val="14"/>
          <w:szCs w:val="14"/>
        </w:rPr>
        <w:t xml:space="preserve">Estamos de acuerdo que, de resultar ganadores en la presente </w:t>
      </w:r>
      <w:r w:rsidRPr="008E6CE4">
        <w:rPr>
          <w:rFonts w:ascii="Arial" w:eastAsia="Batang" w:hAnsi="Arial" w:cs="Arial"/>
          <w:b/>
          <w:sz w:val="14"/>
          <w:szCs w:val="14"/>
        </w:rPr>
        <w:t>licitación</w:t>
      </w:r>
      <w:r w:rsidRPr="008E6CE4">
        <w:rPr>
          <w:rFonts w:ascii="Arial" w:eastAsia="Batang" w:hAnsi="Arial" w:cs="Arial"/>
          <w:sz w:val="14"/>
          <w:szCs w:val="14"/>
        </w:rPr>
        <w:t xml:space="preserve">, si por causas imputables a nosotros, el </w:t>
      </w:r>
      <w:r w:rsidRPr="008E6CE4">
        <w:rPr>
          <w:rFonts w:ascii="Arial" w:eastAsia="Batang" w:hAnsi="Arial" w:cs="Arial"/>
          <w:b/>
          <w:sz w:val="14"/>
          <w:szCs w:val="14"/>
        </w:rPr>
        <w:t>Contrato</w:t>
      </w:r>
      <w:r w:rsidRPr="008E6CE4">
        <w:rPr>
          <w:rFonts w:ascii="Arial" w:eastAsia="Batang" w:hAnsi="Arial" w:cs="Arial"/>
          <w:sz w:val="14"/>
          <w:szCs w:val="14"/>
        </w:rPr>
        <w:t xml:space="preserve"> no se formalizara en un lapso estipulado en la Convocatoria de la </w:t>
      </w:r>
      <w:r w:rsidRPr="008E6CE4">
        <w:rPr>
          <w:rFonts w:ascii="Arial" w:eastAsia="Batang" w:hAnsi="Arial" w:cs="Arial"/>
          <w:b/>
          <w:sz w:val="14"/>
          <w:szCs w:val="14"/>
        </w:rPr>
        <w:t>licitación</w:t>
      </w:r>
      <w:r w:rsidRPr="008E6CE4">
        <w:rPr>
          <w:rFonts w:ascii="Arial" w:eastAsia="Batang" w:hAnsi="Arial" w:cs="Arial"/>
          <w:sz w:val="14"/>
          <w:szCs w:val="14"/>
        </w:rPr>
        <w:t>, ustedes tendrán derecho, a notificarlo.</w:t>
      </w:r>
    </w:p>
    <w:p w:rsidR="00D67E47" w:rsidRPr="008E6CE4" w:rsidRDefault="00D67E47" w:rsidP="00D67E47">
      <w:pPr>
        <w:tabs>
          <w:tab w:val="num" w:pos="0"/>
        </w:tabs>
        <w:ind w:right="51"/>
        <w:jc w:val="both"/>
        <w:rPr>
          <w:rFonts w:ascii="Arial" w:eastAsia="Batang" w:hAnsi="Arial" w:cs="Arial"/>
          <w:sz w:val="10"/>
          <w:szCs w:val="14"/>
        </w:rPr>
      </w:pPr>
    </w:p>
    <w:p w:rsidR="00D67E47" w:rsidRPr="008E6CE4" w:rsidRDefault="00D67E47" w:rsidP="00D67E47">
      <w:pPr>
        <w:tabs>
          <w:tab w:val="num" w:pos="0"/>
        </w:tabs>
        <w:ind w:right="51"/>
        <w:jc w:val="both"/>
        <w:rPr>
          <w:rFonts w:ascii="Arial" w:eastAsia="Batang" w:hAnsi="Arial" w:cs="Arial"/>
          <w:sz w:val="14"/>
          <w:szCs w:val="14"/>
        </w:rPr>
      </w:pPr>
      <w:r w:rsidRPr="008E6CE4">
        <w:rPr>
          <w:rFonts w:ascii="Arial" w:eastAsia="Batang" w:hAnsi="Arial" w:cs="Arial"/>
          <w:sz w:val="14"/>
          <w:szCs w:val="14"/>
        </w:rPr>
        <w:t xml:space="preserve">Manifestamos nuestra aceptación para que ustedes determinen cual es la propuesta ganadora conforme a lo establecido en la Convocatoria de la </w:t>
      </w:r>
      <w:r w:rsidRPr="008E6CE4">
        <w:rPr>
          <w:rFonts w:ascii="Arial" w:eastAsia="Batang" w:hAnsi="Arial" w:cs="Arial"/>
          <w:b/>
          <w:sz w:val="14"/>
          <w:szCs w:val="14"/>
        </w:rPr>
        <w:t>licitación.</w:t>
      </w:r>
    </w:p>
    <w:p w:rsidR="00D67E47" w:rsidRPr="008E6CE4" w:rsidRDefault="00D67E47" w:rsidP="00D67E47">
      <w:pPr>
        <w:tabs>
          <w:tab w:val="num" w:pos="0"/>
        </w:tabs>
        <w:ind w:right="51"/>
        <w:jc w:val="both"/>
        <w:rPr>
          <w:rFonts w:ascii="Arial" w:eastAsia="Batang" w:hAnsi="Arial" w:cs="Arial"/>
          <w:sz w:val="10"/>
          <w:szCs w:val="14"/>
        </w:rPr>
      </w:pPr>
    </w:p>
    <w:p w:rsidR="00D67E47" w:rsidRPr="008E6CE4" w:rsidRDefault="00D67E47" w:rsidP="00D67E47">
      <w:pPr>
        <w:tabs>
          <w:tab w:val="num" w:pos="0"/>
        </w:tabs>
        <w:ind w:right="51"/>
        <w:jc w:val="both"/>
        <w:rPr>
          <w:rFonts w:ascii="Arial" w:eastAsia="Batang" w:hAnsi="Arial" w:cs="Arial"/>
          <w:b/>
          <w:sz w:val="14"/>
          <w:szCs w:val="14"/>
        </w:rPr>
      </w:pPr>
      <w:r w:rsidRPr="008E6CE4">
        <w:rPr>
          <w:rFonts w:ascii="Arial" w:eastAsia="Batang" w:hAnsi="Arial" w:cs="Arial"/>
          <w:sz w:val="14"/>
          <w:szCs w:val="14"/>
        </w:rPr>
        <w:t xml:space="preserve">En cumplimiento de lo establecido en el artículo </w:t>
      </w:r>
      <w:r w:rsidR="00F571BA" w:rsidRPr="008E6CE4">
        <w:rPr>
          <w:rFonts w:ascii="Arial" w:eastAsia="Batang" w:hAnsi="Arial" w:cs="Arial"/>
          <w:b/>
          <w:sz w:val="14"/>
          <w:szCs w:val="14"/>
        </w:rPr>
        <w:t>44</w:t>
      </w:r>
      <w:r w:rsidRPr="008E6CE4">
        <w:rPr>
          <w:rFonts w:ascii="Arial" w:eastAsia="Batang" w:hAnsi="Arial" w:cs="Arial"/>
          <w:b/>
          <w:sz w:val="14"/>
          <w:szCs w:val="14"/>
        </w:rPr>
        <w:t xml:space="preserve"> del Reglamento de la Ley de Adquisiciones, Arrendamientos y Servicios del Sector Público</w:t>
      </w:r>
      <w:r w:rsidRPr="008E6CE4">
        <w:rPr>
          <w:rFonts w:ascii="Arial" w:eastAsia="Batang" w:hAnsi="Arial" w:cs="Arial"/>
          <w:sz w:val="14"/>
          <w:szCs w:val="14"/>
        </w:rPr>
        <w:t xml:space="preserve"> convenimos en designar al Sr. ....................................representante legal de la empresa .......................................... como el representante  común de los abajo firmantes para los fines de esta </w:t>
      </w:r>
      <w:r w:rsidRPr="008E6CE4">
        <w:rPr>
          <w:rFonts w:ascii="Arial" w:eastAsia="Batang" w:hAnsi="Arial" w:cs="Arial"/>
          <w:b/>
          <w:sz w:val="14"/>
          <w:szCs w:val="14"/>
        </w:rPr>
        <w:t>licitación.</w:t>
      </w:r>
    </w:p>
    <w:p w:rsidR="00D67E47" w:rsidRPr="008E6CE4" w:rsidRDefault="00D67E47" w:rsidP="00D67E47">
      <w:pPr>
        <w:tabs>
          <w:tab w:val="num" w:pos="0"/>
        </w:tabs>
        <w:ind w:right="51"/>
        <w:jc w:val="both"/>
        <w:rPr>
          <w:rFonts w:ascii="Arial" w:eastAsia="Batang" w:hAnsi="Arial" w:cs="Arial"/>
          <w:sz w:val="10"/>
          <w:szCs w:val="14"/>
        </w:rPr>
      </w:pPr>
    </w:p>
    <w:p w:rsidR="00D67E47" w:rsidRPr="008E6CE4" w:rsidRDefault="00D67E47" w:rsidP="00D67E47">
      <w:pPr>
        <w:tabs>
          <w:tab w:val="num" w:pos="0"/>
          <w:tab w:val="left" w:pos="3600"/>
        </w:tabs>
        <w:ind w:right="23"/>
        <w:jc w:val="both"/>
        <w:rPr>
          <w:rFonts w:ascii="Arial" w:eastAsia="Batang" w:hAnsi="Arial" w:cs="Arial"/>
          <w:b/>
          <w:sz w:val="14"/>
          <w:szCs w:val="14"/>
        </w:rPr>
      </w:pPr>
      <w:r w:rsidRPr="008E6CE4">
        <w:rPr>
          <w:rFonts w:ascii="Arial" w:eastAsia="Batang" w:hAnsi="Arial" w:cs="Arial"/>
          <w:sz w:val="14"/>
          <w:szCs w:val="14"/>
        </w:rPr>
        <w:t xml:space="preserve">Manifestamos que ninguno de los integrantes de la agrupación se encuentra en alguno de los supuestos a que se refieren los </w:t>
      </w:r>
      <w:r w:rsidRPr="008E6CE4">
        <w:rPr>
          <w:rFonts w:ascii="Arial" w:eastAsia="Batang" w:hAnsi="Arial" w:cs="Arial"/>
          <w:b/>
          <w:sz w:val="14"/>
          <w:szCs w:val="14"/>
        </w:rPr>
        <w:t>artículos 50 y 60 de la Ley de Adquisiciones, Arrendamientos y Servicios del Sector Público</w:t>
      </w:r>
    </w:p>
    <w:p w:rsidR="00D67E47" w:rsidRPr="008E6CE4" w:rsidRDefault="00D67E47" w:rsidP="00D67E47">
      <w:pPr>
        <w:tabs>
          <w:tab w:val="num" w:pos="0"/>
          <w:tab w:val="left" w:pos="3600"/>
        </w:tabs>
        <w:ind w:right="23"/>
        <w:jc w:val="both"/>
        <w:rPr>
          <w:rFonts w:ascii="Arial" w:eastAsia="Batang" w:hAnsi="Arial" w:cs="Arial"/>
          <w:sz w:val="10"/>
          <w:szCs w:val="14"/>
        </w:rPr>
      </w:pPr>
    </w:p>
    <w:p w:rsidR="00D67E47" w:rsidRPr="008E6CE4" w:rsidRDefault="00D67E47" w:rsidP="00D67E47">
      <w:pPr>
        <w:tabs>
          <w:tab w:val="num" w:pos="0"/>
          <w:tab w:val="left" w:pos="3600"/>
        </w:tabs>
        <w:ind w:right="23"/>
        <w:jc w:val="both"/>
        <w:rPr>
          <w:rFonts w:ascii="Arial" w:eastAsia="Batang" w:hAnsi="Arial" w:cs="Arial"/>
          <w:sz w:val="14"/>
          <w:szCs w:val="14"/>
        </w:rPr>
      </w:pPr>
      <w:r w:rsidRPr="008E6CE4">
        <w:rPr>
          <w:rFonts w:ascii="Arial" w:eastAsia="Batang" w:hAnsi="Arial" w:cs="Arial"/>
          <w:sz w:val="14"/>
          <w:szCs w:val="14"/>
        </w:rPr>
        <w:t xml:space="preserve">De conformidad con lo establecido en los </w:t>
      </w:r>
      <w:r w:rsidRPr="008E6CE4">
        <w:rPr>
          <w:rFonts w:ascii="Arial" w:eastAsia="Batang" w:hAnsi="Arial" w:cs="Arial"/>
          <w:b/>
          <w:sz w:val="14"/>
          <w:szCs w:val="14"/>
        </w:rPr>
        <w:t xml:space="preserve">artículos </w:t>
      </w:r>
      <w:r w:rsidR="00F571BA" w:rsidRPr="008E6CE4">
        <w:rPr>
          <w:rFonts w:ascii="Arial" w:eastAsia="Batang" w:hAnsi="Arial" w:cs="Arial"/>
          <w:b/>
          <w:sz w:val="14"/>
          <w:szCs w:val="14"/>
        </w:rPr>
        <w:t>44</w:t>
      </w:r>
      <w:r w:rsidRPr="008E6CE4">
        <w:rPr>
          <w:rFonts w:ascii="Arial" w:eastAsia="Batang" w:hAnsi="Arial" w:cs="Arial"/>
          <w:b/>
          <w:sz w:val="14"/>
          <w:szCs w:val="14"/>
        </w:rPr>
        <w:t xml:space="preserve"> del Reglamento de la Ley de Adquisiciones, Arrendamientos y Servicios del Sector Público</w:t>
      </w:r>
      <w:r w:rsidRPr="008E6CE4">
        <w:rPr>
          <w:rFonts w:ascii="Arial" w:eastAsia="Batang" w:hAnsi="Arial" w:cs="Arial"/>
          <w:sz w:val="14"/>
          <w:szCs w:val="14"/>
        </w:rPr>
        <w:t xml:space="preserve">, hemos celebrado entre todas las personas que integran la agrupación, un convenio, del cual se anexa original y copia, en los términos de </w:t>
      </w:r>
      <w:r w:rsidRPr="008E6CE4">
        <w:rPr>
          <w:rFonts w:ascii="Arial" w:eastAsia="Batang" w:hAnsi="Arial" w:cs="Arial"/>
          <w:i/>
          <w:sz w:val="14"/>
          <w:szCs w:val="14"/>
          <w:u w:val="single"/>
        </w:rPr>
        <w:t>la legislación aplicable</w:t>
      </w:r>
      <w:r w:rsidRPr="008E6CE4">
        <w:rPr>
          <w:rFonts w:ascii="Arial" w:eastAsia="Batang" w:hAnsi="Arial" w:cs="Arial"/>
          <w:sz w:val="14"/>
          <w:szCs w:val="14"/>
        </w:rPr>
        <w:t>, en el que se establecen con precisión los siguientes aspectos:</w:t>
      </w:r>
    </w:p>
    <w:p w:rsidR="00D67E47" w:rsidRPr="008E6CE4" w:rsidRDefault="00D67E47" w:rsidP="00BE5352">
      <w:pPr>
        <w:numPr>
          <w:ilvl w:val="1"/>
          <w:numId w:val="4"/>
        </w:numPr>
        <w:tabs>
          <w:tab w:val="left" w:pos="0"/>
          <w:tab w:val="left" w:pos="3600"/>
        </w:tabs>
        <w:ind w:right="23"/>
        <w:jc w:val="both"/>
        <w:rPr>
          <w:rFonts w:ascii="Arial" w:eastAsia="Batang" w:hAnsi="Arial" w:cs="Arial"/>
          <w:sz w:val="14"/>
          <w:szCs w:val="14"/>
        </w:rPr>
      </w:pPr>
      <w:r w:rsidRPr="008E6CE4">
        <w:rPr>
          <w:rFonts w:ascii="Arial" w:eastAsia="Batang" w:hAnsi="Arial" w:cs="Arial"/>
          <w:sz w:val="14"/>
          <w:szCs w:val="14"/>
        </w:rPr>
        <w:t>Nombre y domicilio y Registro Federal de Contribuyentes de los integrantes, identificando, en su caso, los datos de los testimonios públicos con los que acredita la existencia de las personas morales que integran la agrupación , y de haberlas, sus reformas y modificaciones así como el nombre de los socios que aparezcan en éstas;</w:t>
      </w:r>
    </w:p>
    <w:p w:rsidR="00D67E47" w:rsidRPr="008E6CE4" w:rsidRDefault="00D67E47" w:rsidP="00BE5352">
      <w:pPr>
        <w:numPr>
          <w:ilvl w:val="1"/>
          <w:numId w:val="4"/>
        </w:numPr>
        <w:tabs>
          <w:tab w:val="left" w:pos="0"/>
          <w:tab w:val="left" w:pos="3600"/>
        </w:tabs>
        <w:ind w:right="23"/>
        <w:jc w:val="both"/>
        <w:rPr>
          <w:rFonts w:ascii="Arial" w:eastAsia="Batang" w:hAnsi="Arial" w:cs="Arial"/>
          <w:sz w:val="14"/>
          <w:szCs w:val="14"/>
        </w:rPr>
      </w:pPr>
      <w:r w:rsidRPr="008E6CE4">
        <w:rPr>
          <w:rFonts w:ascii="Arial" w:eastAsia="Batang" w:hAnsi="Arial" w:cs="Arial"/>
          <w:sz w:val="14"/>
          <w:szCs w:val="14"/>
        </w:rPr>
        <w:t>Nombre y domicilio de los representantes de cada una de las personas agrupadas, identificando, en su caso, los datos de los testimonios públicos con los que se acredita sus facultades de representación;</w:t>
      </w:r>
    </w:p>
    <w:p w:rsidR="00D67E47" w:rsidRPr="008E6CE4" w:rsidRDefault="00D67E47" w:rsidP="00BE5352">
      <w:pPr>
        <w:numPr>
          <w:ilvl w:val="1"/>
          <w:numId w:val="4"/>
        </w:numPr>
        <w:tabs>
          <w:tab w:val="left" w:pos="0"/>
          <w:tab w:val="left" w:pos="3600"/>
        </w:tabs>
        <w:ind w:right="23"/>
        <w:jc w:val="both"/>
        <w:rPr>
          <w:rFonts w:ascii="Arial" w:eastAsia="Batang" w:hAnsi="Arial" w:cs="Arial"/>
          <w:sz w:val="14"/>
          <w:szCs w:val="14"/>
        </w:rPr>
      </w:pPr>
      <w:r w:rsidRPr="008E6CE4">
        <w:rPr>
          <w:rFonts w:ascii="Arial" w:eastAsia="Batang" w:hAnsi="Arial" w:cs="Arial"/>
          <w:sz w:val="14"/>
          <w:szCs w:val="14"/>
        </w:rPr>
        <w:t xml:space="preserve">Definición de las partes objeto del </w:t>
      </w:r>
      <w:r w:rsidRPr="008E6CE4">
        <w:rPr>
          <w:rFonts w:ascii="Arial" w:eastAsia="Batang" w:hAnsi="Arial" w:cs="Arial"/>
          <w:b/>
          <w:sz w:val="14"/>
          <w:szCs w:val="14"/>
        </w:rPr>
        <w:t>Contrato</w:t>
      </w:r>
      <w:r w:rsidRPr="008E6CE4">
        <w:rPr>
          <w:rFonts w:ascii="Arial" w:eastAsia="Batang" w:hAnsi="Arial" w:cs="Arial"/>
          <w:sz w:val="14"/>
          <w:szCs w:val="14"/>
        </w:rPr>
        <w:t xml:space="preserve"> que corresponderá cumplir a cada persona y manifestación de que se obligan a cumplir las que a cada uno les corresponda;</w:t>
      </w:r>
    </w:p>
    <w:p w:rsidR="00D67E47" w:rsidRPr="008E6CE4" w:rsidRDefault="00D67E47" w:rsidP="00BE5352">
      <w:pPr>
        <w:numPr>
          <w:ilvl w:val="1"/>
          <w:numId w:val="4"/>
        </w:numPr>
        <w:tabs>
          <w:tab w:val="left" w:pos="0"/>
          <w:tab w:val="left" w:pos="3600"/>
        </w:tabs>
        <w:ind w:right="23"/>
        <w:jc w:val="both"/>
        <w:rPr>
          <w:rFonts w:ascii="Arial" w:eastAsia="Batang" w:hAnsi="Arial" w:cs="Arial"/>
          <w:sz w:val="14"/>
          <w:szCs w:val="14"/>
        </w:rPr>
      </w:pPr>
      <w:r w:rsidRPr="008E6CE4">
        <w:rPr>
          <w:rFonts w:ascii="Arial" w:eastAsia="Batang" w:hAnsi="Arial" w:cs="Arial"/>
          <w:sz w:val="14"/>
          <w:szCs w:val="14"/>
        </w:rPr>
        <w:t>Determinación de un domicilio común para oír y recibir notificaciones;</w:t>
      </w:r>
    </w:p>
    <w:p w:rsidR="00D67E47" w:rsidRPr="008E6CE4" w:rsidRDefault="00D67E47" w:rsidP="00BE5352">
      <w:pPr>
        <w:numPr>
          <w:ilvl w:val="1"/>
          <w:numId w:val="4"/>
        </w:numPr>
        <w:tabs>
          <w:tab w:val="left" w:pos="0"/>
          <w:tab w:val="left" w:pos="3600"/>
        </w:tabs>
        <w:ind w:right="23"/>
        <w:jc w:val="both"/>
        <w:rPr>
          <w:rFonts w:ascii="Arial" w:eastAsia="Batang" w:hAnsi="Arial" w:cs="Arial"/>
          <w:sz w:val="14"/>
          <w:szCs w:val="14"/>
        </w:rPr>
      </w:pPr>
      <w:r w:rsidRPr="008E6CE4">
        <w:rPr>
          <w:rFonts w:ascii="Arial" w:eastAsia="Batang" w:hAnsi="Arial" w:cs="Arial"/>
          <w:sz w:val="14"/>
          <w:szCs w:val="14"/>
        </w:rPr>
        <w:t>Designación de un representante común, otorgándole poder amplio y suficiente, para todo lo relacionado con la propuesta en el procedimiento de licitación y que será quien firmará la proposición; y</w:t>
      </w:r>
    </w:p>
    <w:p w:rsidR="00D67E47" w:rsidRPr="008E6CE4" w:rsidRDefault="00D67E47" w:rsidP="00BE5352">
      <w:pPr>
        <w:numPr>
          <w:ilvl w:val="1"/>
          <w:numId w:val="4"/>
        </w:numPr>
        <w:tabs>
          <w:tab w:val="left" w:pos="0"/>
          <w:tab w:val="left" w:pos="3600"/>
        </w:tabs>
        <w:ind w:right="23"/>
        <w:jc w:val="both"/>
        <w:rPr>
          <w:rFonts w:ascii="Arial" w:eastAsia="Batang" w:hAnsi="Arial" w:cs="Arial"/>
          <w:sz w:val="14"/>
          <w:szCs w:val="14"/>
        </w:rPr>
      </w:pPr>
      <w:r w:rsidRPr="008E6CE4">
        <w:rPr>
          <w:rFonts w:ascii="Arial" w:eastAsia="Batang" w:hAnsi="Arial" w:cs="Arial"/>
          <w:sz w:val="14"/>
          <w:szCs w:val="14"/>
        </w:rPr>
        <w:t xml:space="preserve">Estipulación expresa de que cada uno de los firmantes quedara obligado en forma conjunta y solidaria para comprometerse de cualquier responsabilidad derivada del </w:t>
      </w:r>
      <w:r w:rsidRPr="008E6CE4">
        <w:rPr>
          <w:rFonts w:ascii="Arial" w:eastAsia="Batang" w:hAnsi="Arial" w:cs="Arial"/>
          <w:b/>
          <w:sz w:val="14"/>
          <w:szCs w:val="14"/>
        </w:rPr>
        <w:t xml:space="preserve">Contrato </w:t>
      </w:r>
      <w:r w:rsidRPr="008E6CE4">
        <w:rPr>
          <w:rFonts w:ascii="Arial" w:eastAsia="Batang" w:hAnsi="Arial" w:cs="Arial"/>
          <w:sz w:val="14"/>
          <w:szCs w:val="14"/>
        </w:rPr>
        <w:t>que se firme.</w:t>
      </w:r>
    </w:p>
    <w:p w:rsidR="00D67E47" w:rsidRPr="008E6CE4" w:rsidRDefault="00D67E47" w:rsidP="00D67E47">
      <w:pPr>
        <w:ind w:right="51"/>
        <w:jc w:val="both"/>
        <w:rPr>
          <w:rFonts w:ascii="Arial" w:eastAsia="Batang" w:hAnsi="Arial" w:cs="Arial"/>
          <w:sz w:val="10"/>
          <w:szCs w:val="14"/>
        </w:rPr>
      </w:pPr>
    </w:p>
    <w:p w:rsidR="00D67E47" w:rsidRPr="008E6CE4" w:rsidRDefault="00D67E47" w:rsidP="00D67E47">
      <w:pPr>
        <w:tabs>
          <w:tab w:val="num" w:pos="0"/>
        </w:tabs>
        <w:ind w:right="51"/>
        <w:jc w:val="both"/>
        <w:rPr>
          <w:rFonts w:ascii="Arial" w:eastAsia="Batang" w:hAnsi="Arial" w:cs="Arial"/>
          <w:sz w:val="14"/>
          <w:szCs w:val="14"/>
        </w:rPr>
      </w:pPr>
      <w:r w:rsidRPr="008E6CE4">
        <w:rPr>
          <w:rFonts w:ascii="Arial" w:eastAsia="Batang" w:hAnsi="Arial" w:cs="Arial"/>
          <w:sz w:val="14"/>
          <w:szCs w:val="14"/>
        </w:rPr>
        <w:t>La presente Carta compromiso se regirá e interpretará de acuerdo con las Leyes Federales de los Estados Unidos Mexicanos. Cualquier controversia o reclamación derivada o relacionada con la presente carta compromiso</w:t>
      </w:r>
    </w:p>
    <w:p w:rsidR="00D67E47" w:rsidRPr="008E6CE4" w:rsidRDefault="00D67E47" w:rsidP="00D67E47">
      <w:pPr>
        <w:ind w:left="567" w:right="51" w:hanging="567"/>
        <w:jc w:val="center"/>
        <w:rPr>
          <w:rFonts w:ascii="Arial" w:eastAsia="Batang" w:hAnsi="Arial" w:cs="Arial"/>
          <w:sz w:val="14"/>
          <w:szCs w:val="14"/>
        </w:rPr>
      </w:pPr>
    </w:p>
    <w:p w:rsidR="00D67E47" w:rsidRPr="008E6CE4" w:rsidRDefault="00D67E47" w:rsidP="00D67E47">
      <w:pPr>
        <w:jc w:val="center"/>
        <w:rPr>
          <w:rFonts w:ascii="Arial" w:eastAsia="Batang" w:hAnsi="Arial" w:cs="Arial"/>
          <w:b/>
          <w:sz w:val="14"/>
        </w:rPr>
      </w:pPr>
      <w:r w:rsidRPr="008E6CE4">
        <w:rPr>
          <w:rFonts w:ascii="Arial" w:eastAsia="Batang" w:hAnsi="Arial" w:cs="Arial"/>
          <w:b/>
          <w:sz w:val="14"/>
        </w:rPr>
        <w:t>ATENTAMENTE</w:t>
      </w: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r w:rsidRPr="008E6CE4">
        <w:rPr>
          <w:rFonts w:ascii="Arial" w:eastAsia="Batang" w:hAnsi="Arial" w:cs="Arial"/>
          <w:sz w:val="14"/>
        </w:rPr>
        <w:t>___________________________________________________</w:t>
      </w:r>
    </w:p>
    <w:p w:rsidR="00D67E47" w:rsidRPr="008E6CE4" w:rsidRDefault="00D67E47" w:rsidP="00D67E47">
      <w:pPr>
        <w:shd w:val="pct10" w:color="auto" w:fill="auto"/>
        <w:jc w:val="center"/>
        <w:rPr>
          <w:rFonts w:ascii="Arial" w:eastAsia="Batang" w:hAnsi="Arial" w:cs="Arial"/>
          <w:b/>
          <w:sz w:val="14"/>
        </w:rPr>
      </w:pPr>
      <w:r w:rsidRPr="008E6CE4">
        <w:rPr>
          <w:rFonts w:ascii="Arial" w:eastAsia="Batang" w:hAnsi="Arial" w:cs="Arial"/>
          <w:b/>
          <w:sz w:val="14"/>
        </w:rPr>
        <w:t>NOMBRE Y FIRMA DEL LICITANTE Ó REPRESENTANTE O APODERADO LEGAL</w:t>
      </w:r>
    </w:p>
    <w:p w:rsidR="00D67E47" w:rsidRPr="008E6CE4" w:rsidRDefault="00D67E47" w:rsidP="00D67E47">
      <w:pPr>
        <w:ind w:right="-6"/>
        <w:jc w:val="center"/>
        <w:rPr>
          <w:rFonts w:ascii="Arial" w:eastAsia="Batang" w:hAnsi="Arial" w:cs="Arial"/>
          <w:b/>
          <w:sz w:val="18"/>
        </w:rPr>
      </w:pPr>
      <w:r w:rsidRPr="008E6CE4">
        <w:rPr>
          <w:rFonts w:ascii="Arial" w:eastAsia="Batang" w:hAnsi="Arial" w:cs="Arial"/>
          <w:b/>
          <w:sz w:val="18"/>
        </w:rPr>
        <w:br w:type="page"/>
      </w:r>
    </w:p>
    <w:p w:rsidR="00D67E47" w:rsidRPr="008E6CE4" w:rsidRDefault="00D67E47" w:rsidP="00D67E47">
      <w:pPr>
        <w:ind w:left="709" w:right="431"/>
        <w:jc w:val="center"/>
        <w:rPr>
          <w:rFonts w:ascii="Arial" w:eastAsia="Batang" w:hAnsi="Arial" w:cs="Arial"/>
          <w:b/>
        </w:rPr>
      </w:pPr>
      <w:r w:rsidRPr="008E6CE4">
        <w:rPr>
          <w:rFonts w:ascii="Arial" w:eastAsia="Batang" w:hAnsi="Arial" w:cs="Arial"/>
          <w:b/>
        </w:rPr>
        <w:lastRenderedPageBreak/>
        <w:t>Anexo XI</w:t>
      </w:r>
    </w:p>
    <w:p w:rsidR="00D67E47" w:rsidRPr="008E6CE4" w:rsidRDefault="00D67E47" w:rsidP="00D67E47">
      <w:pPr>
        <w:ind w:left="709" w:right="431"/>
        <w:jc w:val="center"/>
        <w:rPr>
          <w:rFonts w:ascii="Arial" w:eastAsia="Batang" w:hAnsi="Arial" w:cs="Arial"/>
          <w:b/>
          <w:sz w:val="18"/>
        </w:rPr>
      </w:pPr>
    </w:p>
    <w:p w:rsidR="00D67E47" w:rsidRPr="008E6CE4" w:rsidRDefault="00D67E47" w:rsidP="00D67E47">
      <w:pPr>
        <w:ind w:right="-6"/>
        <w:jc w:val="center"/>
        <w:rPr>
          <w:rFonts w:ascii="Arial" w:eastAsia="Batang" w:hAnsi="Arial" w:cs="Arial"/>
          <w:b/>
          <w:sz w:val="20"/>
          <w:u w:val="single"/>
        </w:rPr>
      </w:pPr>
      <w:r w:rsidRPr="008E6CE4">
        <w:rPr>
          <w:rFonts w:ascii="Arial" w:eastAsia="Batang" w:hAnsi="Arial" w:cs="Arial"/>
          <w:b/>
          <w:sz w:val="20"/>
        </w:rPr>
        <w:t>“FORMATO DE MANIFESTACIÓN DE ESTRATIFICACIÓN POR SECTOR Y NÚMERO DE TRABAJADORES”</w:t>
      </w:r>
    </w:p>
    <w:p w:rsidR="00D67E47" w:rsidRPr="008E6CE4" w:rsidRDefault="00D67E47" w:rsidP="00D67E47">
      <w:pPr>
        <w:jc w:val="both"/>
        <w:rPr>
          <w:rFonts w:ascii="Arial" w:eastAsia="Batang" w:hAnsi="Arial" w:cs="Arial"/>
          <w:b/>
          <w:bCs/>
          <w:sz w:val="14"/>
        </w:rPr>
      </w:pPr>
    </w:p>
    <w:p w:rsidR="00D67E47" w:rsidRPr="008E6CE4" w:rsidRDefault="00D67E47" w:rsidP="00D67E47">
      <w:pPr>
        <w:pStyle w:val="Textoindependiente"/>
        <w:tabs>
          <w:tab w:val="clear" w:pos="9923"/>
          <w:tab w:val="right" w:pos="0"/>
        </w:tabs>
        <w:jc w:val="right"/>
        <w:rPr>
          <w:rFonts w:eastAsia="Batang" w:cs="Arial"/>
          <w:b/>
          <w:bCs/>
          <w:sz w:val="14"/>
        </w:rPr>
      </w:pPr>
      <w:r w:rsidRPr="008E6CE4">
        <w:rPr>
          <w:rFonts w:eastAsia="Batang" w:cs="Arial"/>
          <w:b/>
          <w:bCs/>
          <w:sz w:val="14"/>
        </w:rPr>
        <w:t xml:space="preserve">México, D.F., a     de </w:t>
      </w:r>
      <w:r w:rsidRPr="008E6CE4">
        <w:rPr>
          <w:rFonts w:eastAsia="Batang" w:cs="Arial"/>
          <w:b/>
          <w:bCs/>
          <w:sz w:val="14"/>
        </w:rPr>
        <w:tab/>
      </w:r>
      <w:r w:rsidRPr="008E6CE4">
        <w:rPr>
          <w:rFonts w:eastAsia="Batang" w:cs="Arial"/>
          <w:b/>
          <w:bCs/>
          <w:sz w:val="14"/>
        </w:rPr>
        <w:tab/>
        <w:t>de 201</w:t>
      </w:r>
      <w:r w:rsidR="00562CE3" w:rsidRPr="008E6CE4">
        <w:rPr>
          <w:rFonts w:eastAsia="Batang" w:cs="Arial"/>
          <w:b/>
          <w:bCs/>
          <w:sz w:val="14"/>
        </w:rPr>
        <w:t>5</w:t>
      </w:r>
    </w:p>
    <w:p w:rsidR="00D67E47" w:rsidRPr="008E6CE4" w:rsidRDefault="00D67E47" w:rsidP="00D67E47">
      <w:pPr>
        <w:jc w:val="both"/>
        <w:rPr>
          <w:rFonts w:ascii="Arial" w:eastAsia="Batang" w:hAnsi="Arial" w:cs="Arial"/>
          <w:sz w:val="14"/>
        </w:rPr>
      </w:pPr>
    </w:p>
    <w:p w:rsidR="00D67E47" w:rsidRPr="008E6CE4" w:rsidRDefault="00D67E47" w:rsidP="00D67E47">
      <w:pPr>
        <w:numPr>
          <w:ilvl w:val="12"/>
          <w:numId w:val="0"/>
        </w:numPr>
        <w:tabs>
          <w:tab w:val="left" w:pos="993"/>
        </w:tabs>
        <w:jc w:val="both"/>
        <w:outlineLvl w:val="0"/>
        <w:rPr>
          <w:rFonts w:ascii="Arial" w:eastAsia="Batang" w:hAnsi="Arial" w:cs="Arial"/>
          <w:b/>
          <w:sz w:val="14"/>
        </w:rPr>
      </w:pPr>
      <w:r w:rsidRPr="008E6CE4">
        <w:rPr>
          <w:rFonts w:ascii="Arial" w:eastAsia="Batang" w:hAnsi="Arial" w:cs="Arial"/>
          <w:b/>
          <w:sz w:val="14"/>
        </w:rPr>
        <w:t>INSTITUTO  MEXICANO DE CINEMATOGRAFÍA</w:t>
      </w:r>
    </w:p>
    <w:p w:rsidR="00D67E47" w:rsidRPr="008E6CE4" w:rsidRDefault="00D67E47" w:rsidP="00D67E47">
      <w:pPr>
        <w:numPr>
          <w:ilvl w:val="12"/>
          <w:numId w:val="0"/>
        </w:numPr>
        <w:tabs>
          <w:tab w:val="left" w:pos="993"/>
        </w:tabs>
        <w:jc w:val="both"/>
        <w:outlineLvl w:val="0"/>
        <w:rPr>
          <w:rFonts w:ascii="Arial" w:eastAsia="Batang" w:hAnsi="Arial" w:cs="Arial"/>
          <w:b/>
          <w:sz w:val="14"/>
        </w:rPr>
      </w:pPr>
      <w:r w:rsidRPr="008E6CE4">
        <w:rPr>
          <w:rFonts w:ascii="Arial" w:eastAsia="Batang" w:hAnsi="Arial" w:cs="Arial"/>
          <w:b/>
          <w:sz w:val="14"/>
        </w:rPr>
        <w:t>PRESENTE</w:t>
      </w:r>
    </w:p>
    <w:p w:rsidR="00D67E47" w:rsidRPr="008E6CE4" w:rsidRDefault="00D67E47" w:rsidP="00D67E47">
      <w:pPr>
        <w:ind w:left="567" w:right="857"/>
        <w:jc w:val="both"/>
        <w:rPr>
          <w:rFonts w:ascii="Arial" w:eastAsia="Batang" w:hAnsi="Arial" w:cs="Arial"/>
          <w:b/>
          <w:sz w:val="14"/>
        </w:rPr>
      </w:pPr>
    </w:p>
    <w:p w:rsidR="00D67E47" w:rsidRPr="008E6CE4" w:rsidRDefault="00D67E47" w:rsidP="00D67E47">
      <w:pPr>
        <w:ind w:left="567" w:right="857"/>
        <w:jc w:val="both"/>
        <w:rPr>
          <w:rFonts w:ascii="Arial" w:eastAsia="Batang" w:hAnsi="Arial" w:cs="Arial"/>
          <w:b/>
          <w:bCs/>
          <w:sz w:val="16"/>
        </w:rPr>
      </w:pPr>
      <w:r w:rsidRPr="008E6CE4">
        <w:rPr>
          <w:rFonts w:ascii="Arial" w:eastAsia="Batang" w:hAnsi="Arial" w:cs="Arial"/>
          <w:b/>
          <w:bCs/>
          <w:sz w:val="16"/>
        </w:rPr>
        <w:t>En cumplimiento a lo dispuesto en el Artículo 8 de la Ley de Adquisiciones, Arrendamientos y Servicios del Sector Público y los artículos 3 Fracción III y 10 Fracción II de la Ley para el Desarrollo de la Competitividad de la Micro, Pequeña y Mediana Empresa, así como en el Acuerdo por el que se establece la estratificación de las Micro, Pequeñas y Medianas Empresas, emitido el 25 de junio de 2009 por la  Secretaría de Economía, manifiesto bajo protesta de decir verdad, que por el sector que está constituida la empresa que represento y por el número de trabajadores que es de ______, me encuentro en la estratificación de _________________ empresa, lo anterior de conformidad con los siguientes criterios:</w:t>
      </w:r>
    </w:p>
    <w:p w:rsidR="00D67E47" w:rsidRPr="008E6CE4" w:rsidRDefault="00D67E47" w:rsidP="00D67E47">
      <w:pPr>
        <w:ind w:left="567" w:right="857"/>
        <w:jc w:val="both"/>
        <w:rPr>
          <w:rFonts w:ascii="Arial" w:eastAsia="Batang" w:hAnsi="Arial" w:cs="Arial"/>
          <w:sz w:val="16"/>
        </w:rPr>
      </w:pPr>
    </w:p>
    <w:p w:rsidR="00D67E47" w:rsidRPr="008E6CE4" w:rsidRDefault="00D67E47" w:rsidP="00D67E47">
      <w:pPr>
        <w:ind w:left="567" w:right="857"/>
        <w:jc w:val="both"/>
        <w:rPr>
          <w:rFonts w:ascii="Arial" w:eastAsia="Batang" w:hAnsi="Arial" w:cs="Arial"/>
          <w:sz w:val="14"/>
        </w:rPr>
      </w:pPr>
    </w:p>
    <w:tbl>
      <w:tblPr>
        <w:tblW w:w="0" w:type="auto"/>
        <w:tblCellSpacing w:w="20" w:type="dxa"/>
        <w:tblInd w:w="1101" w:type="dxa"/>
        <w:tblBorders>
          <w:top w:val="inset" w:sz="6" w:space="0" w:color="auto"/>
          <w:left w:val="inset" w:sz="6" w:space="0" w:color="auto"/>
          <w:bottom w:val="outset" w:sz="6" w:space="0" w:color="auto"/>
          <w:right w:val="outset" w:sz="6" w:space="0" w:color="auto"/>
        </w:tblBorders>
        <w:tblLook w:val="04A0"/>
      </w:tblPr>
      <w:tblGrid>
        <w:gridCol w:w="1052"/>
        <w:gridCol w:w="1741"/>
        <w:gridCol w:w="1401"/>
        <w:gridCol w:w="1401"/>
        <w:gridCol w:w="1421"/>
      </w:tblGrid>
      <w:tr w:rsidR="00D67E47" w:rsidRPr="008E6CE4" w:rsidTr="00AD26DF">
        <w:trPr>
          <w:trHeight w:val="517"/>
          <w:tblCellSpacing w:w="20" w:type="dxa"/>
        </w:trPr>
        <w:tc>
          <w:tcPr>
            <w:tcW w:w="6936" w:type="dxa"/>
            <w:gridSpan w:val="5"/>
            <w:tcBorders>
              <w:top w:val="inset" w:sz="6" w:space="0" w:color="auto"/>
              <w:left w:val="nil"/>
              <w:bottom w:val="inset" w:sz="6" w:space="0" w:color="auto"/>
              <w:right w:val="inset" w:sz="6" w:space="0" w:color="auto"/>
            </w:tcBorders>
            <w:shd w:val="clear" w:color="auto" w:fill="DDD9C3"/>
            <w:vAlign w:val="center"/>
          </w:tcPr>
          <w:p w:rsidR="00D67E47" w:rsidRPr="008E6CE4" w:rsidRDefault="00D67E47" w:rsidP="00AD26DF">
            <w:pPr>
              <w:jc w:val="center"/>
              <w:rPr>
                <w:rFonts w:ascii="Arial" w:eastAsia="Batang" w:hAnsi="Arial" w:cs="Arial"/>
                <w:b/>
                <w:sz w:val="18"/>
                <w:szCs w:val="18"/>
              </w:rPr>
            </w:pPr>
            <w:r w:rsidRPr="008E6CE4">
              <w:rPr>
                <w:rFonts w:ascii="Arial" w:eastAsia="Batang" w:hAnsi="Arial" w:cs="Arial"/>
                <w:b/>
                <w:sz w:val="18"/>
                <w:szCs w:val="18"/>
              </w:rPr>
              <w:t>Estratificación</w:t>
            </w:r>
          </w:p>
        </w:tc>
      </w:tr>
      <w:tr w:rsidR="00D67E47" w:rsidRPr="008E6CE4" w:rsidTr="00AD26DF">
        <w:trPr>
          <w:tblCellSpacing w:w="20" w:type="dxa"/>
        </w:trPr>
        <w:tc>
          <w:tcPr>
            <w:tcW w:w="992" w:type="dxa"/>
            <w:tcBorders>
              <w:top w:val="inset" w:sz="6" w:space="0" w:color="auto"/>
              <w:left w:val="nil"/>
              <w:bottom w:val="inset" w:sz="6" w:space="0" w:color="auto"/>
              <w:right w:val="inset" w:sz="6" w:space="0" w:color="auto"/>
            </w:tcBorders>
            <w:vAlign w:val="center"/>
          </w:tcPr>
          <w:p w:rsidR="00D67E47" w:rsidRPr="008E6CE4" w:rsidRDefault="00D67E47" w:rsidP="00AD26DF">
            <w:pPr>
              <w:jc w:val="center"/>
              <w:rPr>
                <w:rFonts w:ascii="Arial" w:eastAsia="Batang" w:hAnsi="Arial" w:cs="Arial"/>
                <w:b/>
                <w:sz w:val="14"/>
              </w:rPr>
            </w:pPr>
            <w:r w:rsidRPr="008E6CE4">
              <w:rPr>
                <w:rFonts w:ascii="Arial" w:eastAsia="Batang" w:hAnsi="Arial" w:cs="Arial"/>
                <w:b/>
                <w:sz w:val="14"/>
              </w:rPr>
              <w:t>Tamaño</w:t>
            </w:r>
          </w:p>
        </w:tc>
        <w:tc>
          <w:tcPr>
            <w:tcW w:w="170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b/>
                <w:sz w:val="14"/>
              </w:rPr>
            </w:pPr>
            <w:r w:rsidRPr="008E6CE4">
              <w:rPr>
                <w:rFonts w:ascii="Arial" w:eastAsia="Batang" w:hAnsi="Arial" w:cs="Arial"/>
                <w:b/>
                <w:sz w:val="14"/>
              </w:rPr>
              <w:t>Sector</w:t>
            </w:r>
          </w:p>
        </w:tc>
        <w:tc>
          <w:tcPr>
            <w:tcW w:w="136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b/>
                <w:sz w:val="14"/>
              </w:rPr>
            </w:pPr>
            <w:r w:rsidRPr="008E6CE4">
              <w:rPr>
                <w:rFonts w:ascii="Arial" w:eastAsia="Batang" w:hAnsi="Arial" w:cs="Arial"/>
                <w:b/>
                <w:sz w:val="14"/>
              </w:rPr>
              <w:t>Rango de número de trabajadores</w:t>
            </w:r>
          </w:p>
        </w:tc>
        <w:tc>
          <w:tcPr>
            <w:tcW w:w="136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b/>
                <w:sz w:val="14"/>
              </w:rPr>
            </w:pPr>
            <w:r w:rsidRPr="008E6CE4">
              <w:rPr>
                <w:rFonts w:ascii="Arial" w:eastAsia="Batang" w:hAnsi="Arial" w:cs="Arial"/>
                <w:b/>
                <w:sz w:val="14"/>
              </w:rPr>
              <w:t>Rango de monto de ventas anuales (</w:t>
            </w:r>
            <w:proofErr w:type="spellStart"/>
            <w:r w:rsidRPr="008E6CE4">
              <w:rPr>
                <w:rFonts w:ascii="Arial" w:eastAsia="Batang" w:hAnsi="Arial" w:cs="Arial"/>
                <w:b/>
                <w:sz w:val="14"/>
              </w:rPr>
              <w:t>mdp</w:t>
            </w:r>
            <w:proofErr w:type="spellEnd"/>
            <w:r w:rsidRPr="008E6CE4">
              <w:rPr>
                <w:rFonts w:ascii="Arial" w:eastAsia="Batang" w:hAnsi="Arial" w:cs="Arial"/>
                <w:b/>
                <w:sz w:val="14"/>
              </w:rPr>
              <w:t>)</w:t>
            </w:r>
          </w:p>
        </w:tc>
        <w:tc>
          <w:tcPr>
            <w:tcW w:w="136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b/>
                <w:sz w:val="14"/>
              </w:rPr>
            </w:pPr>
            <w:r w:rsidRPr="008E6CE4">
              <w:rPr>
                <w:rFonts w:ascii="Arial" w:eastAsia="Batang" w:hAnsi="Arial" w:cs="Arial"/>
                <w:b/>
                <w:sz w:val="14"/>
              </w:rPr>
              <w:t>Tope máximo combinado *</w:t>
            </w:r>
          </w:p>
        </w:tc>
      </w:tr>
      <w:tr w:rsidR="00D67E47" w:rsidRPr="008E6CE4" w:rsidTr="00AD26DF">
        <w:trPr>
          <w:tblCellSpacing w:w="20" w:type="dxa"/>
        </w:trPr>
        <w:tc>
          <w:tcPr>
            <w:tcW w:w="992" w:type="dxa"/>
            <w:tcBorders>
              <w:top w:val="inset" w:sz="6" w:space="0" w:color="auto"/>
              <w:left w:val="nil"/>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Micro</w:t>
            </w:r>
          </w:p>
        </w:tc>
        <w:tc>
          <w:tcPr>
            <w:tcW w:w="170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Todas</w:t>
            </w:r>
          </w:p>
        </w:tc>
        <w:tc>
          <w:tcPr>
            <w:tcW w:w="136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Hasta 10</w:t>
            </w:r>
          </w:p>
        </w:tc>
        <w:tc>
          <w:tcPr>
            <w:tcW w:w="136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Hasta $4</w:t>
            </w:r>
          </w:p>
        </w:tc>
        <w:tc>
          <w:tcPr>
            <w:tcW w:w="1361" w:type="dxa"/>
            <w:tcBorders>
              <w:top w:val="inset" w:sz="6" w:space="0" w:color="auto"/>
              <w:left w:val="nil"/>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4.6</w:t>
            </w:r>
          </w:p>
        </w:tc>
      </w:tr>
      <w:tr w:rsidR="00D67E47" w:rsidRPr="008E6CE4" w:rsidTr="00AD26DF">
        <w:trPr>
          <w:tblCellSpacing w:w="20" w:type="dxa"/>
        </w:trPr>
        <w:tc>
          <w:tcPr>
            <w:tcW w:w="992" w:type="dxa"/>
            <w:vMerge w:val="restart"/>
            <w:tcBorders>
              <w:top w:val="inset" w:sz="6" w:space="0" w:color="auto"/>
              <w:left w:val="nil"/>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Pequeña</w:t>
            </w:r>
          </w:p>
        </w:tc>
        <w:tc>
          <w:tcPr>
            <w:tcW w:w="170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Comercio</w:t>
            </w:r>
          </w:p>
        </w:tc>
        <w:tc>
          <w:tcPr>
            <w:tcW w:w="136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Desde 11</w:t>
            </w:r>
          </w:p>
          <w:p w:rsidR="00D67E47" w:rsidRPr="008E6CE4" w:rsidRDefault="00D67E47" w:rsidP="00AD26DF">
            <w:pPr>
              <w:jc w:val="center"/>
              <w:rPr>
                <w:rFonts w:ascii="Arial" w:eastAsia="Batang" w:hAnsi="Arial" w:cs="Arial"/>
                <w:sz w:val="14"/>
              </w:rPr>
            </w:pPr>
            <w:r w:rsidRPr="008E6CE4">
              <w:rPr>
                <w:rFonts w:ascii="Arial" w:eastAsia="Batang" w:hAnsi="Arial" w:cs="Arial"/>
                <w:sz w:val="14"/>
              </w:rPr>
              <w:t>Hasta 30</w:t>
            </w:r>
          </w:p>
        </w:tc>
        <w:tc>
          <w:tcPr>
            <w:tcW w:w="136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Desde $4.01 Hasta $100</w:t>
            </w:r>
          </w:p>
        </w:tc>
        <w:tc>
          <w:tcPr>
            <w:tcW w:w="1361" w:type="dxa"/>
            <w:tcBorders>
              <w:top w:val="inset" w:sz="6" w:space="0" w:color="auto"/>
              <w:left w:val="nil"/>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93</w:t>
            </w:r>
          </w:p>
        </w:tc>
      </w:tr>
      <w:tr w:rsidR="00D67E47" w:rsidRPr="008E6CE4" w:rsidTr="00AD26DF">
        <w:trPr>
          <w:tblCellSpacing w:w="20" w:type="dxa"/>
        </w:trPr>
        <w:tc>
          <w:tcPr>
            <w:tcW w:w="992" w:type="dxa"/>
            <w:vMerge/>
            <w:tcBorders>
              <w:top w:val="nil"/>
              <w:left w:val="nil"/>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p>
        </w:tc>
        <w:tc>
          <w:tcPr>
            <w:tcW w:w="170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Industrias y Servicios</w:t>
            </w:r>
          </w:p>
        </w:tc>
        <w:tc>
          <w:tcPr>
            <w:tcW w:w="136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Desde 11</w:t>
            </w:r>
          </w:p>
          <w:p w:rsidR="00D67E47" w:rsidRPr="008E6CE4" w:rsidRDefault="00D67E47" w:rsidP="00AD26DF">
            <w:pPr>
              <w:jc w:val="center"/>
              <w:rPr>
                <w:rFonts w:ascii="Arial" w:eastAsia="Batang" w:hAnsi="Arial" w:cs="Arial"/>
                <w:sz w:val="14"/>
              </w:rPr>
            </w:pPr>
            <w:r w:rsidRPr="008E6CE4">
              <w:rPr>
                <w:rFonts w:ascii="Arial" w:eastAsia="Batang" w:hAnsi="Arial" w:cs="Arial"/>
                <w:sz w:val="14"/>
              </w:rPr>
              <w:t>Hasta 50</w:t>
            </w:r>
          </w:p>
        </w:tc>
        <w:tc>
          <w:tcPr>
            <w:tcW w:w="136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Desde $4.01 Hasta $100</w:t>
            </w:r>
          </w:p>
        </w:tc>
        <w:tc>
          <w:tcPr>
            <w:tcW w:w="1361" w:type="dxa"/>
            <w:tcBorders>
              <w:top w:val="inset" w:sz="6" w:space="0" w:color="auto"/>
              <w:left w:val="nil"/>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95</w:t>
            </w:r>
          </w:p>
        </w:tc>
      </w:tr>
      <w:tr w:rsidR="00D67E47" w:rsidRPr="008E6CE4" w:rsidTr="00AD26DF">
        <w:trPr>
          <w:tblCellSpacing w:w="20" w:type="dxa"/>
        </w:trPr>
        <w:tc>
          <w:tcPr>
            <w:tcW w:w="992" w:type="dxa"/>
            <w:vMerge w:val="restart"/>
            <w:tcBorders>
              <w:top w:val="inset" w:sz="6" w:space="0" w:color="auto"/>
              <w:left w:val="nil"/>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Mediana</w:t>
            </w:r>
          </w:p>
        </w:tc>
        <w:tc>
          <w:tcPr>
            <w:tcW w:w="170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Comercio</w:t>
            </w:r>
          </w:p>
        </w:tc>
        <w:tc>
          <w:tcPr>
            <w:tcW w:w="136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Desde 31</w:t>
            </w:r>
          </w:p>
          <w:p w:rsidR="00D67E47" w:rsidRPr="008E6CE4" w:rsidRDefault="00D67E47" w:rsidP="00AD26DF">
            <w:pPr>
              <w:jc w:val="center"/>
              <w:rPr>
                <w:rFonts w:ascii="Arial" w:eastAsia="Batang" w:hAnsi="Arial" w:cs="Arial"/>
                <w:sz w:val="14"/>
              </w:rPr>
            </w:pPr>
            <w:r w:rsidRPr="008E6CE4">
              <w:rPr>
                <w:rFonts w:ascii="Arial" w:eastAsia="Batang" w:hAnsi="Arial" w:cs="Arial"/>
                <w:sz w:val="14"/>
              </w:rPr>
              <w:t>Hasta 100</w:t>
            </w:r>
          </w:p>
        </w:tc>
        <w:tc>
          <w:tcPr>
            <w:tcW w:w="1361" w:type="dxa"/>
            <w:vMerge w:val="restart"/>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Desde $100.01 Hasta $250</w:t>
            </w:r>
          </w:p>
        </w:tc>
        <w:tc>
          <w:tcPr>
            <w:tcW w:w="1361" w:type="dxa"/>
            <w:vMerge w:val="restart"/>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235</w:t>
            </w:r>
          </w:p>
        </w:tc>
      </w:tr>
      <w:tr w:rsidR="00D67E47" w:rsidRPr="008E6CE4" w:rsidTr="00AD26DF">
        <w:trPr>
          <w:tblCellSpacing w:w="20" w:type="dxa"/>
        </w:trPr>
        <w:tc>
          <w:tcPr>
            <w:tcW w:w="992" w:type="dxa"/>
            <w:vMerge/>
            <w:tcBorders>
              <w:top w:val="nil"/>
              <w:left w:val="nil"/>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p>
        </w:tc>
        <w:tc>
          <w:tcPr>
            <w:tcW w:w="170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Servicios</w:t>
            </w:r>
          </w:p>
        </w:tc>
        <w:tc>
          <w:tcPr>
            <w:tcW w:w="136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Desde 51</w:t>
            </w:r>
          </w:p>
          <w:p w:rsidR="00D67E47" w:rsidRPr="008E6CE4" w:rsidRDefault="00D67E47" w:rsidP="00AD26DF">
            <w:pPr>
              <w:jc w:val="center"/>
              <w:rPr>
                <w:rFonts w:ascii="Arial" w:eastAsia="Batang" w:hAnsi="Arial" w:cs="Arial"/>
                <w:sz w:val="14"/>
              </w:rPr>
            </w:pPr>
            <w:r w:rsidRPr="008E6CE4">
              <w:rPr>
                <w:rFonts w:ascii="Arial" w:eastAsia="Batang" w:hAnsi="Arial" w:cs="Arial"/>
                <w:sz w:val="14"/>
              </w:rPr>
              <w:t>Hasta 100</w:t>
            </w:r>
          </w:p>
        </w:tc>
        <w:tc>
          <w:tcPr>
            <w:tcW w:w="1361" w:type="dxa"/>
            <w:vMerge/>
            <w:tcBorders>
              <w:top w:val="nil"/>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p>
        </w:tc>
        <w:tc>
          <w:tcPr>
            <w:tcW w:w="1361" w:type="dxa"/>
            <w:vMerge/>
            <w:tcBorders>
              <w:top w:val="nil"/>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p>
        </w:tc>
      </w:tr>
      <w:tr w:rsidR="00D67E47" w:rsidRPr="008E6CE4" w:rsidTr="00AD26DF">
        <w:trPr>
          <w:tblCellSpacing w:w="20" w:type="dxa"/>
        </w:trPr>
        <w:tc>
          <w:tcPr>
            <w:tcW w:w="992" w:type="dxa"/>
            <w:vMerge/>
            <w:tcBorders>
              <w:top w:val="nil"/>
              <w:left w:val="nil"/>
              <w:bottom w:val="out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p>
        </w:tc>
        <w:tc>
          <w:tcPr>
            <w:tcW w:w="170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Industria</w:t>
            </w:r>
          </w:p>
        </w:tc>
        <w:tc>
          <w:tcPr>
            <w:tcW w:w="136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Desde 51</w:t>
            </w:r>
          </w:p>
          <w:p w:rsidR="00D67E47" w:rsidRPr="008E6CE4" w:rsidRDefault="00D67E47" w:rsidP="00AD26DF">
            <w:pPr>
              <w:jc w:val="center"/>
              <w:rPr>
                <w:rFonts w:ascii="Arial" w:eastAsia="Batang" w:hAnsi="Arial" w:cs="Arial"/>
                <w:sz w:val="14"/>
              </w:rPr>
            </w:pPr>
            <w:r w:rsidRPr="008E6CE4">
              <w:rPr>
                <w:rFonts w:ascii="Arial" w:eastAsia="Batang" w:hAnsi="Arial" w:cs="Arial"/>
                <w:sz w:val="14"/>
              </w:rPr>
              <w:t>Hasta 250</w:t>
            </w:r>
          </w:p>
        </w:tc>
        <w:tc>
          <w:tcPr>
            <w:tcW w:w="136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Desde $100.01 Hasta $250</w:t>
            </w:r>
          </w:p>
        </w:tc>
        <w:tc>
          <w:tcPr>
            <w:tcW w:w="1361" w:type="dxa"/>
            <w:tcBorders>
              <w:top w:val="inset" w:sz="6" w:space="0" w:color="auto"/>
              <w:left w:val="inset" w:sz="6" w:space="0" w:color="auto"/>
              <w:bottom w:val="inset" w:sz="6" w:space="0" w:color="auto"/>
              <w:right w:val="inset" w:sz="6" w:space="0" w:color="auto"/>
            </w:tcBorders>
            <w:vAlign w:val="center"/>
          </w:tcPr>
          <w:p w:rsidR="00D67E47" w:rsidRPr="008E6CE4" w:rsidRDefault="00D67E47" w:rsidP="00AD26DF">
            <w:pPr>
              <w:jc w:val="center"/>
              <w:rPr>
                <w:rFonts w:ascii="Arial" w:eastAsia="Batang" w:hAnsi="Arial" w:cs="Arial"/>
                <w:sz w:val="14"/>
              </w:rPr>
            </w:pPr>
            <w:r w:rsidRPr="008E6CE4">
              <w:rPr>
                <w:rFonts w:ascii="Arial" w:eastAsia="Batang" w:hAnsi="Arial" w:cs="Arial"/>
                <w:sz w:val="14"/>
              </w:rPr>
              <w:t>250</w:t>
            </w:r>
          </w:p>
        </w:tc>
      </w:tr>
    </w:tbl>
    <w:p w:rsidR="00D67E47" w:rsidRPr="008E6CE4" w:rsidRDefault="00D67E47" w:rsidP="00D67E47">
      <w:pPr>
        <w:jc w:val="center"/>
        <w:rPr>
          <w:rFonts w:ascii="Arial" w:eastAsia="Batang" w:hAnsi="Arial" w:cs="Arial"/>
          <w:sz w:val="14"/>
        </w:rPr>
      </w:pPr>
    </w:p>
    <w:p w:rsidR="00D67E47" w:rsidRPr="008E6CE4" w:rsidRDefault="00D67E47" w:rsidP="00D67E47">
      <w:pPr>
        <w:jc w:val="both"/>
        <w:rPr>
          <w:rFonts w:ascii="Arial" w:eastAsia="Batang" w:hAnsi="Arial" w:cs="Arial"/>
          <w:sz w:val="14"/>
        </w:rPr>
      </w:pPr>
    </w:p>
    <w:p w:rsidR="00D67E47" w:rsidRPr="008E6CE4" w:rsidRDefault="00D67E47" w:rsidP="00D67E47">
      <w:pPr>
        <w:ind w:left="567" w:right="857"/>
        <w:jc w:val="both"/>
        <w:rPr>
          <w:rFonts w:ascii="Arial" w:eastAsia="Batang" w:hAnsi="Arial" w:cs="Arial"/>
          <w:b/>
          <w:bCs/>
          <w:sz w:val="16"/>
        </w:rPr>
      </w:pPr>
      <w:r w:rsidRPr="008E6CE4">
        <w:rPr>
          <w:rFonts w:ascii="Arial" w:eastAsia="Batang" w:hAnsi="Arial" w:cs="Arial"/>
          <w:b/>
          <w:bCs/>
          <w:sz w:val="16"/>
        </w:rPr>
        <w:t>*Tope Máximo Combinado = (Trabajadores) X 10% + (Ventas Anuales) X 90%.</w:t>
      </w:r>
    </w:p>
    <w:p w:rsidR="00D67E47" w:rsidRPr="008E6CE4" w:rsidRDefault="00D67E47" w:rsidP="00D67E47">
      <w:pPr>
        <w:ind w:left="567" w:right="857"/>
        <w:jc w:val="both"/>
        <w:rPr>
          <w:rFonts w:ascii="Arial" w:eastAsia="Batang" w:hAnsi="Arial" w:cs="Arial"/>
          <w:b/>
          <w:bCs/>
          <w:sz w:val="16"/>
        </w:rPr>
      </w:pPr>
    </w:p>
    <w:p w:rsidR="00D67E47" w:rsidRPr="008E6CE4" w:rsidRDefault="00D67E47" w:rsidP="00D67E47">
      <w:pPr>
        <w:ind w:left="567" w:right="857"/>
        <w:jc w:val="both"/>
        <w:rPr>
          <w:rFonts w:ascii="Arial" w:eastAsia="Batang" w:hAnsi="Arial" w:cs="Arial"/>
          <w:b/>
          <w:bCs/>
          <w:sz w:val="16"/>
        </w:rPr>
      </w:pPr>
      <w:r w:rsidRPr="008E6CE4">
        <w:rPr>
          <w:rFonts w:ascii="Arial" w:eastAsia="Batang" w:hAnsi="Arial" w:cs="Arial"/>
          <w:b/>
          <w:bCs/>
          <w:sz w:val="16"/>
        </w:rPr>
        <w:t>El tamaño de la empresa se determinará a partir del puntaje obtenido conforme a la siguiente fórmula:</w:t>
      </w:r>
    </w:p>
    <w:p w:rsidR="00D67E47" w:rsidRPr="008E6CE4" w:rsidRDefault="00D67E47" w:rsidP="00D67E47">
      <w:pPr>
        <w:ind w:left="567" w:right="857"/>
        <w:jc w:val="both"/>
        <w:rPr>
          <w:rFonts w:ascii="Arial" w:eastAsia="Batang" w:hAnsi="Arial" w:cs="Arial"/>
          <w:b/>
          <w:bCs/>
          <w:sz w:val="16"/>
        </w:rPr>
      </w:pPr>
    </w:p>
    <w:p w:rsidR="00D67E47" w:rsidRPr="008E6CE4" w:rsidRDefault="00D67E47" w:rsidP="00D67E47">
      <w:pPr>
        <w:jc w:val="both"/>
        <w:rPr>
          <w:rFonts w:ascii="Arial" w:eastAsia="Batang" w:hAnsi="Arial" w:cs="Arial"/>
          <w:b/>
          <w:sz w:val="14"/>
        </w:rPr>
      </w:pPr>
      <w:r w:rsidRPr="008E6CE4">
        <w:rPr>
          <w:rFonts w:ascii="Arial" w:eastAsia="Batang" w:hAnsi="Arial" w:cs="Arial"/>
          <w:b/>
          <w:bCs/>
          <w:sz w:val="16"/>
        </w:rPr>
        <w:t>Puntaje de la empresa = (Número de trabajadores) X 10% + (Monto de Ventas Anuales) X 90%, el cual debe ser igual o menor al Tope Máximo Combinado de su categoría.</w:t>
      </w:r>
    </w:p>
    <w:p w:rsidR="00D67E47" w:rsidRPr="008E6CE4" w:rsidRDefault="00D67E47" w:rsidP="00D67E47">
      <w:pPr>
        <w:jc w:val="center"/>
        <w:rPr>
          <w:rFonts w:ascii="Arial" w:eastAsia="Batang" w:hAnsi="Arial" w:cs="Arial"/>
          <w:sz w:val="14"/>
        </w:rPr>
      </w:pPr>
    </w:p>
    <w:p w:rsidR="00D67E47" w:rsidRPr="008E6CE4" w:rsidRDefault="00D67E47" w:rsidP="00D67E47">
      <w:pPr>
        <w:jc w:val="both"/>
        <w:rPr>
          <w:rFonts w:ascii="Arial" w:eastAsia="Batang" w:hAnsi="Arial" w:cs="Arial"/>
          <w:sz w:val="14"/>
        </w:rPr>
      </w:pPr>
    </w:p>
    <w:p w:rsidR="00D67E47" w:rsidRPr="008E6CE4" w:rsidRDefault="00D67E47" w:rsidP="00D67E47">
      <w:pPr>
        <w:jc w:val="center"/>
        <w:rPr>
          <w:rFonts w:ascii="Arial" w:eastAsia="Batang" w:hAnsi="Arial" w:cs="Arial"/>
          <w:b/>
          <w:sz w:val="14"/>
        </w:rPr>
      </w:pPr>
      <w:r w:rsidRPr="008E6CE4">
        <w:rPr>
          <w:rFonts w:ascii="Arial" w:eastAsia="Batang" w:hAnsi="Arial" w:cs="Arial"/>
          <w:b/>
          <w:sz w:val="14"/>
        </w:rPr>
        <w:t>ATENTAMENTE</w:t>
      </w: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p>
    <w:p w:rsidR="00D67E47" w:rsidRPr="008E6CE4" w:rsidRDefault="00D67E47" w:rsidP="00D67E47">
      <w:pPr>
        <w:jc w:val="center"/>
        <w:rPr>
          <w:rFonts w:ascii="Arial" w:eastAsia="Batang" w:hAnsi="Arial" w:cs="Arial"/>
          <w:sz w:val="14"/>
        </w:rPr>
      </w:pPr>
      <w:r w:rsidRPr="008E6CE4">
        <w:rPr>
          <w:rFonts w:ascii="Arial" w:eastAsia="Batang" w:hAnsi="Arial" w:cs="Arial"/>
          <w:sz w:val="14"/>
        </w:rPr>
        <w:t>___________________________________________________</w:t>
      </w:r>
    </w:p>
    <w:p w:rsidR="00D67E47" w:rsidRPr="008E6CE4" w:rsidRDefault="00D67E47" w:rsidP="00D67E47">
      <w:pPr>
        <w:shd w:val="pct10" w:color="auto" w:fill="auto"/>
        <w:jc w:val="center"/>
        <w:rPr>
          <w:rFonts w:ascii="Arial" w:eastAsia="Batang" w:hAnsi="Arial" w:cs="Arial"/>
          <w:b/>
          <w:sz w:val="14"/>
        </w:rPr>
      </w:pPr>
      <w:r w:rsidRPr="008E6CE4">
        <w:rPr>
          <w:rFonts w:ascii="Arial" w:eastAsia="Batang" w:hAnsi="Arial" w:cs="Arial"/>
          <w:b/>
          <w:sz w:val="14"/>
        </w:rPr>
        <w:t>NOMBRE Y FIRMA DEL LICITANTE Ó REPRESENTANTE O APODERADO LEGAL</w:t>
      </w:r>
    </w:p>
    <w:p w:rsidR="00D67E47" w:rsidRPr="008E6CE4" w:rsidRDefault="00D67E47" w:rsidP="00D67E47">
      <w:pPr>
        <w:ind w:right="51"/>
        <w:jc w:val="both"/>
        <w:rPr>
          <w:rFonts w:ascii="Arial" w:eastAsia="Batang" w:hAnsi="Arial" w:cs="Arial"/>
          <w:b/>
          <w:sz w:val="11"/>
          <w:szCs w:val="14"/>
        </w:rPr>
      </w:pPr>
      <w:r w:rsidRPr="008E6CE4">
        <w:rPr>
          <w:rFonts w:ascii="Arial" w:eastAsia="Batang" w:hAnsi="Arial" w:cs="Arial"/>
          <w:b/>
          <w:sz w:val="18"/>
        </w:rPr>
        <w:br w:type="page"/>
      </w:r>
    </w:p>
    <w:p w:rsidR="00D67E47" w:rsidRPr="008E6CE4" w:rsidRDefault="00D67E47" w:rsidP="00D67E47">
      <w:pPr>
        <w:ind w:right="-6"/>
        <w:jc w:val="center"/>
        <w:rPr>
          <w:rFonts w:ascii="Arial" w:eastAsia="Batang" w:hAnsi="Arial" w:cs="Arial"/>
          <w:b/>
        </w:rPr>
      </w:pPr>
      <w:r w:rsidRPr="008E6CE4">
        <w:rPr>
          <w:rFonts w:ascii="Arial" w:eastAsia="Batang" w:hAnsi="Arial" w:cs="Arial"/>
          <w:b/>
        </w:rPr>
        <w:lastRenderedPageBreak/>
        <w:t>Anexo XII</w:t>
      </w:r>
    </w:p>
    <w:p w:rsidR="00D67E47" w:rsidRPr="008E6CE4" w:rsidRDefault="00D67E47" w:rsidP="00D67E47">
      <w:pPr>
        <w:ind w:right="-6"/>
        <w:jc w:val="center"/>
        <w:rPr>
          <w:rFonts w:ascii="Arial" w:eastAsia="Batang" w:hAnsi="Arial" w:cs="Arial"/>
          <w:b/>
          <w:sz w:val="18"/>
        </w:rPr>
      </w:pPr>
    </w:p>
    <w:p w:rsidR="00D67E47" w:rsidRPr="008E6CE4" w:rsidRDefault="00D67E47" w:rsidP="00D67E47">
      <w:pPr>
        <w:ind w:right="-6"/>
        <w:jc w:val="center"/>
        <w:rPr>
          <w:rFonts w:ascii="Arial" w:eastAsia="Batang" w:hAnsi="Arial" w:cs="Arial"/>
          <w:b/>
          <w:sz w:val="20"/>
          <w:u w:val="single"/>
        </w:rPr>
      </w:pPr>
      <w:r w:rsidRPr="008E6CE4">
        <w:rPr>
          <w:rFonts w:ascii="Arial" w:eastAsia="Batang" w:hAnsi="Arial" w:cs="Arial"/>
          <w:b/>
          <w:sz w:val="20"/>
        </w:rPr>
        <w:t>“FORMATO DE GARANTÍA”</w:t>
      </w:r>
    </w:p>
    <w:p w:rsidR="00D67E47" w:rsidRPr="008E6CE4" w:rsidRDefault="00D67E47" w:rsidP="00D67E47">
      <w:pPr>
        <w:jc w:val="center"/>
        <w:rPr>
          <w:rFonts w:ascii="Arial" w:eastAsia="Batang" w:hAnsi="Arial" w:cs="Arial"/>
          <w:b/>
          <w:sz w:val="16"/>
          <w:u w:val="single"/>
        </w:rPr>
      </w:pPr>
    </w:p>
    <w:p w:rsidR="00D67E47" w:rsidRPr="008E6CE4" w:rsidRDefault="00D67E47" w:rsidP="00D67E47">
      <w:pPr>
        <w:jc w:val="center"/>
        <w:rPr>
          <w:rFonts w:ascii="Arial" w:eastAsia="Batang" w:hAnsi="Arial" w:cs="Arial"/>
          <w:b/>
          <w:sz w:val="14"/>
          <w:u w:val="single"/>
        </w:rPr>
      </w:pPr>
    </w:p>
    <w:p w:rsidR="00D67E47" w:rsidRPr="008E6CE4" w:rsidRDefault="00D67E47" w:rsidP="00D67E47">
      <w:pPr>
        <w:ind w:right="-6"/>
        <w:rPr>
          <w:rFonts w:ascii="Arial" w:eastAsia="Batang" w:hAnsi="Arial" w:cs="Arial"/>
          <w:b/>
          <w:sz w:val="18"/>
        </w:rPr>
      </w:pPr>
      <w:r w:rsidRPr="008E6CE4">
        <w:rPr>
          <w:rFonts w:ascii="Arial" w:eastAsia="Batang" w:hAnsi="Arial" w:cs="Arial"/>
          <w:b/>
          <w:sz w:val="18"/>
        </w:rPr>
        <w:t>PARA GARANTIZAR EL CUMPLIMIENTO DEL CONTRATO</w:t>
      </w:r>
    </w:p>
    <w:p w:rsidR="00D67E47" w:rsidRPr="008E6CE4" w:rsidRDefault="003041F6" w:rsidP="003041F6">
      <w:pPr>
        <w:tabs>
          <w:tab w:val="left" w:pos="5898"/>
        </w:tabs>
        <w:rPr>
          <w:rFonts w:ascii="Arial" w:eastAsia="Batang" w:hAnsi="Arial" w:cs="Arial"/>
          <w:sz w:val="14"/>
          <w:szCs w:val="14"/>
        </w:rPr>
      </w:pPr>
      <w:r>
        <w:rPr>
          <w:rFonts w:ascii="Arial" w:eastAsia="Batang" w:hAnsi="Arial" w:cs="Arial"/>
          <w:sz w:val="14"/>
          <w:szCs w:val="14"/>
        </w:rPr>
        <w:tab/>
      </w:r>
    </w:p>
    <w:p w:rsidR="00D67E47" w:rsidRPr="008E6CE4" w:rsidRDefault="00D67E47" w:rsidP="00D67E47">
      <w:pPr>
        <w:pStyle w:val="Subttulo"/>
        <w:rPr>
          <w:rFonts w:eastAsia="Batang" w:cs="Arial"/>
          <w:sz w:val="14"/>
          <w:szCs w:val="14"/>
        </w:rPr>
      </w:pPr>
    </w:p>
    <w:p w:rsidR="00D67E47" w:rsidRPr="008E6CE4" w:rsidRDefault="00D67E47" w:rsidP="00D67E47">
      <w:pPr>
        <w:ind w:left="720" w:right="431"/>
        <w:jc w:val="both"/>
        <w:rPr>
          <w:rFonts w:ascii="Arial" w:eastAsia="Batang" w:hAnsi="Arial" w:cs="Arial"/>
          <w:b/>
          <w:sz w:val="18"/>
        </w:rPr>
      </w:pPr>
      <w:r w:rsidRPr="008E6CE4">
        <w:rPr>
          <w:rFonts w:ascii="Arial" w:eastAsia="Batang" w:hAnsi="Arial" w:cs="Arial"/>
          <w:b/>
          <w:sz w:val="18"/>
        </w:rPr>
        <w:t>FIANZA</w:t>
      </w:r>
    </w:p>
    <w:p w:rsidR="00D67E47" w:rsidRPr="008E6CE4" w:rsidRDefault="00D67E47" w:rsidP="00D67E47">
      <w:pPr>
        <w:ind w:left="720" w:right="431"/>
        <w:jc w:val="both"/>
        <w:rPr>
          <w:rFonts w:ascii="Arial" w:eastAsia="Batang" w:hAnsi="Arial" w:cs="Arial"/>
          <w:smallCaps/>
          <w:sz w:val="14"/>
          <w:szCs w:val="14"/>
        </w:rPr>
      </w:pPr>
    </w:p>
    <w:p w:rsidR="00D67E47" w:rsidRPr="008E6CE4" w:rsidRDefault="00D67E47" w:rsidP="00D67E47">
      <w:pPr>
        <w:ind w:left="720" w:right="431"/>
        <w:jc w:val="both"/>
        <w:rPr>
          <w:rFonts w:ascii="Arial" w:eastAsia="Batang" w:hAnsi="Arial" w:cs="Arial"/>
          <w:sz w:val="14"/>
          <w:szCs w:val="14"/>
        </w:rPr>
      </w:pPr>
      <w:r w:rsidRPr="008E6CE4">
        <w:rPr>
          <w:rFonts w:ascii="Arial" w:eastAsia="Batang" w:hAnsi="Arial" w:cs="Arial"/>
          <w:smallCaps/>
          <w:sz w:val="14"/>
          <w:szCs w:val="14"/>
        </w:rPr>
        <w:t xml:space="preserve">Ante: </w:t>
      </w:r>
      <w:r w:rsidRPr="008E6CE4">
        <w:rPr>
          <w:rFonts w:ascii="Arial" w:eastAsia="Batang" w:hAnsi="Arial" w:cs="Arial"/>
          <w:b/>
          <w:sz w:val="14"/>
          <w:szCs w:val="14"/>
        </w:rPr>
        <w:t>INSTITUTO MEXICANO DE CINEMATOGRAFÍA</w:t>
      </w:r>
    </w:p>
    <w:p w:rsidR="00D67E47" w:rsidRPr="008E6CE4" w:rsidRDefault="00D67E47" w:rsidP="00D67E47">
      <w:pPr>
        <w:ind w:left="720" w:right="431"/>
        <w:jc w:val="both"/>
        <w:rPr>
          <w:rFonts w:ascii="Arial" w:eastAsia="Batang" w:hAnsi="Arial" w:cs="Arial"/>
          <w:smallCaps/>
          <w:sz w:val="14"/>
          <w:szCs w:val="14"/>
        </w:rPr>
      </w:pPr>
    </w:p>
    <w:p w:rsidR="00D67E47" w:rsidRPr="008E6CE4" w:rsidRDefault="00D67E47" w:rsidP="00D67E47">
      <w:pPr>
        <w:ind w:left="720" w:right="431"/>
        <w:jc w:val="both"/>
        <w:rPr>
          <w:rFonts w:ascii="Arial" w:eastAsia="Batang" w:hAnsi="Arial" w:cs="Arial"/>
          <w:smallCaps/>
          <w:sz w:val="14"/>
          <w:szCs w:val="14"/>
        </w:rPr>
      </w:pPr>
    </w:p>
    <w:p w:rsidR="00D67E47" w:rsidRPr="008E6CE4" w:rsidRDefault="00D67E47" w:rsidP="00D67E47">
      <w:pPr>
        <w:pStyle w:val="Textoindependiente"/>
        <w:tabs>
          <w:tab w:val="left" w:pos="6663"/>
        </w:tabs>
        <w:ind w:left="720" w:right="431"/>
        <w:rPr>
          <w:rFonts w:eastAsia="Batang" w:cs="Arial"/>
          <w:b/>
          <w:bCs/>
          <w:sz w:val="14"/>
          <w:szCs w:val="14"/>
        </w:rPr>
      </w:pPr>
      <w:r w:rsidRPr="008E6CE4">
        <w:rPr>
          <w:rFonts w:eastAsia="Batang" w:cs="Arial"/>
          <w:b/>
          <w:bCs/>
          <w:sz w:val="14"/>
          <w:szCs w:val="14"/>
        </w:rPr>
        <w:t xml:space="preserve">Para garantizar por ___________________________________________________ R.F.C._____________ con domicilio en _________________________________________________________________________ el cumplimiento de todas y cada una de las obligaciones a su cargo derivadas del Contrato Número:________________ de fecha__________________ celebrado con el Instituto Mexicano de Cinematografía representado por el _______________________, en su carácter de Director </w:t>
      </w:r>
      <w:r w:rsidRPr="00EE6FB4">
        <w:rPr>
          <w:rFonts w:eastAsia="Batang" w:cs="Arial"/>
          <w:b/>
          <w:bCs/>
          <w:snapToGrid/>
          <w:sz w:val="14"/>
          <w:szCs w:val="14"/>
          <w:lang w:val="es-ES"/>
        </w:rPr>
        <w:t xml:space="preserve">de Recursos Humanos, Materiales y Tecnológicos del Instituto Mexicano de Cinematografía; consistente en el </w:t>
      </w:r>
      <w:r w:rsidR="00EE6FB4" w:rsidRPr="00EE6FB4">
        <w:rPr>
          <w:rFonts w:eastAsia="Batang" w:cs="Arial"/>
          <w:b/>
          <w:bCs/>
          <w:snapToGrid/>
          <w:sz w:val="14"/>
          <w:szCs w:val="14"/>
          <w:lang w:val="es-ES"/>
        </w:rPr>
        <w:t>“Servicio de Mensajería y Paquetería Nacional e Internacional especializada para el envío de documentación diversa, películas y materiales promocionales de las Áreas Requirentes del IMCINE "</w:t>
      </w:r>
      <w:r w:rsidRPr="00EE6FB4">
        <w:rPr>
          <w:rFonts w:eastAsia="Batang" w:cs="Arial"/>
          <w:b/>
          <w:bCs/>
          <w:snapToGrid/>
          <w:sz w:val="14"/>
          <w:szCs w:val="14"/>
          <w:lang w:val="es-ES"/>
        </w:rPr>
        <w:t xml:space="preserve"> con un importe máximo de:</w:t>
      </w:r>
      <w:r w:rsidRPr="00EE6FB4">
        <w:rPr>
          <w:rFonts w:eastAsia="Batang" w:cs="Arial"/>
          <w:b/>
          <w:bCs/>
          <w:snapToGrid/>
          <w:sz w:val="14"/>
          <w:szCs w:val="14"/>
          <w:lang w:val="es-ES"/>
        </w:rPr>
        <w:br/>
        <w:t xml:space="preserve">$ _______________________ (____________con letra__________________) antes del Impuesto al Valor Agregado, derivado del procedimiento de Licitación Pública Nacional Mixta No. </w:t>
      </w:r>
      <w:r w:rsidR="001A2D74" w:rsidRPr="00EE6FB4">
        <w:rPr>
          <w:rFonts w:eastAsia="Batang" w:cs="Arial"/>
          <w:b/>
          <w:bCs/>
          <w:snapToGrid/>
          <w:sz w:val="14"/>
          <w:szCs w:val="14"/>
          <w:lang w:val="es-ES"/>
        </w:rPr>
        <w:t>LA-011MDC001-</w:t>
      </w:r>
      <w:r w:rsidR="00EE6FB4" w:rsidRPr="00EE6FB4">
        <w:rPr>
          <w:rFonts w:eastAsia="Batang" w:cs="Arial"/>
          <w:b/>
          <w:bCs/>
          <w:snapToGrid/>
          <w:sz w:val="14"/>
          <w:szCs w:val="14"/>
          <w:lang w:val="es-ES"/>
        </w:rPr>
        <w:t>N2/2</w:t>
      </w:r>
      <w:r w:rsidR="001A2D74" w:rsidRPr="00EE6FB4">
        <w:rPr>
          <w:rFonts w:eastAsia="Batang" w:cs="Arial"/>
          <w:b/>
          <w:bCs/>
          <w:snapToGrid/>
          <w:sz w:val="14"/>
          <w:szCs w:val="14"/>
          <w:lang w:val="es-ES"/>
        </w:rPr>
        <w:t>015</w:t>
      </w:r>
      <w:r w:rsidRPr="00EE6FB4">
        <w:rPr>
          <w:rFonts w:eastAsia="Batang" w:cs="Arial"/>
          <w:b/>
          <w:bCs/>
          <w:snapToGrid/>
          <w:sz w:val="14"/>
          <w:szCs w:val="14"/>
          <w:lang w:val="es-ES"/>
        </w:rPr>
        <w:t>, la presente fianza se expide de acuerdo a lo estipulado en la cláusula                                         del Contrato y de conformidad</w:t>
      </w:r>
      <w:r w:rsidRPr="008E6CE4">
        <w:rPr>
          <w:rFonts w:eastAsia="Batang" w:cs="Arial"/>
          <w:b/>
          <w:bCs/>
          <w:sz w:val="14"/>
          <w:szCs w:val="14"/>
        </w:rPr>
        <w:t xml:space="preserve"> con lo establecido en la Ley Adquisiciones, Arrendamientos y Servicios del Sector Público, y demás disposiciones de la materia.  </w:t>
      </w:r>
    </w:p>
    <w:p w:rsidR="00D67E47" w:rsidRPr="008E6CE4" w:rsidRDefault="00D67E47" w:rsidP="00D67E47">
      <w:pPr>
        <w:pStyle w:val="Sangra3detindependiente"/>
        <w:ind w:left="0" w:right="1184" w:firstLine="0"/>
        <w:rPr>
          <w:rFonts w:eastAsia="Batang" w:cs="Arial"/>
          <w:sz w:val="14"/>
          <w:szCs w:val="14"/>
          <w:lang w:val="es-ES_tradnl"/>
        </w:rPr>
      </w:pPr>
    </w:p>
    <w:p w:rsidR="00D67E47" w:rsidRPr="008E6CE4" w:rsidRDefault="00D67E47" w:rsidP="00D67E47">
      <w:pPr>
        <w:pStyle w:val="Sangra3detindependiente"/>
        <w:ind w:left="720" w:right="431" w:firstLine="0"/>
        <w:rPr>
          <w:rFonts w:eastAsia="Batang" w:cs="Arial"/>
          <w:sz w:val="14"/>
          <w:szCs w:val="14"/>
        </w:rPr>
      </w:pPr>
      <w:r w:rsidRPr="008E6CE4">
        <w:rPr>
          <w:rFonts w:eastAsia="Batang" w:cs="Arial"/>
          <w:sz w:val="14"/>
          <w:szCs w:val="14"/>
        </w:rPr>
        <w:t xml:space="preserve">(Declaraciones de que la fianza se devolverá para su cancelación mediante manifestación por escrito de “EL IMCINE”, así como de que el Contrato se regula por la Ley de Adquisiciones, </w:t>
      </w:r>
      <w:r w:rsidRPr="003041F6">
        <w:rPr>
          <w:rFonts w:eastAsia="Batang" w:cs="Arial"/>
          <w:sz w:val="14"/>
          <w:szCs w:val="14"/>
        </w:rPr>
        <w:t xml:space="preserve">Arrendamientos y Servicios del Sector Público; la Ley de Presupuesto, Contabilidad y Gasto Público Federal, su Reglamento y demás disposiciones legales que resulten aplicables y los incisos expresados en el punto </w:t>
      </w:r>
      <w:r w:rsidR="003041F6" w:rsidRPr="003041F6">
        <w:rPr>
          <w:rFonts w:eastAsia="Batang" w:cs="Arial"/>
          <w:sz w:val="14"/>
          <w:szCs w:val="14"/>
        </w:rPr>
        <w:t>2.10</w:t>
      </w:r>
      <w:r w:rsidRPr="003041F6">
        <w:rPr>
          <w:rFonts w:eastAsia="Batang" w:cs="Arial"/>
          <w:sz w:val="14"/>
          <w:szCs w:val="14"/>
        </w:rPr>
        <w:t xml:space="preserve"> de la presente Convocatoria).</w:t>
      </w:r>
    </w:p>
    <w:p w:rsidR="00D67E47" w:rsidRPr="008E6CE4" w:rsidRDefault="00D67E47" w:rsidP="00D67E47">
      <w:pPr>
        <w:ind w:left="709" w:right="431" w:hanging="720"/>
        <w:rPr>
          <w:rFonts w:ascii="Arial" w:eastAsia="Batang" w:hAnsi="Arial" w:cs="Arial"/>
          <w:b/>
          <w:bCs/>
          <w:sz w:val="14"/>
          <w:szCs w:val="14"/>
        </w:rPr>
      </w:pPr>
    </w:p>
    <w:p w:rsidR="00D67E47" w:rsidRPr="008E6CE4" w:rsidRDefault="00D67E47" w:rsidP="00D67E47">
      <w:pPr>
        <w:ind w:left="709" w:right="431"/>
        <w:jc w:val="both"/>
        <w:rPr>
          <w:rFonts w:ascii="Arial" w:eastAsia="Batang" w:hAnsi="Arial" w:cs="Arial"/>
          <w:b/>
          <w:sz w:val="14"/>
          <w:szCs w:val="14"/>
        </w:rPr>
      </w:pPr>
      <w:r w:rsidRPr="008E6CE4">
        <w:rPr>
          <w:rFonts w:ascii="Arial" w:eastAsia="Batang" w:hAnsi="Arial" w:cs="Arial"/>
          <w:b/>
          <w:bCs/>
          <w:sz w:val="14"/>
          <w:szCs w:val="14"/>
        </w:rPr>
        <w:t>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el artículo 95 de la Ley Federal de Instituciones de Fianzas, reformada por decreto del 3 de enero de 1990, así como al artículo 118 de la misma Ley; para la interpretación y cumplimiento que esta póliza representa, se somete a la jurisdicción de los tribunales federales de la Ciudad de México, Distrito Federal</w:t>
      </w:r>
      <w:r w:rsidRPr="008E6CE4">
        <w:rPr>
          <w:rFonts w:ascii="Arial" w:eastAsia="Batang" w:hAnsi="Arial" w:cs="Arial"/>
          <w:b/>
          <w:sz w:val="14"/>
          <w:szCs w:val="14"/>
        </w:rPr>
        <w:t>,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rsidR="00D67E47" w:rsidRPr="008E6CE4" w:rsidRDefault="00D67E47" w:rsidP="00D67E47">
      <w:pPr>
        <w:pStyle w:val="Textoindependiente"/>
        <w:ind w:left="720" w:right="431"/>
        <w:rPr>
          <w:rFonts w:eastAsia="Batang" w:cs="Arial"/>
          <w:b/>
          <w:sz w:val="14"/>
          <w:szCs w:val="14"/>
        </w:rPr>
      </w:pPr>
    </w:p>
    <w:p w:rsidR="00D67E47" w:rsidRPr="008E6CE4" w:rsidRDefault="00D67E47" w:rsidP="00D67E47">
      <w:pPr>
        <w:pStyle w:val="Textoindependiente"/>
        <w:ind w:left="720" w:right="431"/>
        <w:rPr>
          <w:rFonts w:eastAsia="Batang" w:cs="Arial"/>
          <w:b/>
          <w:sz w:val="14"/>
          <w:szCs w:val="14"/>
        </w:rPr>
      </w:pPr>
      <w:r w:rsidRPr="008E6CE4">
        <w:rPr>
          <w:rFonts w:eastAsia="Batang" w:cs="Arial"/>
          <w:b/>
          <w:sz w:val="14"/>
          <w:szCs w:val="14"/>
        </w:rPr>
        <w:t>FIN DE TEXTO.</w:t>
      </w:r>
    </w:p>
    <w:p w:rsidR="00D67E47" w:rsidRPr="008E6CE4" w:rsidRDefault="00D67E47" w:rsidP="00D67E47">
      <w:pPr>
        <w:ind w:left="720" w:right="431"/>
        <w:jc w:val="both"/>
        <w:rPr>
          <w:rFonts w:ascii="Arial" w:eastAsia="Batang" w:hAnsi="Arial" w:cs="Arial"/>
          <w:smallCaps/>
          <w:sz w:val="14"/>
          <w:szCs w:val="14"/>
        </w:rPr>
      </w:pPr>
    </w:p>
    <w:p w:rsidR="00D67E47" w:rsidRPr="008E6CE4" w:rsidRDefault="00D67E47" w:rsidP="00D67E47">
      <w:pPr>
        <w:ind w:left="720" w:right="431"/>
        <w:jc w:val="center"/>
        <w:outlineLvl w:val="0"/>
        <w:rPr>
          <w:rFonts w:ascii="Arial" w:eastAsia="Batang" w:hAnsi="Arial" w:cs="Arial"/>
          <w:sz w:val="14"/>
          <w:szCs w:val="14"/>
        </w:rPr>
      </w:pPr>
    </w:p>
    <w:p w:rsidR="00D67E47" w:rsidRPr="008E6CE4" w:rsidRDefault="00D67E47" w:rsidP="00D67E47">
      <w:pPr>
        <w:ind w:left="720" w:right="431"/>
        <w:jc w:val="center"/>
        <w:outlineLvl w:val="0"/>
        <w:rPr>
          <w:rFonts w:ascii="Arial" w:eastAsia="Batang" w:hAnsi="Arial" w:cs="Arial"/>
          <w:sz w:val="14"/>
          <w:szCs w:val="14"/>
        </w:rPr>
      </w:pPr>
    </w:p>
    <w:p w:rsidR="00D67E47" w:rsidRPr="008E6CE4" w:rsidRDefault="00D67E47" w:rsidP="00D67E47">
      <w:pPr>
        <w:tabs>
          <w:tab w:val="left" w:pos="3660"/>
        </w:tabs>
        <w:ind w:left="720" w:right="431"/>
        <w:outlineLvl w:val="0"/>
        <w:rPr>
          <w:rFonts w:ascii="Arial" w:eastAsia="Batang" w:hAnsi="Arial" w:cs="Arial"/>
          <w:b/>
          <w:sz w:val="14"/>
          <w:szCs w:val="14"/>
        </w:rPr>
      </w:pPr>
      <w:r w:rsidRPr="008E6CE4">
        <w:rPr>
          <w:rFonts w:ascii="Arial" w:eastAsia="Batang" w:hAnsi="Arial" w:cs="Arial"/>
          <w:b/>
          <w:sz w:val="14"/>
          <w:szCs w:val="14"/>
        </w:rPr>
        <w:tab/>
      </w:r>
    </w:p>
    <w:p w:rsidR="00D67E47" w:rsidRPr="008E6CE4" w:rsidRDefault="00D67E47" w:rsidP="00D67E47">
      <w:pPr>
        <w:ind w:right="431"/>
        <w:jc w:val="center"/>
        <w:rPr>
          <w:rFonts w:ascii="Arial" w:eastAsia="Batang" w:hAnsi="Arial" w:cs="Arial"/>
          <w:sz w:val="14"/>
        </w:rPr>
      </w:pPr>
    </w:p>
    <w:p w:rsidR="00D67E47" w:rsidRPr="008E6CE4" w:rsidRDefault="00D67E47" w:rsidP="00D67E47">
      <w:pPr>
        <w:shd w:val="pct10" w:color="auto" w:fill="auto"/>
        <w:jc w:val="center"/>
        <w:rPr>
          <w:rFonts w:ascii="Arial" w:eastAsia="Batang" w:hAnsi="Arial" w:cs="Arial"/>
          <w:b/>
          <w:sz w:val="14"/>
        </w:rPr>
      </w:pPr>
      <w:r w:rsidRPr="008E6CE4">
        <w:rPr>
          <w:rFonts w:ascii="Arial" w:eastAsia="Batang" w:hAnsi="Arial" w:cs="Arial"/>
          <w:b/>
          <w:sz w:val="14"/>
          <w:szCs w:val="14"/>
        </w:rPr>
        <w:t>FIRMA DEL REPRESENTANTE AUTORIZADO</w:t>
      </w:r>
    </w:p>
    <w:p w:rsidR="00D67E47" w:rsidRPr="008E6CE4" w:rsidRDefault="00D67E47" w:rsidP="00D67E47">
      <w:pPr>
        <w:ind w:right="431"/>
        <w:jc w:val="center"/>
        <w:rPr>
          <w:rFonts w:ascii="Arial" w:eastAsia="Batang" w:hAnsi="Arial" w:cs="Arial"/>
          <w:sz w:val="14"/>
        </w:rPr>
      </w:pPr>
    </w:p>
    <w:p w:rsidR="00D67E47" w:rsidRPr="008E6CE4" w:rsidRDefault="00D67E47" w:rsidP="00D67E47">
      <w:pPr>
        <w:ind w:right="51"/>
        <w:jc w:val="both"/>
        <w:rPr>
          <w:rFonts w:ascii="Arial" w:eastAsia="Batang" w:hAnsi="Arial" w:cs="Arial"/>
          <w:b/>
          <w:sz w:val="11"/>
          <w:szCs w:val="14"/>
        </w:rPr>
      </w:pPr>
      <w:r w:rsidRPr="008E6CE4">
        <w:rPr>
          <w:rFonts w:ascii="Arial" w:eastAsia="Batang" w:hAnsi="Arial" w:cs="Arial"/>
          <w:sz w:val="14"/>
        </w:rPr>
        <w:tab/>
      </w:r>
    </w:p>
    <w:p w:rsidR="00D67E47" w:rsidRPr="008E6CE4" w:rsidRDefault="00D67E47" w:rsidP="00D67E47">
      <w:pPr>
        <w:ind w:right="-6"/>
        <w:jc w:val="center"/>
        <w:rPr>
          <w:rFonts w:ascii="Arial" w:eastAsia="Batang" w:hAnsi="Arial" w:cs="Arial"/>
          <w:b/>
        </w:rPr>
      </w:pPr>
      <w:r w:rsidRPr="008E6CE4">
        <w:rPr>
          <w:rFonts w:ascii="Arial" w:eastAsia="Batang" w:hAnsi="Arial" w:cs="Arial"/>
          <w:b/>
          <w:sz w:val="18"/>
        </w:rPr>
        <w:br w:type="page"/>
      </w:r>
      <w:r w:rsidRPr="008E6CE4">
        <w:rPr>
          <w:rFonts w:ascii="Arial" w:eastAsia="Batang" w:hAnsi="Arial" w:cs="Arial"/>
          <w:b/>
        </w:rPr>
        <w:lastRenderedPageBreak/>
        <w:t>Anexo XIII</w:t>
      </w:r>
    </w:p>
    <w:p w:rsidR="00D67E47" w:rsidRPr="008E6CE4" w:rsidRDefault="00D67E47" w:rsidP="00D67E47">
      <w:pPr>
        <w:ind w:right="-6"/>
        <w:jc w:val="center"/>
        <w:rPr>
          <w:rFonts w:ascii="Arial" w:eastAsia="Batang" w:hAnsi="Arial" w:cs="Arial"/>
          <w:b/>
          <w:sz w:val="16"/>
          <w:u w:val="single"/>
        </w:rPr>
      </w:pPr>
      <w:r w:rsidRPr="008E6CE4">
        <w:rPr>
          <w:rFonts w:ascii="Arial" w:eastAsia="Batang" w:hAnsi="Arial" w:cs="Arial"/>
          <w:b/>
          <w:sz w:val="18"/>
        </w:rPr>
        <w:t>“FORMATO DE PAGO”</w:t>
      </w:r>
    </w:p>
    <w:p w:rsidR="00D67E47" w:rsidRPr="008E6CE4" w:rsidRDefault="00D67E47" w:rsidP="00D67E47">
      <w:pPr>
        <w:rPr>
          <w:rFonts w:ascii="Arial" w:eastAsia="Batang" w:hAnsi="Arial" w:cs="Arial"/>
          <w:b/>
          <w:sz w:val="16"/>
          <w:u w:val="single"/>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7"/>
        <w:gridCol w:w="272"/>
        <w:gridCol w:w="348"/>
        <w:gridCol w:w="114"/>
        <w:gridCol w:w="1337"/>
        <w:gridCol w:w="7"/>
        <w:gridCol w:w="457"/>
        <w:gridCol w:w="807"/>
        <w:gridCol w:w="954"/>
        <w:gridCol w:w="10"/>
        <w:gridCol w:w="416"/>
        <w:gridCol w:w="427"/>
        <w:gridCol w:w="426"/>
        <w:gridCol w:w="427"/>
        <w:gridCol w:w="426"/>
        <w:gridCol w:w="427"/>
        <w:gridCol w:w="144"/>
        <w:gridCol w:w="282"/>
        <w:gridCol w:w="427"/>
      </w:tblGrid>
      <w:tr w:rsidR="00D67E47" w:rsidRPr="008E6CE4" w:rsidTr="00AD26DF">
        <w:tc>
          <w:tcPr>
            <w:tcW w:w="10065" w:type="dxa"/>
            <w:gridSpan w:val="19"/>
            <w:tcBorders>
              <w:top w:val="nil"/>
              <w:left w:val="nil"/>
              <w:bottom w:val="nil"/>
              <w:right w:val="nil"/>
            </w:tcBorders>
            <w:vAlign w:val="center"/>
          </w:tcPr>
          <w:p w:rsidR="00D67E47" w:rsidRPr="008E6CE4" w:rsidRDefault="00C965F9" w:rsidP="00AD26DF">
            <w:pPr>
              <w:jc w:val="center"/>
              <w:rPr>
                <w:rFonts w:ascii="Arial" w:eastAsia="Batang" w:hAnsi="Arial" w:cs="Arial"/>
                <w:b/>
                <w:sz w:val="20"/>
                <w:szCs w:val="20"/>
              </w:rPr>
            </w:pPr>
            <w:r w:rsidRPr="008E6CE4">
              <w:rPr>
                <w:rFonts w:ascii="Arial" w:eastAsia="Batang" w:hAnsi="Arial" w:cs="Arial"/>
                <w:noProof/>
                <w:sz w:val="20"/>
                <w:szCs w:val="20"/>
                <w:lang w:val="es-MX" w:eastAsia="es-MX"/>
              </w:rPr>
              <w:drawing>
                <wp:anchor distT="0" distB="0" distL="114300" distR="114300" simplePos="0" relativeHeight="251657728" behindDoc="1" locked="0" layoutInCell="1" allowOverlap="1">
                  <wp:simplePos x="0" y="0"/>
                  <wp:positionH relativeFrom="column">
                    <wp:posOffset>21590</wp:posOffset>
                  </wp:positionH>
                  <wp:positionV relativeFrom="paragraph">
                    <wp:posOffset>13335</wp:posOffset>
                  </wp:positionV>
                  <wp:extent cx="1045210" cy="598170"/>
                  <wp:effectExtent l="19050" t="0" r="2540" b="0"/>
                  <wp:wrapNone/>
                  <wp:docPr id="5" name="Imagen 2" descr="http://dgapyrf.sep.gob.mx/dgapyrf/documentacion2007/img/logo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dgapyrf.sep.gob.mx/dgapyrf/documentacion2007/img/logoSep.jpg"/>
                          <pic:cNvPicPr>
                            <a:picLocks noChangeAspect="1" noChangeArrowheads="1"/>
                          </pic:cNvPicPr>
                        </pic:nvPicPr>
                        <pic:blipFill>
                          <a:blip r:embed="rId19" r:link="rId20" cstate="print"/>
                          <a:srcRect/>
                          <a:stretch>
                            <a:fillRect/>
                          </a:stretch>
                        </pic:blipFill>
                        <pic:spPr bwMode="auto">
                          <a:xfrm>
                            <a:off x="0" y="0"/>
                            <a:ext cx="1045210" cy="598170"/>
                          </a:xfrm>
                          <a:prstGeom prst="rect">
                            <a:avLst/>
                          </a:prstGeom>
                          <a:noFill/>
                          <a:ln w="9525">
                            <a:noFill/>
                            <a:miter lim="800000"/>
                            <a:headEnd/>
                            <a:tailEnd/>
                          </a:ln>
                        </pic:spPr>
                      </pic:pic>
                    </a:graphicData>
                  </a:graphic>
                </wp:anchor>
              </w:drawing>
            </w:r>
            <w:r w:rsidR="00D67E47" w:rsidRPr="008E6CE4">
              <w:rPr>
                <w:rFonts w:ascii="Arial" w:eastAsia="Batang" w:hAnsi="Arial" w:cs="Arial"/>
                <w:b/>
                <w:sz w:val="20"/>
                <w:szCs w:val="20"/>
              </w:rPr>
              <w:t>C A T Á L O G O   DE   B E N E F I C I A R I O S</w:t>
            </w:r>
          </w:p>
        </w:tc>
      </w:tr>
      <w:tr w:rsidR="00D67E47" w:rsidRPr="008E6CE4" w:rsidTr="00AD26DF">
        <w:tc>
          <w:tcPr>
            <w:tcW w:w="10065" w:type="dxa"/>
            <w:gridSpan w:val="19"/>
            <w:tcBorders>
              <w:top w:val="nil"/>
              <w:left w:val="nil"/>
              <w:bottom w:val="nil"/>
              <w:right w:val="nil"/>
            </w:tcBorders>
            <w:vAlign w:val="center"/>
          </w:tcPr>
          <w:p w:rsidR="00D67E47" w:rsidRPr="008E6CE4" w:rsidRDefault="00D67E47" w:rsidP="00AD26DF">
            <w:pPr>
              <w:jc w:val="center"/>
              <w:rPr>
                <w:rFonts w:ascii="Arial" w:eastAsia="Batang" w:hAnsi="Arial" w:cs="Arial"/>
                <w:sz w:val="6"/>
                <w:szCs w:val="6"/>
              </w:rPr>
            </w:pPr>
          </w:p>
        </w:tc>
      </w:tr>
      <w:tr w:rsidR="00D67E47" w:rsidRPr="008E6CE4" w:rsidTr="00AD26DF">
        <w:tc>
          <w:tcPr>
            <w:tcW w:w="10065" w:type="dxa"/>
            <w:gridSpan w:val="19"/>
            <w:tcBorders>
              <w:top w:val="nil"/>
              <w:left w:val="nil"/>
              <w:bottom w:val="nil"/>
              <w:right w:val="nil"/>
            </w:tcBorders>
            <w:vAlign w:val="center"/>
          </w:tcPr>
          <w:p w:rsidR="00D67E47" w:rsidRPr="008E6CE4" w:rsidRDefault="00D67E47" w:rsidP="00AD26DF">
            <w:pPr>
              <w:jc w:val="center"/>
              <w:rPr>
                <w:rFonts w:ascii="Arial" w:eastAsia="Batang" w:hAnsi="Arial" w:cs="Arial"/>
                <w:b/>
                <w:sz w:val="18"/>
                <w:szCs w:val="18"/>
              </w:rPr>
            </w:pPr>
            <w:r w:rsidRPr="008E6CE4">
              <w:rPr>
                <w:rFonts w:ascii="Arial" w:eastAsia="Batang" w:hAnsi="Arial" w:cs="Arial"/>
                <w:b/>
                <w:sz w:val="18"/>
                <w:szCs w:val="18"/>
              </w:rPr>
              <w:t>SOLICITUD DE ALTA O BAJA DE BENEFICIARIO</w:t>
            </w:r>
          </w:p>
        </w:tc>
      </w:tr>
      <w:tr w:rsidR="00D67E47" w:rsidRPr="008E6CE4" w:rsidTr="00AD26DF">
        <w:tc>
          <w:tcPr>
            <w:tcW w:w="6663" w:type="dxa"/>
            <w:gridSpan w:val="10"/>
            <w:tcBorders>
              <w:top w:val="nil"/>
              <w:left w:val="nil"/>
              <w:bottom w:val="nil"/>
              <w:right w:val="nil"/>
            </w:tcBorders>
            <w:vAlign w:val="center"/>
          </w:tcPr>
          <w:p w:rsidR="00D67E47" w:rsidRPr="008E6CE4" w:rsidRDefault="00D67E47" w:rsidP="00AD26DF">
            <w:pPr>
              <w:jc w:val="center"/>
              <w:rPr>
                <w:rFonts w:ascii="Arial" w:eastAsia="Batang" w:hAnsi="Arial" w:cs="Arial"/>
                <w:sz w:val="22"/>
              </w:rPr>
            </w:pPr>
          </w:p>
        </w:tc>
        <w:tc>
          <w:tcPr>
            <w:tcW w:w="3402" w:type="dxa"/>
            <w:gridSpan w:val="9"/>
            <w:tcBorders>
              <w:top w:val="nil"/>
              <w:left w:val="nil"/>
              <w:bottom w:val="nil"/>
              <w:right w:val="nil"/>
            </w:tcBorders>
            <w:vAlign w:val="center"/>
          </w:tcPr>
          <w:p w:rsidR="00D67E47" w:rsidRPr="008E6CE4" w:rsidRDefault="00D67E47" w:rsidP="00AD26DF">
            <w:pPr>
              <w:jc w:val="center"/>
              <w:rPr>
                <w:rFonts w:ascii="Arial" w:eastAsia="Batang" w:hAnsi="Arial" w:cs="Arial"/>
                <w:b/>
                <w:sz w:val="22"/>
              </w:rPr>
            </w:pPr>
          </w:p>
        </w:tc>
      </w:tr>
      <w:tr w:rsidR="00D67E47" w:rsidRPr="008E6CE4" w:rsidTr="00AD26DF">
        <w:tc>
          <w:tcPr>
            <w:tcW w:w="2977"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1458"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(1)</w:t>
            </w:r>
          </w:p>
        </w:tc>
        <w:tc>
          <w:tcPr>
            <w:tcW w:w="2218"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2703" w:type="dxa"/>
            <w:gridSpan w:val="8"/>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FECHA DE ELABORACIÓN</w:t>
            </w:r>
          </w:p>
        </w:tc>
        <w:tc>
          <w:tcPr>
            <w:tcW w:w="709" w:type="dxa"/>
            <w:gridSpan w:val="2"/>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b/>
                <w:sz w:val="14"/>
                <w:szCs w:val="16"/>
              </w:rPr>
              <w:t>(2)</w:t>
            </w:r>
          </w:p>
        </w:tc>
      </w:tr>
      <w:tr w:rsidR="00D67E47" w:rsidRPr="008E6CE4" w:rsidTr="00AD26DF">
        <w:trPr>
          <w:trHeight w:val="283"/>
        </w:trPr>
        <w:tc>
          <w:tcPr>
            <w:tcW w:w="2629" w:type="dxa"/>
            <w:gridSpan w:val="2"/>
            <w:tcBorders>
              <w:top w:val="nil"/>
              <w:left w:val="nil"/>
              <w:bottom w:val="nil"/>
              <w:right w:val="single" w:sz="4" w:space="0" w:color="000000"/>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TIPO DE MOVIMIENTO:</w:t>
            </w:r>
          </w:p>
        </w:tc>
        <w:tc>
          <w:tcPr>
            <w:tcW w:w="462"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rsidR="00D67E47" w:rsidRPr="008E6CE4" w:rsidRDefault="00D67E47" w:rsidP="00AD26DF">
            <w:pPr>
              <w:jc w:val="center"/>
              <w:rPr>
                <w:rFonts w:ascii="Arial" w:eastAsia="Batang" w:hAnsi="Arial" w:cs="Arial"/>
                <w:b/>
                <w:sz w:val="14"/>
                <w:szCs w:val="16"/>
              </w:rPr>
            </w:pPr>
          </w:p>
        </w:tc>
        <w:tc>
          <w:tcPr>
            <w:tcW w:w="1337" w:type="dxa"/>
            <w:tcBorders>
              <w:top w:val="nil"/>
              <w:left w:val="single" w:sz="4" w:space="0" w:color="000000"/>
              <w:bottom w:val="nil"/>
              <w:right w:val="single" w:sz="4" w:space="0" w:color="000000"/>
            </w:tcBorders>
            <w:vAlign w:val="center"/>
          </w:tcPr>
          <w:p w:rsidR="00D67E47" w:rsidRPr="008E6CE4" w:rsidRDefault="00D67E47" w:rsidP="00AD26DF">
            <w:pPr>
              <w:rPr>
                <w:rFonts w:ascii="Arial" w:eastAsia="Batang" w:hAnsi="Arial" w:cs="Arial"/>
                <w:sz w:val="14"/>
                <w:szCs w:val="16"/>
              </w:rPr>
            </w:pPr>
            <w:r w:rsidRPr="008E6CE4">
              <w:rPr>
                <w:rFonts w:ascii="Arial" w:eastAsia="Batang" w:hAnsi="Arial" w:cs="Arial"/>
                <w:sz w:val="14"/>
                <w:szCs w:val="16"/>
              </w:rPr>
              <w:t>ALTA</w:t>
            </w:r>
          </w:p>
        </w:tc>
        <w:tc>
          <w:tcPr>
            <w:tcW w:w="464"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rsidR="00D67E47" w:rsidRPr="008E6CE4" w:rsidRDefault="00D67E47" w:rsidP="00AD26DF">
            <w:pPr>
              <w:jc w:val="center"/>
              <w:rPr>
                <w:rFonts w:ascii="Arial" w:eastAsia="Batang" w:hAnsi="Arial" w:cs="Arial"/>
                <w:b/>
                <w:sz w:val="14"/>
                <w:szCs w:val="16"/>
              </w:rPr>
            </w:pPr>
          </w:p>
        </w:tc>
        <w:tc>
          <w:tcPr>
            <w:tcW w:w="807" w:type="dxa"/>
            <w:tcBorders>
              <w:top w:val="nil"/>
              <w:left w:val="single" w:sz="4" w:space="0" w:color="000000"/>
              <w:bottom w:val="nil"/>
              <w:right w:val="nil"/>
            </w:tcBorders>
            <w:vAlign w:val="center"/>
          </w:tcPr>
          <w:p w:rsidR="00D67E47" w:rsidRPr="008E6CE4" w:rsidRDefault="00D67E47" w:rsidP="00AD26DF">
            <w:pPr>
              <w:rPr>
                <w:rFonts w:ascii="Arial" w:eastAsia="Batang" w:hAnsi="Arial" w:cs="Arial"/>
                <w:sz w:val="14"/>
                <w:szCs w:val="16"/>
              </w:rPr>
            </w:pPr>
            <w:r w:rsidRPr="008E6CE4">
              <w:rPr>
                <w:rFonts w:ascii="Arial" w:eastAsia="Batang" w:hAnsi="Arial" w:cs="Arial"/>
                <w:sz w:val="14"/>
                <w:szCs w:val="16"/>
              </w:rPr>
              <w:t>BAJA</w:t>
            </w:r>
          </w:p>
        </w:tc>
        <w:tc>
          <w:tcPr>
            <w:tcW w:w="954" w:type="dxa"/>
            <w:tcBorders>
              <w:top w:val="nil"/>
              <w:left w:val="nil"/>
              <w:bottom w:val="nil"/>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r>
      <w:tr w:rsidR="00D67E47" w:rsidRPr="008E6CE4" w:rsidTr="00AD26DF">
        <w:trPr>
          <w:trHeight w:val="170"/>
        </w:trPr>
        <w:tc>
          <w:tcPr>
            <w:tcW w:w="2357"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272"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462"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1337"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464"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807"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954"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426"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D</w:t>
            </w:r>
          </w:p>
        </w:tc>
        <w:tc>
          <w:tcPr>
            <w:tcW w:w="427" w:type="dxa"/>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D</w:t>
            </w:r>
          </w:p>
        </w:tc>
        <w:tc>
          <w:tcPr>
            <w:tcW w:w="426" w:type="dxa"/>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M</w:t>
            </w:r>
          </w:p>
        </w:tc>
        <w:tc>
          <w:tcPr>
            <w:tcW w:w="427" w:type="dxa"/>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M</w:t>
            </w:r>
          </w:p>
        </w:tc>
        <w:tc>
          <w:tcPr>
            <w:tcW w:w="426" w:type="dxa"/>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A</w:t>
            </w:r>
          </w:p>
        </w:tc>
        <w:tc>
          <w:tcPr>
            <w:tcW w:w="427" w:type="dxa"/>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A</w:t>
            </w:r>
          </w:p>
        </w:tc>
        <w:tc>
          <w:tcPr>
            <w:tcW w:w="426"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A</w:t>
            </w:r>
          </w:p>
        </w:tc>
        <w:tc>
          <w:tcPr>
            <w:tcW w:w="427" w:type="dxa"/>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A</w:t>
            </w:r>
          </w:p>
        </w:tc>
      </w:tr>
    </w:tbl>
    <w:p w:rsidR="00D67E47" w:rsidRPr="008E6CE4" w:rsidRDefault="00D67E47" w:rsidP="00D67E47">
      <w:pPr>
        <w:rPr>
          <w:rFonts w:ascii="Arial" w:eastAsia="Batang" w:hAnsi="Arial" w:cs="Arial"/>
          <w:sz w:val="4"/>
          <w:szCs w:val="6"/>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
        <w:gridCol w:w="596"/>
        <w:gridCol w:w="598"/>
        <w:gridCol w:w="598"/>
        <w:gridCol w:w="599"/>
        <w:gridCol w:w="598"/>
        <w:gridCol w:w="598"/>
        <w:gridCol w:w="598"/>
        <w:gridCol w:w="72"/>
        <w:gridCol w:w="527"/>
        <w:gridCol w:w="1599"/>
        <w:gridCol w:w="2551"/>
        <w:gridCol w:w="567"/>
        <w:gridCol w:w="284"/>
      </w:tblGrid>
      <w:tr w:rsidR="00D67E47" w:rsidRPr="008E6CE4" w:rsidTr="00AD26DF">
        <w:tc>
          <w:tcPr>
            <w:tcW w:w="9781" w:type="dxa"/>
            <w:gridSpan w:val="13"/>
            <w:tcBorders>
              <w:top w:val="double" w:sz="4" w:space="0" w:color="auto"/>
              <w:left w:val="double" w:sz="4" w:space="0" w:color="auto"/>
              <w:bottom w:val="nil"/>
              <w:right w:val="nil"/>
            </w:tcBorders>
            <w:vAlign w:val="center"/>
          </w:tcPr>
          <w:p w:rsidR="00D67E47" w:rsidRPr="008E6CE4" w:rsidRDefault="00D67E47" w:rsidP="00AD26DF">
            <w:pPr>
              <w:jc w:val="center"/>
              <w:rPr>
                <w:rFonts w:ascii="Arial" w:eastAsia="Batang" w:hAnsi="Arial" w:cs="Arial"/>
                <w:sz w:val="4"/>
                <w:szCs w:val="18"/>
              </w:rPr>
            </w:pPr>
          </w:p>
        </w:tc>
        <w:tc>
          <w:tcPr>
            <w:tcW w:w="284" w:type="dxa"/>
            <w:tcBorders>
              <w:top w:val="double" w:sz="4" w:space="0" w:color="auto"/>
              <w:left w:val="nil"/>
              <w:bottom w:val="nil"/>
              <w:right w:val="double" w:sz="4" w:space="0" w:color="auto"/>
            </w:tcBorders>
            <w:vAlign w:val="center"/>
          </w:tcPr>
          <w:p w:rsidR="00D67E47" w:rsidRPr="008E6CE4" w:rsidRDefault="00D67E47" w:rsidP="00AD26DF">
            <w:pPr>
              <w:jc w:val="center"/>
              <w:rPr>
                <w:rFonts w:ascii="Arial" w:eastAsia="Batang" w:hAnsi="Arial" w:cs="Arial"/>
                <w:sz w:val="4"/>
                <w:szCs w:val="20"/>
              </w:rPr>
            </w:pPr>
          </w:p>
        </w:tc>
      </w:tr>
      <w:tr w:rsidR="00D67E47" w:rsidRPr="008E6CE4" w:rsidTr="00AD26DF">
        <w:tc>
          <w:tcPr>
            <w:tcW w:w="280"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4257" w:type="dxa"/>
            <w:gridSpan w:val="8"/>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FECHA DE REGISTRO</w:t>
            </w:r>
          </w:p>
        </w:tc>
        <w:tc>
          <w:tcPr>
            <w:tcW w:w="527" w:type="dxa"/>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(3)</w:t>
            </w:r>
          </w:p>
        </w:tc>
        <w:tc>
          <w:tcPr>
            <w:tcW w:w="1599"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2551" w:type="dxa"/>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FOLIO</w:t>
            </w:r>
          </w:p>
        </w:tc>
        <w:tc>
          <w:tcPr>
            <w:tcW w:w="567" w:type="dxa"/>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(4)</w:t>
            </w: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14"/>
                <w:szCs w:val="16"/>
              </w:rPr>
            </w:pPr>
          </w:p>
        </w:tc>
      </w:tr>
      <w:tr w:rsidR="00D67E47" w:rsidRPr="008E6CE4" w:rsidTr="00AD26DF">
        <w:trPr>
          <w:trHeight w:val="227"/>
        </w:trPr>
        <w:tc>
          <w:tcPr>
            <w:tcW w:w="280" w:type="dxa"/>
            <w:tcBorders>
              <w:top w:val="nil"/>
              <w:left w:val="double" w:sz="4" w:space="0" w:color="auto"/>
              <w:bottom w:val="nil"/>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596" w:type="dxa"/>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599"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1599" w:type="dxa"/>
            <w:tcBorders>
              <w:top w:val="nil"/>
              <w:left w:val="single" w:sz="4" w:space="0" w:color="000000"/>
              <w:bottom w:val="nil"/>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284" w:type="dxa"/>
            <w:tcBorders>
              <w:top w:val="nil"/>
              <w:left w:val="single" w:sz="4" w:space="0" w:color="000000"/>
              <w:bottom w:val="nil"/>
              <w:right w:val="double" w:sz="4" w:space="0" w:color="auto"/>
            </w:tcBorders>
            <w:vAlign w:val="center"/>
          </w:tcPr>
          <w:p w:rsidR="00D67E47" w:rsidRPr="008E6CE4" w:rsidRDefault="00D67E47" w:rsidP="00AD26DF">
            <w:pPr>
              <w:jc w:val="center"/>
              <w:rPr>
                <w:rFonts w:ascii="Arial" w:eastAsia="Batang" w:hAnsi="Arial" w:cs="Arial"/>
                <w:sz w:val="14"/>
                <w:szCs w:val="16"/>
              </w:rPr>
            </w:pPr>
          </w:p>
        </w:tc>
      </w:tr>
      <w:tr w:rsidR="00D67E47" w:rsidRPr="008E6CE4" w:rsidTr="00AD26DF">
        <w:tc>
          <w:tcPr>
            <w:tcW w:w="280"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596" w:type="dxa"/>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D</w:t>
            </w:r>
          </w:p>
        </w:tc>
        <w:tc>
          <w:tcPr>
            <w:tcW w:w="598" w:type="dxa"/>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D</w:t>
            </w:r>
          </w:p>
        </w:tc>
        <w:tc>
          <w:tcPr>
            <w:tcW w:w="598" w:type="dxa"/>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M</w:t>
            </w:r>
          </w:p>
        </w:tc>
        <w:tc>
          <w:tcPr>
            <w:tcW w:w="599" w:type="dxa"/>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M</w:t>
            </w:r>
          </w:p>
        </w:tc>
        <w:tc>
          <w:tcPr>
            <w:tcW w:w="598" w:type="dxa"/>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A</w:t>
            </w:r>
          </w:p>
        </w:tc>
        <w:tc>
          <w:tcPr>
            <w:tcW w:w="598" w:type="dxa"/>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A</w:t>
            </w:r>
          </w:p>
        </w:tc>
        <w:tc>
          <w:tcPr>
            <w:tcW w:w="598" w:type="dxa"/>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A</w:t>
            </w:r>
          </w:p>
        </w:tc>
        <w:tc>
          <w:tcPr>
            <w:tcW w:w="599"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A</w:t>
            </w:r>
          </w:p>
        </w:tc>
        <w:tc>
          <w:tcPr>
            <w:tcW w:w="1599"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3118"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14"/>
                <w:szCs w:val="16"/>
              </w:rPr>
            </w:pPr>
          </w:p>
        </w:tc>
      </w:tr>
      <w:tr w:rsidR="00D67E47" w:rsidRPr="008E6CE4" w:rsidTr="00AD26DF">
        <w:tc>
          <w:tcPr>
            <w:tcW w:w="280" w:type="dxa"/>
            <w:tcBorders>
              <w:top w:val="nil"/>
              <w:left w:val="double" w:sz="4" w:space="0" w:color="auto"/>
              <w:bottom w:val="double" w:sz="4" w:space="0" w:color="auto"/>
              <w:right w:val="nil"/>
            </w:tcBorders>
            <w:vAlign w:val="center"/>
          </w:tcPr>
          <w:p w:rsidR="00D67E47" w:rsidRPr="008E6CE4" w:rsidRDefault="00D67E47" w:rsidP="00AD26DF">
            <w:pPr>
              <w:jc w:val="center"/>
              <w:rPr>
                <w:rFonts w:ascii="Arial" w:eastAsia="Batang" w:hAnsi="Arial" w:cs="Arial"/>
                <w:sz w:val="4"/>
                <w:szCs w:val="18"/>
              </w:rPr>
            </w:pPr>
          </w:p>
        </w:tc>
        <w:tc>
          <w:tcPr>
            <w:tcW w:w="596" w:type="dxa"/>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18"/>
              </w:rPr>
            </w:pPr>
          </w:p>
        </w:tc>
        <w:tc>
          <w:tcPr>
            <w:tcW w:w="598" w:type="dxa"/>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18"/>
              </w:rPr>
            </w:pPr>
          </w:p>
        </w:tc>
        <w:tc>
          <w:tcPr>
            <w:tcW w:w="598" w:type="dxa"/>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18"/>
              </w:rPr>
            </w:pPr>
          </w:p>
        </w:tc>
        <w:tc>
          <w:tcPr>
            <w:tcW w:w="599" w:type="dxa"/>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18"/>
              </w:rPr>
            </w:pPr>
          </w:p>
        </w:tc>
        <w:tc>
          <w:tcPr>
            <w:tcW w:w="598" w:type="dxa"/>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18"/>
              </w:rPr>
            </w:pPr>
          </w:p>
        </w:tc>
        <w:tc>
          <w:tcPr>
            <w:tcW w:w="598" w:type="dxa"/>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18"/>
              </w:rPr>
            </w:pPr>
          </w:p>
        </w:tc>
        <w:tc>
          <w:tcPr>
            <w:tcW w:w="598" w:type="dxa"/>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18"/>
              </w:rPr>
            </w:pPr>
          </w:p>
        </w:tc>
        <w:tc>
          <w:tcPr>
            <w:tcW w:w="599" w:type="dxa"/>
            <w:gridSpan w:val="2"/>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18"/>
              </w:rPr>
            </w:pPr>
          </w:p>
        </w:tc>
        <w:tc>
          <w:tcPr>
            <w:tcW w:w="1599" w:type="dxa"/>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18"/>
              </w:rPr>
            </w:pPr>
          </w:p>
        </w:tc>
        <w:tc>
          <w:tcPr>
            <w:tcW w:w="3118" w:type="dxa"/>
            <w:gridSpan w:val="2"/>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18"/>
              </w:rPr>
            </w:pPr>
          </w:p>
        </w:tc>
        <w:tc>
          <w:tcPr>
            <w:tcW w:w="284" w:type="dxa"/>
            <w:tcBorders>
              <w:top w:val="nil"/>
              <w:left w:val="nil"/>
              <w:bottom w:val="double" w:sz="4" w:space="0" w:color="auto"/>
              <w:right w:val="double" w:sz="4" w:space="0" w:color="auto"/>
            </w:tcBorders>
            <w:vAlign w:val="center"/>
          </w:tcPr>
          <w:p w:rsidR="00D67E47" w:rsidRPr="008E6CE4" w:rsidRDefault="00D67E47" w:rsidP="00AD26DF">
            <w:pPr>
              <w:jc w:val="center"/>
              <w:rPr>
                <w:rFonts w:ascii="Arial" w:eastAsia="Batang" w:hAnsi="Arial" w:cs="Arial"/>
                <w:sz w:val="4"/>
                <w:szCs w:val="20"/>
              </w:rPr>
            </w:pPr>
          </w:p>
        </w:tc>
      </w:tr>
    </w:tbl>
    <w:p w:rsidR="00D67E47" w:rsidRPr="008E6CE4" w:rsidRDefault="00D67E47" w:rsidP="00D67E47">
      <w:pPr>
        <w:rPr>
          <w:rFonts w:ascii="Arial" w:eastAsia="Batang" w:hAnsi="Arial" w:cs="Arial"/>
          <w:sz w:val="4"/>
          <w:szCs w:val="6"/>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5"/>
        <w:gridCol w:w="565"/>
        <w:gridCol w:w="570"/>
        <w:gridCol w:w="285"/>
        <w:gridCol w:w="284"/>
        <w:gridCol w:w="165"/>
        <w:gridCol w:w="408"/>
        <w:gridCol w:w="41"/>
        <w:gridCol w:w="57"/>
        <w:gridCol w:w="213"/>
        <w:gridCol w:w="151"/>
        <w:gridCol w:w="28"/>
        <w:gridCol w:w="449"/>
        <w:gridCol w:w="55"/>
        <w:gridCol w:w="374"/>
        <w:gridCol w:w="21"/>
        <w:gridCol w:w="28"/>
        <w:gridCol w:w="380"/>
        <w:gridCol w:w="41"/>
        <w:gridCol w:w="56"/>
        <w:gridCol w:w="393"/>
        <w:gridCol w:w="85"/>
        <w:gridCol w:w="364"/>
        <w:gridCol w:w="113"/>
        <w:gridCol w:w="337"/>
        <w:gridCol w:w="7"/>
        <w:gridCol w:w="134"/>
        <w:gridCol w:w="308"/>
        <w:gridCol w:w="154"/>
        <w:gridCol w:w="8"/>
        <w:gridCol w:w="172"/>
        <w:gridCol w:w="115"/>
        <w:gridCol w:w="168"/>
        <w:gridCol w:w="281"/>
        <w:gridCol w:w="94"/>
        <w:gridCol w:w="90"/>
        <w:gridCol w:w="265"/>
        <w:gridCol w:w="72"/>
        <w:gridCol w:w="126"/>
        <w:gridCol w:w="252"/>
        <w:gridCol w:w="233"/>
        <w:gridCol w:w="216"/>
        <w:gridCol w:w="301"/>
        <w:gridCol w:w="148"/>
        <w:gridCol w:w="12"/>
        <w:gridCol w:w="362"/>
        <w:gridCol w:w="75"/>
        <w:gridCol w:w="450"/>
        <w:gridCol w:w="284"/>
      </w:tblGrid>
      <w:tr w:rsidR="00D67E47" w:rsidRPr="008E6CE4" w:rsidTr="00AD26DF">
        <w:tc>
          <w:tcPr>
            <w:tcW w:w="275" w:type="dxa"/>
            <w:tcBorders>
              <w:top w:val="double" w:sz="4" w:space="0" w:color="auto"/>
              <w:left w:val="double" w:sz="4" w:space="0" w:color="auto"/>
              <w:bottom w:val="nil"/>
              <w:right w:val="nil"/>
            </w:tcBorders>
            <w:vAlign w:val="center"/>
          </w:tcPr>
          <w:p w:rsidR="00D67E47" w:rsidRPr="008E6CE4" w:rsidRDefault="00D67E47" w:rsidP="00AD26DF">
            <w:pPr>
              <w:jc w:val="center"/>
              <w:rPr>
                <w:rFonts w:ascii="Arial" w:eastAsia="Batang" w:hAnsi="Arial" w:cs="Arial"/>
                <w:sz w:val="4"/>
                <w:szCs w:val="6"/>
              </w:rPr>
            </w:pPr>
          </w:p>
        </w:tc>
        <w:tc>
          <w:tcPr>
            <w:tcW w:w="9506" w:type="dxa"/>
            <w:gridSpan w:val="47"/>
            <w:tcBorders>
              <w:top w:val="double" w:sz="4" w:space="0" w:color="auto"/>
              <w:left w:val="nil"/>
              <w:bottom w:val="nil"/>
              <w:right w:val="nil"/>
            </w:tcBorders>
            <w:vAlign w:val="center"/>
          </w:tcPr>
          <w:p w:rsidR="00D67E47" w:rsidRPr="008E6CE4" w:rsidRDefault="00D67E47" w:rsidP="00AD26DF">
            <w:pPr>
              <w:rPr>
                <w:rFonts w:ascii="Arial" w:eastAsia="Batang" w:hAnsi="Arial" w:cs="Arial"/>
                <w:sz w:val="4"/>
                <w:szCs w:val="6"/>
              </w:rPr>
            </w:pPr>
          </w:p>
        </w:tc>
        <w:tc>
          <w:tcPr>
            <w:tcW w:w="284" w:type="dxa"/>
            <w:tcBorders>
              <w:top w:val="double" w:sz="4" w:space="0" w:color="auto"/>
              <w:left w:val="nil"/>
              <w:bottom w:val="nil"/>
              <w:right w:val="double" w:sz="4" w:space="0" w:color="auto"/>
            </w:tcBorders>
            <w:vAlign w:val="center"/>
          </w:tcPr>
          <w:p w:rsidR="00D67E47" w:rsidRPr="008E6CE4" w:rsidRDefault="00D67E47" w:rsidP="00AD26DF">
            <w:pPr>
              <w:jc w:val="center"/>
              <w:rPr>
                <w:rFonts w:ascii="Arial" w:eastAsia="Batang" w:hAnsi="Arial" w:cs="Arial"/>
                <w:sz w:val="4"/>
                <w:szCs w:val="6"/>
              </w:rPr>
            </w:pPr>
          </w:p>
        </w:tc>
      </w:tr>
      <w:tr w:rsidR="00D67E47" w:rsidRPr="008E6CE4" w:rsidTr="00AD26DF">
        <w:tc>
          <w:tcPr>
            <w:tcW w:w="275"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6246" w:type="dxa"/>
            <w:gridSpan w:val="30"/>
            <w:tcBorders>
              <w:top w:val="nil"/>
              <w:left w:val="nil"/>
              <w:bottom w:val="single" w:sz="4" w:space="0" w:color="000000"/>
              <w:right w:val="nil"/>
            </w:tcBorders>
            <w:vAlign w:val="center"/>
          </w:tcPr>
          <w:p w:rsidR="00D67E47" w:rsidRPr="008E6CE4" w:rsidRDefault="00D67E47" w:rsidP="00AD26DF">
            <w:pPr>
              <w:rPr>
                <w:rFonts w:ascii="Arial" w:eastAsia="Batang" w:hAnsi="Arial" w:cs="Arial"/>
                <w:sz w:val="14"/>
                <w:szCs w:val="16"/>
              </w:rPr>
            </w:pPr>
            <w:r w:rsidRPr="008E6CE4">
              <w:rPr>
                <w:rFonts w:ascii="Arial" w:eastAsia="Batang" w:hAnsi="Arial" w:cs="Arial"/>
                <w:sz w:val="14"/>
                <w:szCs w:val="16"/>
              </w:rPr>
              <w:t>NOMBRE COMPLETO DEL BENEFICIARIO, DENOMINACIÓN O RAZÓN SOCIAL</w:t>
            </w:r>
          </w:p>
        </w:tc>
        <w:tc>
          <w:tcPr>
            <w:tcW w:w="2373" w:type="dxa"/>
            <w:gridSpan w:val="14"/>
            <w:tcBorders>
              <w:top w:val="nil"/>
              <w:left w:val="nil"/>
              <w:bottom w:val="single" w:sz="4" w:space="0" w:color="000000"/>
              <w:right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(5)</w:t>
            </w:r>
          </w:p>
        </w:tc>
        <w:tc>
          <w:tcPr>
            <w:tcW w:w="887" w:type="dxa"/>
            <w:gridSpan w:val="3"/>
            <w:tcBorders>
              <w:top w:val="nil"/>
              <w:left w:val="nil"/>
              <w:bottom w:val="single" w:sz="4" w:space="0" w:color="000000"/>
              <w:right w:val="nil"/>
            </w:tcBorders>
            <w:vAlign w:val="center"/>
          </w:tcPr>
          <w:p w:rsidR="00D67E47" w:rsidRPr="008E6CE4" w:rsidRDefault="00D67E47" w:rsidP="00AD26DF">
            <w:pPr>
              <w:rPr>
                <w:rFonts w:ascii="Arial" w:eastAsia="Batang" w:hAnsi="Arial" w:cs="Arial"/>
                <w:sz w:val="14"/>
                <w:szCs w:val="16"/>
              </w:rPr>
            </w:pP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18"/>
                <w:szCs w:val="20"/>
              </w:rPr>
            </w:pPr>
          </w:p>
        </w:tc>
      </w:tr>
      <w:tr w:rsidR="00D67E47" w:rsidRPr="008E6CE4" w:rsidTr="00AD26DF">
        <w:tc>
          <w:tcPr>
            <w:tcW w:w="275" w:type="dxa"/>
            <w:tcBorders>
              <w:top w:val="nil"/>
              <w:left w:val="double" w:sz="4" w:space="0" w:color="auto"/>
              <w:bottom w:val="nil"/>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9506" w:type="dxa"/>
            <w:gridSpan w:val="47"/>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rPr>
                <w:rFonts w:ascii="Arial" w:eastAsia="Batang" w:hAnsi="Arial" w:cs="Arial"/>
                <w:sz w:val="14"/>
                <w:szCs w:val="16"/>
              </w:rPr>
            </w:pPr>
          </w:p>
        </w:tc>
        <w:tc>
          <w:tcPr>
            <w:tcW w:w="284" w:type="dxa"/>
            <w:tcBorders>
              <w:top w:val="nil"/>
              <w:left w:val="single" w:sz="4" w:space="0" w:color="000000"/>
              <w:bottom w:val="nil"/>
              <w:right w:val="double" w:sz="4" w:space="0" w:color="auto"/>
            </w:tcBorders>
            <w:vAlign w:val="center"/>
          </w:tcPr>
          <w:p w:rsidR="00D67E47" w:rsidRPr="008E6CE4" w:rsidRDefault="00D67E47" w:rsidP="00AD26DF">
            <w:pPr>
              <w:jc w:val="center"/>
              <w:rPr>
                <w:rFonts w:ascii="Arial" w:eastAsia="Batang" w:hAnsi="Arial" w:cs="Arial"/>
                <w:sz w:val="18"/>
                <w:szCs w:val="20"/>
              </w:rPr>
            </w:pPr>
          </w:p>
        </w:tc>
      </w:tr>
      <w:tr w:rsidR="00D67E47" w:rsidRPr="008E6CE4" w:rsidTr="00AD26DF">
        <w:tc>
          <w:tcPr>
            <w:tcW w:w="275"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4"/>
                <w:szCs w:val="6"/>
              </w:rPr>
            </w:pPr>
          </w:p>
        </w:tc>
        <w:tc>
          <w:tcPr>
            <w:tcW w:w="9506" w:type="dxa"/>
            <w:gridSpan w:val="47"/>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4"/>
                <w:szCs w:val="6"/>
              </w:rPr>
            </w:pPr>
          </w:p>
        </w:tc>
      </w:tr>
      <w:tr w:rsidR="00D67E47" w:rsidRPr="008E6CE4" w:rsidTr="00AD26DF">
        <w:tc>
          <w:tcPr>
            <w:tcW w:w="275"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3694" w:type="dxa"/>
            <w:gridSpan w:val="16"/>
            <w:tcBorders>
              <w:top w:val="nil"/>
              <w:left w:val="nil"/>
              <w:bottom w:val="nil"/>
              <w:right w:val="nil"/>
            </w:tcBorders>
            <w:vAlign w:val="center"/>
          </w:tcPr>
          <w:p w:rsidR="00D67E47" w:rsidRPr="008E6CE4" w:rsidRDefault="00D67E47" w:rsidP="00AD26DF">
            <w:pPr>
              <w:rPr>
                <w:rFonts w:ascii="Arial" w:eastAsia="Batang" w:hAnsi="Arial" w:cs="Arial"/>
                <w:sz w:val="14"/>
                <w:szCs w:val="16"/>
              </w:rPr>
            </w:pPr>
            <w:r w:rsidRPr="008E6CE4">
              <w:rPr>
                <w:rFonts w:ascii="Arial" w:eastAsia="Batang" w:hAnsi="Arial" w:cs="Arial"/>
                <w:sz w:val="14"/>
                <w:szCs w:val="16"/>
              </w:rPr>
              <w:t>REGISTRO FEDERAL DE CONTRIBUYENTES</w:t>
            </w:r>
          </w:p>
        </w:tc>
        <w:tc>
          <w:tcPr>
            <w:tcW w:w="3763" w:type="dxa"/>
            <w:gridSpan w:val="22"/>
            <w:tcBorders>
              <w:top w:val="nil"/>
              <w:left w:val="nil"/>
              <w:bottom w:val="nil"/>
              <w:right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(6)</w:t>
            </w:r>
          </w:p>
        </w:tc>
        <w:tc>
          <w:tcPr>
            <w:tcW w:w="485"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1564" w:type="dxa"/>
            <w:gridSpan w:val="7"/>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U.R. Y/O ORG.</w:t>
            </w: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18"/>
                <w:szCs w:val="20"/>
              </w:rPr>
            </w:pPr>
          </w:p>
        </w:tc>
      </w:tr>
      <w:tr w:rsidR="00D67E47" w:rsidRPr="008E6CE4" w:rsidTr="00AD26DF">
        <w:tc>
          <w:tcPr>
            <w:tcW w:w="275" w:type="dxa"/>
            <w:tcBorders>
              <w:top w:val="nil"/>
              <w:left w:val="double" w:sz="4" w:space="0" w:color="auto"/>
              <w:bottom w:val="nil"/>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565" w:type="dxa"/>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573"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62" w:type="dxa"/>
            <w:gridSpan w:val="4"/>
            <w:tcBorders>
              <w:top w:val="nil"/>
              <w:left w:val="single" w:sz="4" w:space="0" w:color="000000"/>
              <w:bottom w:val="nil"/>
              <w:right w:val="single" w:sz="4" w:space="0" w:color="000000"/>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w:t>
            </w:r>
          </w:p>
        </w:tc>
        <w:tc>
          <w:tcPr>
            <w:tcW w:w="477"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78" w:type="dxa"/>
            <w:gridSpan w:val="4"/>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77"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78"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77"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78"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62" w:type="dxa"/>
            <w:gridSpan w:val="2"/>
            <w:tcBorders>
              <w:top w:val="nil"/>
              <w:left w:val="single" w:sz="4" w:space="0" w:color="000000"/>
              <w:bottom w:val="nil"/>
              <w:right w:val="single" w:sz="4" w:space="0" w:color="000000"/>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w:t>
            </w:r>
          </w:p>
        </w:tc>
        <w:tc>
          <w:tcPr>
            <w:tcW w:w="463" w:type="dxa"/>
            <w:gridSpan w:val="4"/>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65"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63"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85" w:type="dxa"/>
            <w:gridSpan w:val="2"/>
            <w:tcBorders>
              <w:top w:val="nil"/>
              <w:left w:val="single" w:sz="4" w:space="0" w:color="000000"/>
              <w:bottom w:val="nil"/>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522"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284" w:type="dxa"/>
            <w:tcBorders>
              <w:top w:val="nil"/>
              <w:left w:val="single" w:sz="4" w:space="0" w:color="000000"/>
              <w:bottom w:val="nil"/>
              <w:right w:val="double" w:sz="4" w:space="0" w:color="auto"/>
            </w:tcBorders>
            <w:vAlign w:val="center"/>
          </w:tcPr>
          <w:p w:rsidR="00D67E47" w:rsidRPr="008E6CE4" w:rsidRDefault="00D67E47" w:rsidP="00AD26DF">
            <w:pPr>
              <w:jc w:val="center"/>
              <w:rPr>
                <w:rFonts w:ascii="Arial" w:eastAsia="Batang" w:hAnsi="Arial" w:cs="Arial"/>
                <w:sz w:val="18"/>
                <w:szCs w:val="20"/>
              </w:rPr>
            </w:pPr>
          </w:p>
        </w:tc>
      </w:tr>
      <w:tr w:rsidR="00D67E47" w:rsidRPr="008E6CE4" w:rsidTr="00AD26DF">
        <w:tc>
          <w:tcPr>
            <w:tcW w:w="275"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4"/>
                <w:szCs w:val="6"/>
              </w:rPr>
            </w:pPr>
          </w:p>
        </w:tc>
        <w:tc>
          <w:tcPr>
            <w:tcW w:w="9506" w:type="dxa"/>
            <w:gridSpan w:val="47"/>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4"/>
                <w:szCs w:val="6"/>
              </w:rPr>
            </w:pPr>
          </w:p>
        </w:tc>
      </w:tr>
      <w:tr w:rsidR="00D67E47" w:rsidRPr="008E6CE4" w:rsidTr="00AD26DF">
        <w:tc>
          <w:tcPr>
            <w:tcW w:w="275"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1420" w:type="dxa"/>
            <w:gridSpan w:val="3"/>
            <w:tcBorders>
              <w:top w:val="nil"/>
              <w:left w:val="nil"/>
              <w:bottom w:val="nil"/>
              <w:right w:val="single" w:sz="4" w:space="0" w:color="000000"/>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 xml:space="preserve">CURP: </w:t>
            </w:r>
            <w:r w:rsidRPr="008E6CE4">
              <w:rPr>
                <w:rFonts w:ascii="Arial" w:eastAsia="Batang" w:hAnsi="Arial" w:cs="Arial"/>
                <w:b/>
                <w:sz w:val="14"/>
                <w:szCs w:val="16"/>
              </w:rPr>
              <w:t>(7)</w:t>
            </w:r>
          </w:p>
        </w:tc>
        <w:tc>
          <w:tcPr>
            <w:tcW w:w="449"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49"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49" w:type="dxa"/>
            <w:gridSpan w:val="4"/>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49" w:type="dxa"/>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50"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49"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49"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49"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49"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49" w:type="dxa"/>
            <w:gridSpan w:val="4"/>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49"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49"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50"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49"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49"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49"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284" w:type="dxa"/>
            <w:tcBorders>
              <w:top w:val="nil"/>
              <w:left w:val="single" w:sz="4" w:space="0" w:color="000000"/>
              <w:bottom w:val="nil"/>
              <w:right w:val="double" w:sz="4" w:space="0" w:color="auto"/>
            </w:tcBorders>
            <w:vAlign w:val="center"/>
          </w:tcPr>
          <w:p w:rsidR="00D67E47" w:rsidRPr="008E6CE4" w:rsidRDefault="00D67E47" w:rsidP="00AD26DF">
            <w:pPr>
              <w:jc w:val="center"/>
              <w:rPr>
                <w:rFonts w:ascii="Arial" w:eastAsia="Batang" w:hAnsi="Arial" w:cs="Arial"/>
                <w:sz w:val="18"/>
                <w:szCs w:val="20"/>
              </w:rPr>
            </w:pPr>
          </w:p>
        </w:tc>
      </w:tr>
      <w:tr w:rsidR="00D67E47" w:rsidRPr="008E6CE4" w:rsidTr="00AD26DF">
        <w:tc>
          <w:tcPr>
            <w:tcW w:w="275"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4"/>
                <w:szCs w:val="6"/>
              </w:rPr>
            </w:pPr>
          </w:p>
        </w:tc>
        <w:tc>
          <w:tcPr>
            <w:tcW w:w="1420"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49"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49"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49" w:type="dxa"/>
            <w:gridSpan w:val="4"/>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49" w:type="dxa"/>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50"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49"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49"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49"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50"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49"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49" w:type="dxa"/>
            <w:gridSpan w:val="4"/>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49"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49"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50"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49"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49"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49"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50" w:type="dxa"/>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4"/>
                <w:szCs w:val="6"/>
              </w:rPr>
            </w:pPr>
          </w:p>
        </w:tc>
      </w:tr>
      <w:tr w:rsidR="00D67E47" w:rsidRPr="008E6CE4" w:rsidTr="00AD26DF">
        <w:tc>
          <w:tcPr>
            <w:tcW w:w="275"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9506" w:type="dxa"/>
            <w:gridSpan w:val="47"/>
            <w:tcBorders>
              <w:top w:val="nil"/>
              <w:left w:val="nil"/>
              <w:bottom w:val="nil"/>
              <w:right w:val="nil"/>
            </w:tcBorders>
            <w:vAlign w:val="center"/>
          </w:tcPr>
          <w:p w:rsidR="00D67E47" w:rsidRPr="008E6CE4" w:rsidRDefault="00D67E47" w:rsidP="00AD26DF">
            <w:pPr>
              <w:rPr>
                <w:rFonts w:ascii="Arial" w:eastAsia="Batang" w:hAnsi="Arial" w:cs="Arial"/>
                <w:sz w:val="14"/>
                <w:szCs w:val="16"/>
              </w:rPr>
            </w:pPr>
            <w:r w:rsidRPr="008E6CE4">
              <w:rPr>
                <w:rFonts w:ascii="Arial" w:eastAsia="Batang" w:hAnsi="Arial" w:cs="Arial"/>
                <w:sz w:val="14"/>
                <w:szCs w:val="16"/>
              </w:rPr>
              <w:t xml:space="preserve">DOMICILIO: </w:t>
            </w:r>
            <w:r w:rsidRPr="008E6CE4">
              <w:rPr>
                <w:rFonts w:ascii="Arial" w:eastAsia="Batang" w:hAnsi="Arial" w:cs="Arial"/>
                <w:b/>
                <w:sz w:val="14"/>
                <w:szCs w:val="16"/>
              </w:rPr>
              <w:t>(8)</w:t>
            </w: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18"/>
                <w:szCs w:val="20"/>
              </w:rPr>
            </w:pPr>
          </w:p>
        </w:tc>
      </w:tr>
      <w:tr w:rsidR="00D67E47" w:rsidRPr="008E6CE4" w:rsidTr="00AD26DF">
        <w:tc>
          <w:tcPr>
            <w:tcW w:w="275"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1135" w:type="dxa"/>
            <w:gridSpan w:val="2"/>
            <w:tcBorders>
              <w:top w:val="nil"/>
              <w:left w:val="nil"/>
              <w:bottom w:val="nil"/>
              <w:right w:val="single" w:sz="4" w:space="0" w:color="000000"/>
            </w:tcBorders>
            <w:vAlign w:val="center"/>
          </w:tcPr>
          <w:p w:rsidR="00D67E47" w:rsidRPr="008E6CE4" w:rsidRDefault="00D67E47" w:rsidP="00AD26DF">
            <w:pPr>
              <w:rPr>
                <w:rFonts w:ascii="Arial" w:eastAsia="Batang" w:hAnsi="Arial" w:cs="Arial"/>
                <w:sz w:val="14"/>
                <w:szCs w:val="16"/>
              </w:rPr>
            </w:pPr>
            <w:r w:rsidRPr="008E6CE4">
              <w:rPr>
                <w:rFonts w:ascii="Arial" w:eastAsia="Batang" w:hAnsi="Arial" w:cs="Arial"/>
                <w:sz w:val="14"/>
                <w:szCs w:val="16"/>
              </w:rPr>
              <w:t xml:space="preserve">CALLE: </w:t>
            </w:r>
          </w:p>
        </w:tc>
        <w:tc>
          <w:tcPr>
            <w:tcW w:w="8371" w:type="dxa"/>
            <w:gridSpan w:val="45"/>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rPr>
                <w:rFonts w:ascii="Arial" w:eastAsia="Batang" w:hAnsi="Arial" w:cs="Arial"/>
                <w:sz w:val="14"/>
                <w:szCs w:val="16"/>
              </w:rPr>
            </w:pPr>
            <w:r w:rsidRPr="008E6CE4">
              <w:rPr>
                <w:rFonts w:ascii="Arial" w:eastAsia="Batang" w:hAnsi="Arial" w:cs="Arial"/>
                <w:b/>
                <w:sz w:val="14"/>
                <w:szCs w:val="16"/>
              </w:rPr>
              <w:t>(A)</w:t>
            </w:r>
          </w:p>
        </w:tc>
        <w:tc>
          <w:tcPr>
            <w:tcW w:w="284" w:type="dxa"/>
            <w:tcBorders>
              <w:top w:val="nil"/>
              <w:left w:val="single" w:sz="4" w:space="0" w:color="000000"/>
              <w:bottom w:val="nil"/>
              <w:right w:val="double" w:sz="4" w:space="0" w:color="auto"/>
            </w:tcBorders>
            <w:vAlign w:val="center"/>
          </w:tcPr>
          <w:p w:rsidR="00D67E47" w:rsidRPr="008E6CE4" w:rsidRDefault="00D67E47" w:rsidP="00AD26DF">
            <w:pPr>
              <w:jc w:val="center"/>
              <w:rPr>
                <w:rFonts w:ascii="Arial" w:eastAsia="Batang" w:hAnsi="Arial" w:cs="Arial"/>
                <w:sz w:val="18"/>
                <w:szCs w:val="20"/>
              </w:rPr>
            </w:pPr>
          </w:p>
        </w:tc>
      </w:tr>
      <w:tr w:rsidR="00D67E47" w:rsidRPr="008E6CE4" w:rsidTr="00AD26DF">
        <w:tc>
          <w:tcPr>
            <w:tcW w:w="275"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4"/>
                <w:szCs w:val="6"/>
              </w:rPr>
            </w:pPr>
          </w:p>
        </w:tc>
        <w:tc>
          <w:tcPr>
            <w:tcW w:w="1135" w:type="dxa"/>
            <w:gridSpan w:val="2"/>
            <w:tcBorders>
              <w:top w:val="nil"/>
              <w:left w:val="nil"/>
              <w:bottom w:val="nil"/>
              <w:right w:val="nil"/>
            </w:tcBorders>
            <w:vAlign w:val="center"/>
          </w:tcPr>
          <w:p w:rsidR="00D67E47" w:rsidRPr="008E6CE4" w:rsidRDefault="00D67E47" w:rsidP="00AD26DF">
            <w:pPr>
              <w:rPr>
                <w:rFonts w:ascii="Arial" w:eastAsia="Batang" w:hAnsi="Arial" w:cs="Arial"/>
                <w:sz w:val="4"/>
                <w:szCs w:val="6"/>
              </w:rPr>
            </w:pPr>
          </w:p>
        </w:tc>
        <w:tc>
          <w:tcPr>
            <w:tcW w:w="8371" w:type="dxa"/>
            <w:gridSpan w:val="45"/>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4"/>
                <w:szCs w:val="6"/>
              </w:rPr>
            </w:pPr>
          </w:p>
        </w:tc>
      </w:tr>
      <w:tr w:rsidR="00D67E47" w:rsidRPr="008E6CE4" w:rsidTr="00AD26DF">
        <w:tc>
          <w:tcPr>
            <w:tcW w:w="275"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2588" w:type="dxa"/>
            <w:gridSpan w:val="9"/>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NÚMERO EXTERIOR:</w:t>
            </w:r>
          </w:p>
        </w:tc>
        <w:tc>
          <w:tcPr>
            <w:tcW w:w="683" w:type="dxa"/>
            <w:gridSpan w:val="4"/>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2199" w:type="dxa"/>
            <w:gridSpan w:val="12"/>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NÚMERO INTERIOR:</w:t>
            </w:r>
          </w:p>
        </w:tc>
        <w:tc>
          <w:tcPr>
            <w:tcW w:w="604" w:type="dxa"/>
            <w:gridSpan w:val="4"/>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3432" w:type="dxa"/>
            <w:gridSpan w:val="18"/>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COLONIA</w:t>
            </w: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18"/>
                <w:szCs w:val="20"/>
              </w:rPr>
            </w:pPr>
          </w:p>
        </w:tc>
      </w:tr>
      <w:tr w:rsidR="00D67E47" w:rsidRPr="008E6CE4" w:rsidTr="00AD26DF">
        <w:tc>
          <w:tcPr>
            <w:tcW w:w="275" w:type="dxa"/>
            <w:tcBorders>
              <w:top w:val="nil"/>
              <w:left w:val="double" w:sz="4" w:space="0" w:color="auto"/>
              <w:bottom w:val="nil"/>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2588" w:type="dxa"/>
            <w:gridSpan w:val="9"/>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(B)</w:t>
            </w:r>
          </w:p>
        </w:tc>
        <w:tc>
          <w:tcPr>
            <w:tcW w:w="683" w:type="dxa"/>
            <w:gridSpan w:val="4"/>
            <w:tcBorders>
              <w:top w:val="nil"/>
              <w:left w:val="single" w:sz="4" w:space="0" w:color="000000"/>
              <w:bottom w:val="nil"/>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2199" w:type="dxa"/>
            <w:gridSpan w:val="1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(C)</w:t>
            </w:r>
          </w:p>
        </w:tc>
        <w:tc>
          <w:tcPr>
            <w:tcW w:w="604" w:type="dxa"/>
            <w:gridSpan w:val="4"/>
            <w:tcBorders>
              <w:top w:val="nil"/>
              <w:left w:val="single" w:sz="4" w:space="0" w:color="000000"/>
              <w:bottom w:val="nil"/>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3432" w:type="dxa"/>
            <w:gridSpan w:val="18"/>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(D)</w:t>
            </w:r>
          </w:p>
        </w:tc>
        <w:tc>
          <w:tcPr>
            <w:tcW w:w="284" w:type="dxa"/>
            <w:tcBorders>
              <w:top w:val="nil"/>
              <w:left w:val="single" w:sz="4" w:space="0" w:color="000000"/>
              <w:bottom w:val="nil"/>
              <w:right w:val="double" w:sz="4" w:space="0" w:color="auto"/>
            </w:tcBorders>
            <w:vAlign w:val="center"/>
          </w:tcPr>
          <w:p w:rsidR="00D67E47" w:rsidRPr="008E6CE4" w:rsidRDefault="00D67E47" w:rsidP="00AD26DF">
            <w:pPr>
              <w:jc w:val="center"/>
              <w:rPr>
                <w:rFonts w:ascii="Arial" w:eastAsia="Batang" w:hAnsi="Arial" w:cs="Arial"/>
                <w:sz w:val="18"/>
                <w:szCs w:val="20"/>
              </w:rPr>
            </w:pPr>
          </w:p>
        </w:tc>
      </w:tr>
      <w:tr w:rsidR="00D67E47" w:rsidRPr="008E6CE4" w:rsidTr="00AD26DF">
        <w:tc>
          <w:tcPr>
            <w:tcW w:w="275"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4"/>
                <w:szCs w:val="6"/>
              </w:rPr>
            </w:pPr>
          </w:p>
        </w:tc>
        <w:tc>
          <w:tcPr>
            <w:tcW w:w="2588" w:type="dxa"/>
            <w:gridSpan w:val="9"/>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683" w:type="dxa"/>
            <w:gridSpan w:val="4"/>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2199" w:type="dxa"/>
            <w:gridSpan w:val="1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604" w:type="dxa"/>
            <w:gridSpan w:val="4"/>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3432" w:type="dxa"/>
            <w:gridSpan w:val="18"/>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4"/>
                <w:szCs w:val="6"/>
              </w:rPr>
            </w:pPr>
          </w:p>
        </w:tc>
      </w:tr>
      <w:tr w:rsidR="00D67E47" w:rsidRPr="008E6CE4" w:rsidTr="00AD26DF">
        <w:tc>
          <w:tcPr>
            <w:tcW w:w="275"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3645" w:type="dxa"/>
            <w:gridSpan w:val="14"/>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LOCALIDAD Y/O DELEGACIÓN</w:t>
            </w:r>
          </w:p>
        </w:tc>
        <w:tc>
          <w:tcPr>
            <w:tcW w:w="429"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2830" w:type="dxa"/>
            <w:gridSpan w:val="17"/>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ESTADO</w:t>
            </w:r>
          </w:p>
        </w:tc>
        <w:tc>
          <w:tcPr>
            <w:tcW w:w="427"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2175" w:type="dxa"/>
            <w:gridSpan w:val="10"/>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MUNICIPIO</w:t>
            </w: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18"/>
                <w:szCs w:val="20"/>
              </w:rPr>
            </w:pPr>
          </w:p>
        </w:tc>
      </w:tr>
      <w:tr w:rsidR="00D67E47" w:rsidRPr="008E6CE4" w:rsidTr="00AD26DF">
        <w:tc>
          <w:tcPr>
            <w:tcW w:w="275" w:type="dxa"/>
            <w:tcBorders>
              <w:top w:val="nil"/>
              <w:left w:val="double" w:sz="4" w:space="0" w:color="auto"/>
              <w:bottom w:val="nil"/>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3645" w:type="dxa"/>
            <w:gridSpan w:val="14"/>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(E)</w:t>
            </w:r>
          </w:p>
        </w:tc>
        <w:tc>
          <w:tcPr>
            <w:tcW w:w="429" w:type="dxa"/>
            <w:gridSpan w:val="3"/>
            <w:tcBorders>
              <w:top w:val="nil"/>
              <w:left w:val="single" w:sz="4" w:space="0" w:color="000000"/>
              <w:bottom w:val="nil"/>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2830" w:type="dxa"/>
            <w:gridSpan w:val="17"/>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(F)</w:t>
            </w:r>
          </w:p>
        </w:tc>
        <w:tc>
          <w:tcPr>
            <w:tcW w:w="427" w:type="dxa"/>
            <w:gridSpan w:val="3"/>
            <w:tcBorders>
              <w:top w:val="nil"/>
              <w:left w:val="single" w:sz="4" w:space="0" w:color="000000"/>
              <w:bottom w:val="nil"/>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2175" w:type="dxa"/>
            <w:gridSpan w:val="10"/>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(G)</w:t>
            </w:r>
          </w:p>
        </w:tc>
        <w:tc>
          <w:tcPr>
            <w:tcW w:w="284" w:type="dxa"/>
            <w:tcBorders>
              <w:top w:val="nil"/>
              <w:left w:val="single" w:sz="4" w:space="0" w:color="000000"/>
              <w:bottom w:val="nil"/>
              <w:right w:val="double" w:sz="4" w:space="0" w:color="auto"/>
            </w:tcBorders>
            <w:vAlign w:val="center"/>
          </w:tcPr>
          <w:p w:rsidR="00D67E47" w:rsidRPr="008E6CE4" w:rsidRDefault="00D67E47" w:rsidP="00AD26DF">
            <w:pPr>
              <w:jc w:val="center"/>
              <w:rPr>
                <w:rFonts w:ascii="Arial" w:eastAsia="Batang" w:hAnsi="Arial" w:cs="Arial"/>
                <w:sz w:val="18"/>
                <w:szCs w:val="20"/>
              </w:rPr>
            </w:pPr>
          </w:p>
        </w:tc>
      </w:tr>
      <w:tr w:rsidR="00D67E47" w:rsidRPr="008E6CE4" w:rsidTr="00AD26DF">
        <w:tc>
          <w:tcPr>
            <w:tcW w:w="275"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4"/>
                <w:szCs w:val="6"/>
              </w:rPr>
            </w:pPr>
          </w:p>
        </w:tc>
        <w:tc>
          <w:tcPr>
            <w:tcW w:w="3645" w:type="dxa"/>
            <w:gridSpan w:val="14"/>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29"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5432" w:type="dxa"/>
            <w:gridSpan w:val="30"/>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4"/>
                <w:szCs w:val="6"/>
              </w:rPr>
            </w:pPr>
          </w:p>
        </w:tc>
      </w:tr>
      <w:tr w:rsidR="00D67E47" w:rsidRPr="008E6CE4" w:rsidTr="00AD26DF">
        <w:tc>
          <w:tcPr>
            <w:tcW w:w="275"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3645" w:type="dxa"/>
            <w:gridSpan w:val="14"/>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CÓDIGO POSTAL</w:t>
            </w:r>
          </w:p>
        </w:tc>
        <w:tc>
          <w:tcPr>
            <w:tcW w:w="429"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5432" w:type="dxa"/>
            <w:gridSpan w:val="30"/>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14"/>
                <w:szCs w:val="16"/>
              </w:rPr>
            </w:pPr>
            <w:r w:rsidRPr="008E6CE4">
              <w:rPr>
                <w:rFonts w:ascii="Arial" w:eastAsia="Batang" w:hAnsi="Arial" w:cs="Arial"/>
                <w:sz w:val="14"/>
                <w:szCs w:val="16"/>
              </w:rPr>
              <w:t>TELÉFONOS</w:t>
            </w: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18"/>
                <w:szCs w:val="20"/>
              </w:rPr>
            </w:pPr>
          </w:p>
        </w:tc>
      </w:tr>
      <w:tr w:rsidR="00D67E47" w:rsidRPr="008E6CE4" w:rsidTr="00AD26DF">
        <w:tc>
          <w:tcPr>
            <w:tcW w:w="275" w:type="dxa"/>
            <w:tcBorders>
              <w:top w:val="nil"/>
              <w:left w:val="double" w:sz="4" w:space="0" w:color="auto"/>
              <w:bottom w:val="nil"/>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3645" w:type="dxa"/>
            <w:gridSpan w:val="14"/>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(H)</w:t>
            </w:r>
          </w:p>
        </w:tc>
        <w:tc>
          <w:tcPr>
            <w:tcW w:w="429" w:type="dxa"/>
            <w:gridSpan w:val="3"/>
            <w:tcBorders>
              <w:top w:val="nil"/>
              <w:left w:val="single" w:sz="4" w:space="0" w:color="000000"/>
              <w:bottom w:val="nil"/>
              <w:right w:val="single" w:sz="4" w:space="0" w:color="000000"/>
            </w:tcBorders>
            <w:vAlign w:val="center"/>
          </w:tcPr>
          <w:p w:rsidR="00D67E47" w:rsidRPr="008E6CE4" w:rsidRDefault="00D67E47" w:rsidP="00AD26DF">
            <w:pPr>
              <w:jc w:val="center"/>
              <w:rPr>
                <w:rFonts w:ascii="Arial" w:eastAsia="Batang" w:hAnsi="Arial" w:cs="Arial"/>
                <w:sz w:val="14"/>
                <w:szCs w:val="16"/>
              </w:rPr>
            </w:pPr>
          </w:p>
        </w:tc>
        <w:tc>
          <w:tcPr>
            <w:tcW w:w="5432" w:type="dxa"/>
            <w:gridSpan w:val="30"/>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(I)</w:t>
            </w:r>
          </w:p>
        </w:tc>
        <w:tc>
          <w:tcPr>
            <w:tcW w:w="284" w:type="dxa"/>
            <w:tcBorders>
              <w:top w:val="nil"/>
              <w:left w:val="single" w:sz="4" w:space="0" w:color="000000"/>
              <w:bottom w:val="nil"/>
              <w:right w:val="double" w:sz="4" w:space="0" w:color="auto"/>
            </w:tcBorders>
            <w:vAlign w:val="center"/>
          </w:tcPr>
          <w:p w:rsidR="00D67E47" w:rsidRPr="008E6CE4" w:rsidRDefault="00D67E47" w:rsidP="00AD26DF">
            <w:pPr>
              <w:jc w:val="center"/>
              <w:rPr>
                <w:rFonts w:ascii="Arial" w:eastAsia="Batang" w:hAnsi="Arial" w:cs="Arial"/>
                <w:sz w:val="18"/>
                <w:szCs w:val="20"/>
              </w:rPr>
            </w:pPr>
          </w:p>
        </w:tc>
      </w:tr>
      <w:tr w:rsidR="00D67E47" w:rsidRPr="008E6CE4" w:rsidTr="00AD26DF">
        <w:tc>
          <w:tcPr>
            <w:tcW w:w="275"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4"/>
                <w:szCs w:val="6"/>
              </w:rPr>
            </w:pPr>
          </w:p>
        </w:tc>
        <w:tc>
          <w:tcPr>
            <w:tcW w:w="3645" w:type="dxa"/>
            <w:gridSpan w:val="14"/>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429"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5432" w:type="dxa"/>
            <w:gridSpan w:val="30"/>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6"/>
              </w:rPr>
            </w:pP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4"/>
                <w:szCs w:val="6"/>
              </w:rPr>
            </w:pPr>
          </w:p>
        </w:tc>
      </w:tr>
      <w:tr w:rsidR="00D67E47" w:rsidRPr="008E6CE4" w:rsidTr="00AD26DF">
        <w:tc>
          <w:tcPr>
            <w:tcW w:w="275"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6"/>
              </w:rPr>
            </w:pPr>
          </w:p>
        </w:tc>
        <w:tc>
          <w:tcPr>
            <w:tcW w:w="2375" w:type="dxa"/>
            <w:gridSpan w:val="8"/>
            <w:tcBorders>
              <w:top w:val="nil"/>
              <w:left w:val="nil"/>
              <w:bottom w:val="nil"/>
              <w:right w:val="single" w:sz="4" w:space="0" w:color="000000"/>
            </w:tcBorders>
            <w:vAlign w:val="center"/>
          </w:tcPr>
          <w:p w:rsidR="00D67E47" w:rsidRPr="008E6CE4" w:rsidRDefault="00D67E47" w:rsidP="00AD26DF">
            <w:pPr>
              <w:rPr>
                <w:rFonts w:ascii="Arial" w:eastAsia="Batang" w:hAnsi="Arial" w:cs="Arial"/>
                <w:sz w:val="14"/>
                <w:szCs w:val="16"/>
              </w:rPr>
            </w:pPr>
            <w:r w:rsidRPr="008E6CE4">
              <w:rPr>
                <w:rFonts w:ascii="Arial" w:eastAsia="Batang" w:hAnsi="Arial" w:cs="Arial"/>
                <w:sz w:val="14"/>
                <w:szCs w:val="16"/>
              </w:rPr>
              <w:t>CORREO ELECTRÓNICO</w:t>
            </w:r>
          </w:p>
        </w:tc>
        <w:tc>
          <w:tcPr>
            <w:tcW w:w="7131" w:type="dxa"/>
            <w:gridSpan w:val="39"/>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(9)</w:t>
            </w:r>
          </w:p>
        </w:tc>
        <w:tc>
          <w:tcPr>
            <w:tcW w:w="284" w:type="dxa"/>
            <w:tcBorders>
              <w:top w:val="nil"/>
              <w:left w:val="single" w:sz="4" w:space="0" w:color="000000"/>
              <w:bottom w:val="nil"/>
              <w:right w:val="double" w:sz="4" w:space="0" w:color="auto"/>
            </w:tcBorders>
            <w:vAlign w:val="center"/>
          </w:tcPr>
          <w:p w:rsidR="00D67E47" w:rsidRPr="008E6CE4" w:rsidRDefault="00D67E47" w:rsidP="00AD26DF">
            <w:pPr>
              <w:jc w:val="center"/>
              <w:rPr>
                <w:rFonts w:ascii="Arial" w:eastAsia="Batang" w:hAnsi="Arial" w:cs="Arial"/>
                <w:sz w:val="18"/>
                <w:szCs w:val="20"/>
              </w:rPr>
            </w:pPr>
          </w:p>
        </w:tc>
      </w:tr>
      <w:tr w:rsidR="00D67E47" w:rsidRPr="008E6CE4" w:rsidTr="00AD26DF">
        <w:tc>
          <w:tcPr>
            <w:tcW w:w="275" w:type="dxa"/>
            <w:tcBorders>
              <w:top w:val="nil"/>
              <w:left w:val="double" w:sz="4" w:space="0" w:color="auto"/>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2375" w:type="dxa"/>
            <w:gridSpan w:val="8"/>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7131" w:type="dxa"/>
            <w:gridSpan w:val="39"/>
            <w:tcBorders>
              <w:top w:val="single" w:sz="4" w:space="0" w:color="000000"/>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284" w:type="dxa"/>
            <w:tcBorders>
              <w:top w:val="nil"/>
              <w:left w:val="nil"/>
              <w:bottom w:val="double" w:sz="4" w:space="0" w:color="auto"/>
              <w:right w:val="double" w:sz="4" w:space="0" w:color="auto"/>
            </w:tcBorders>
            <w:vAlign w:val="center"/>
          </w:tcPr>
          <w:p w:rsidR="00D67E47" w:rsidRPr="008E6CE4" w:rsidRDefault="00D67E47" w:rsidP="00AD26DF">
            <w:pPr>
              <w:jc w:val="center"/>
              <w:rPr>
                <w:rFonts w:ascii="Arial" w:eastAsia="Batang" w:hAnsi="Arial" w:cs="Arial"/>
                <w:sz w:val="4"/>
                <w:szCs w:val="6"/>
              </w:rPr>
            </w:pPr>
          </w:p>
        </w:tc>
      </w:tr>
    </w:tbl>
    <w:p w:rsidR="00D67E47" w:rsidRPr="008E6CE4" w:rsidRDefault="00D67E47" w:rsidP="00D67E47">
      <w:pPr>
        <w:rPr>
          <w:rFonts w:ascii="Arial" w:eastAsia="Batang" w:hAnsi="Arial" w:cs="Arial"/>
          <w:sz w:val="4"/>
          <w:szCs w:val="12"/>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9"/>
        <w:gridCol w:w="835"/>
        <w:gridCol w:w="480"/>
        <w:gridCol w:w="15"/>
        <w:gridCol w:w="466"/>
        <w:gridCol w:w="30"/>
        <w:gridCol w:w="437"/>
        <w:gridCol w:w="14"/>
        <w:gridCol w:w="45"/>
        <w:gridCol w:w="436"/>
        <w:gridCol w:w="59"/>
        <w:gridCol w:w="422"/>
        <w:gridCol w:w="74"/>
        <w:gridCol w:w="407"/>
        <w:gridCol w:w="97"/>
        <w:gridCol w:w="289"/>
        <w:gridCol w:w="95"/>
        <w:gridCol w:w="112"/>
        <w:gridCol w:w="19"/>
        <w:gridCol w:w="58"/>
        <w:gridCol w:w="292"/>
        <w:gridCol w:w="127"/>
        <w:gridCol w:w="39"/>
        <w:gridCol w:w="315"/>
        <w:gridCol w:w="77"/>
        <w:gridCol w:w="66"/>
        <w:gridCol w:w="58"/>
        <w:gridCol w:w="280"/>
        <w:gridCol w:w="158"/>
        <w:gridCol w:w="78"/>
        <w:gridCol w:w="245"/>
        <w:gridCol w:w="173"/>
        <w:gridCol w:w="98"/>
        <w:gridCol w:w="210"/>
        <w:gridCol w:w="189"/>
        <w:gridCol w:w="117"/>
        <w:gridCol w:w="175"/>
        <w:gridCol w:w="204"/>
        <w:gridCol w:w="137"/>
        <w:gridCol w:w="140"/>
        <w:gridCol w:w="219"/>
        <w:gridCol w:w="157"/>
        <w:gridCol w:w="105"/>
        <w:gridCol w:w="235"/>
        <w:gridCol w:w="176"/>
        <w:gridCol w:w="70"/>
        <w:gridCol w:w="250"/>
        <w:gridCol w:w="196"/>
        <w:gridCol w:w="35"/>
        <w:gridCol w:w="198"/>
        <w:gridCol w:w="283"/>
        <w:gridCol w:w="284"/>
      </w:tblGrid>
      <w:tr w:rsidR="00D67E47" w:rsidRPr="008E6CE4" w:rsidTr="00AD26DF">
        <w:tc>
          <w:tcPr>
            <w:tcW w:w="289" w:type="dxa"/>
            <w:tcBorders>
              <w:top w:val="double" w:sz="4" w:space="0" w:color="auto"/>
              <w:left w:val="double" w:sz="4" w:space="0" w:color="auto"/>
              <w:bottom w:val="nil"/>
              <w:right w:val="nil"/>
            </w:tcBorders>
            <w:vAlign w:val="center"/>
          </w:tcPr>
          <w:p w:rsidR="00D67E47" w:rsidRPr="008E6CE4" w:rsidRDefault="00D67E47" w:rsidP="00AD26DF">
            <w:pPr>
              <w:jc w:val="center"/>
              <w:rPr>
                <w:rFonts w:ascii="Arial" w:eastAsia="Batang" w:hAnsi="Arial" w:cs="Arial"/>
                <w:sz w:val="4"/>
                <w:szCs w:val="6"/>
              </w:rPr>
            </w:pPr>
          </w:p>
        </w:tc>
        <w:tc>
          <w:tcPr>
            <w:tcW w:w="3817" w:type="dxa"/>
            <w:gridSpan w:val="14"/>
            <w:tcBorders>
              <w:top w:val="double" w:sz="4" w:space="0" w:color="auto"/>
              <w:left w:val="nil"/>
              <w:bottom w:val="nil"/>
              <w:right w:val="nil"/>
            </w:tcBorders>
            <w:vAlign w:val="center"/>
          </w:tcPr>
          <w:p w:rsidR="00D67E47" w:rsidRPr="008E6CE4" w:rsidRDefault="00D67E47" w:rsidP="00AD26DF">
            <w:pPr>
              <w:rPr>
                <w:rFonts w:ascii="Arial" w:eastAsia="Batang" w:hAnsi="Arial" w:cs="Arial"/>
                <w:sz w:val="4"/>
                <w:szCs w:val="6"/>
              </w:rPr>
            </w:pPr>
          </w:p>
        </w:tc>
        <w:tc>
          <w:tcPr>
            <w:tcW w:w="515" w:type="dxa"/>
            <w:gridSpan w:val="4"/>
            <w:tcBorders>
              <w:top w:val="double" w:sz="4" w:space="0" w:color="auto"/>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6"/>
              </w:rPr>
            </w:pPr>
          </w:p>
        </w:tc>
        <w:tc>
          <w:tcPr>
            <w:tcW w:w="516" w:type="dxa"/>
            <w:gridSpan w:val="4"/>
            <w:tcBorders>
              <w:top w:val="double" w:sz="4" w:space="0" w:color="auto"/>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6"/>
              </w:rPr>
            </w:pPr>
          </w:p>
        </w:tc>
        <w:tc>
          <w:tcPr>
            <w:tcW w:w="516" w:type="dxa"/>
            <w:gridSpan w:val="4"/>
            <w:tcBorders>
              <w:top w:val="double" w:sz="4" w:space="0" w:color="auto"/>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6"/>
              </w:rPr>
            </w:pPr>
          </w:p>
        </w:tc>
        <w:tc>
          <w:tcPr>
            <w:tcW w:w="516" w:type="dxa"/>
            <w:gridSpan w:val="3"/>
            <w:tcBorders>
              <w:top w:val="double" w:sz="4" w:space="0" w:color="auto"/>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6"/>
              </w:rPr>
            </w:pPr>
          </w:p>
        </w:tc>
        <w:tc>
          <w:tcPr>
            <w:tcW w:w="516" w:type="dxa"/>
            <w:gridSpan w:val="3"/>
            <w:tcBorders>
              <w:top w:val="double" w:sz="4" w:space="0" w:color="auto"/>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6"/>
              </w:rPr>
            </w:pPr>
          </w:p>
        </w:tc>
        <w:tc>
          <w:tcPr>
            <w:tcW w:w="516" w:type="dxa"/>
            <w:gridSpan w:val="3"/>
            <w:tcBorders>
              <w:top w:val="double" w:sz="4" w:space="0" w:color="auto"/>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6"/>
              </w:rPr>
            </w:pPr>
          </w:p>
        </w:tc>
        <w:tc>
          <w:tcPr>
            <w:tcW w:w="516" w:type="dxa"/>
            <w:gridSpan w:val="3"/>
            <w:tcBorders>
              <w:top w:val="double" w:sz="4" w:space="0" w:color="auto"/>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6"/>
              </w:rPr>
            </w:pPr>
          </w:p>
        </w:tc>
        <w:tc>
          <w:tcPr>
            <w:tcW w:w="516" w:type="dxa"/>
            <w:gridSpan w:val="3"/>
            <w:tcBorders>
              <w:top w:val="double" w:sz="4" w:space="0" w:color="auto"/>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6"/>
              </w:rPr>
            </w:pPr>
          </w:p>
        </w:tc>
        <w:tc>
          <w:tcPr>
            <w:tcW w:w="516" w:type="dxa"/>
            <w:gridSpan w:val="3"/>
            <w:tcBorders>
              <w:top w:val="double" w:sz="4" w:space="0" w:color="auto"/>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6"/>
              </w:rPr>
            </w:pPr>
          </w:p>
        </w:tc>
        <w:tc>
          <w:tcPr>
            <w:tcW w:w="516" w:type="dxa"/>
            <w:gridSpan w:val="3"/>
            <w:tcBorders>
              <w:top w:val="double" w:sz="4" w:space="0" w:color="auto"/>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6"/>
              </w:rPr>
            </w:pPr>
          </w:p>
        </w:tc>
        <w:tc>
          <w:tcPr>
            <w:tcW w:w="516" w:type="dxa"/>
            <w:gridSpan w:val="3"/>
            <w:tcBorders>
              <w:top w:val="double" w:sz="4" w:space="0" w:color="auto"/>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6"/>
              </w:rPr>
            </w:pPr>
          </w:p>
        </w:tc>
        <w:tc>
          <w:tcPr>
            <w:tcW w:w="284" w:type="dxa"/>
            <w:tcBorders>
              <w:top w:val="double" w:sz="4" w:space="0" w:color="auto"/>
              <w:left w:val="nil"/>
              <w:bottom w:val="nil"/>
              <w:right w:val="double" w:sz="4" w:space="0" w:color="auto"/>
            </w:tcBorders>
            <w:vAlign w:val="center"/>
          </w:tcPr>
          <w:p w:rsidR="00D67E47" w:rsidRPr="008E6CE4" w:rsidRDefault="00D67E47" w:rsidP="00AD26DF">
            <w:pPr>
              <w:jc w:val="center"/>
              <w:rPr>
                <w:rFonts w:ascii="Arial" w:eastAsia="Batang" w:hAnsi="Arial" w:cs="Arial"/>
                <w:sz w:val="4"/>
                <w:szCs w:val="6"/>
              </w:rPr>
            </w:pPr>
          </w:p>
        </w:tc>
      </w:tr>
      <w:tr w:rsidR="00D67E47" w:rsidRPr="008E6CE4" w:rsidTr="00AD26DF">
        <w:tc>
          <w:tcPr>
            <w:tcW w:w="289"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3817" w:type="dxa"/>
            <w:gridSpan w:val="14"/>
            <w:tcBorders>
              <w:top w:val="nil"/>
              <w:left w:val="nil"/>
              <w:bottom w:val="nil"/>
              <w:right w:val="single" w:sz="4" w:space="0" w:color="000000"/>
            </w:tcBorders>
            <w:vAlign w:val="center"/>
          </w:tcPr>
          <w:p w:rsidR="00D67E47" w:rsidRPr="008E6CE4" w:rsidRDefault="00D67E47" w:rsidP="00AD26DF">
            <w:pPr>
              <w:rPr>
                <w:rFonts w:ascii="Arial" w:eastAsia="Batang" w:hAnsi="Arial" w:cs="Arial"/>
                <w:sz w:val="14"/>
                <w:szCs w:val="18"/>
              </w:rPr>
            </w:pPr>
            <w:r w:rsidRPr="008E6CE4">
              <w:rPr>
                <w:rFonts w:ascii="Arial" w:eastAsia="Batang" w:hAnsi="Arial" w:cs="Arial"/>
                <w:sz w:val="14"/>
                <w:szCs w:val="18"/>
              </w:rPr>
              <w:t xml:space="preserve">No. DE CUENTA DE CHEQUES    </w:t>
            </w:r>
            <w:r w:rsidRPr="008E6CE4">
              <w:rPr>
                <w:rFonts w:ascii="Arial" w:eastAsia="Batang" w:hAnsi="Arial" w:cs="Arial"/>
                <w:b/>
                <w:sz w:val="14"/>
                <w:szCs w:val="18"/>
              </w:rPr>
              <w:t>(10)</w:t>
            </w:r>
          </w:p>
        </w:tc>
        <w:tc>
          <w:tcPr>
            <w:tcW w:w="515" w:type="dxa"/>
            <w:gridSpan w:val="4"/>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516" w:type="dxa"/>
            <w:gridSpan w:val="4"/>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516" w:type="dxa"/>
            <w:gridSpan w:val="4"/>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516"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516"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516"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516"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516"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516"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516"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516"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284" w:type="dxa"/>
            <w:tcBorders>
              <w:top w:val="nil"/>
              <w:left w:val="single" w:sz="4" w:space="0" w:color="000000"/>
              <w:bottom w:val="nil"/>
              <w:right w:val="double" w:sz="4" w:space="0" w:color="auto"/>
            </w:tcBorders>
            <w:vAlign w:val="center"/>
          </w:tcPr>
          <w:p w:rsidR="00D67E47" w:rsidRPr="008E6CE4" w:rsidRDefault="00D67E47" w:rsidP="00AD26DF">
            <w:pPr>
              <w:jc w:val="center"/>
              <w:rPr>
                <w:rFonts w:ascii="Arial" w:eastAsia="Batang" w:hAnsi="Arial" w:cs="Arial"/>
                <w:sz w:val="14"/>
                <w:szCs w:val="20"/>
              </w:rPr>
            </w:pPr>
          </w:p>
        </w:tc>
      </w:tr>
      <w:tr w:rsidR="00D67E47" w:rsidRPr="008E6CE4" w:rsidTr="00AD26DF">
        <w:tc>
          <w:tcPr>
            <w:tcW w:w="289"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4"/>
                <w:szCs w:val="18"/>
              </w:rPr>
            </w:pPr>
          </w:p>
        </w:tc>
        <w:tc>
          <w:tcPr>
            <w:tcW w:w="9492" w:type="dxa"/>
            <w:gridSpan w:val="50"/>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4"/>
                <w:szCs w:val="20"/>
              </w:rPr>
            </w:pPr>
          </w:p>
        </w:tc>
      </w:tr>
      <w:tr w:rsidR="00D67E47" w:rsidRPr="008E6CE4" w:rsidTr="00AD26DF">
        <w:tc>
          <w:tcPr>
            <w:tcW w:w="289"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106" w:type="dxa"/>
            <w:gridSpan w:val="15"/>
            <w:tcBorders>
              <w:top w:val="nil"/>
              <w:left w:val="nil"/>
              <w:bottom w:val="nil"/>
              <w:right w:val="nil"/>
            </w:tcBorders>
            <w:vAlign w:val="center"/>
          </w:tcPr>
          <w:p w:rsidR="00D67E47" w:rsidRPr="008E6CE4" w:rsidRDefault="00D67E47" w:rsidP="00AD26DF">
            <w:pPr>
              <w:rPr>
                <w:rFonts w:ascii="Arial" w:eastAsia="Batang" w:hAnsi="Arial" w:cs="Arial"/>
                <w:sz w:val="14"/>
                <w:szCs w:val="18"/>
              </w:rPr>
            </w:pPr>
            <w:r w:rsidRPr="008E6CE4">
              <w:rPr>
                <w:rFonts w:ascii="Arial" w:eastAsia="Batang" w:hAnsi="Arial" w:cs="Arial"/>
                <w:sz w:val="14"/>
                <w:szCs w:val="18"/>
              </w:rPr>
              <w:t xml:space="preserve">CLAVE BANCARIA ESTANDARIZADA (CLABE)    </w:t>
            </w:r>
          </w:p>
        </w:tc>
        <w:tc>
          <w:tcPr>
            <w:tcW w:w="5386" w:type="dxa"/>
            <w:gridSpan w:val="35"/>
            <w:tcBorders>
              <w:top w:val="nil"/>
              <w:left w:val="nil"/>
              <w:bottom w:val="nil"/>
              <w:right w:val="nil"/>
            </w:tcBorders>
            <w:vAlign w:val="center"/>
          </w:tcPr>
          <w:p w:rsidR="00D67E47" w:rsidRPr="008E6CE4" w:rsidRDefault="00D67E47" w:rsidP="00AD26DF">
            <w:pPr>
              <w:rPr>
                <w:rFonts w:ascii="Arial" w:eastAsia="Batang" w:hAnsi="Arial" w:cs="Arial"/>
                <w:sz w:val="14"/>
                <w:szCs w:val="18"/>
              </w:rPr>
            </w:pPr>
            <w:r w:rsidRPr="008E6CE4">
              <w:rPr>
                <w:rFonts w:ascii="Arial" w:eastAsia="Batang" w:hAnsi="Arial" w:cs="Arial"/>
                <w:b/>
                <w:sz w:val="14"/>
                <w:szCs w:val="18"/>
              </w:rPr>
              <w:t>(11)</w:t>
            </w: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14"/>
                <w:szCs w:val="20"/>
              </w:rPr>
            </w:pPr>
          </w:p>
        </w:tc>
      </w:tr>
      <w:tr w:rsidR="00D67E47" w:rsidRPr="008E6CE4" w:rsidTr="00AD26DF">
        <w:tc>
          <w:tcPr>
            <w:tcW w:w="289"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835" w:type="dxa"/>
            <w:tcBorders>
              <w:top w:val="nil"/>
              <w:left w:val="nil"/>
              <w:bottom w:val="nil"/>
              <w:right w:val="single" w:sz="4" w:space="0" w:color="000000"/>
            </w:tcBorders>
            <w:vAlign w:val="center"/>
          </w:tcPr>
          <w:p w:rsidR="00D67E47" w:rsidRPr="008E6CE4" w:rsidRDefault="00D67E47" w:rsidP="00AD26DF">
            <w:pPr>
              <w:rPr>
                <w:rFonts w:ascii="Arial" w:eastAsia="Batang" w:hAnsi="Arial" w:cs="Arial"/>
                <w:sz w:val="14"/>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81"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81"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81"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81"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81"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81"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81" w:type="dxa"/>
            <w:gridSpan w:val="4"/>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81"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81" w:type="dxa"/>
            <w:gridSpan w:val="4"/>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81"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81"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81"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81"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81"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81"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81"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81"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284" w:type="dxa"/>
            <w:tcBorders>
              <w:top w:val="nil"/>
              <w:left w:val="single" w:sz="4" w:space="0" w:color="000000"/>
              <w:bottom w:val="nil"/>
              <w:right w:val="double" w:sz="4" w:space="0" w:color="auto"/>
            </w:tcBorders>
            <w:vAlign w:val="center"/>
          </w:tcPr>
          <w:p w:rsidR="00D67E47" w:rsidRPr="008E6CE4" w:rsidRDefault="00D67E47" w:rsidP="00AD26DF">
            <w:pPr>
              <w:jc w:val="center"/>
              <w:rPr>
                <w:rFonts w:ascii="Arial" w:eastAsia="Batang" w:hAnsi="Arial" w:cs="Arial"/>
                <w:sz w:val="14"/>
                <w:szCs w:val="20"/>
              </w:rPr>
            </w:pPr>
          </w:p>
        </w:tc>
      </w:tr>
      <w:tr w:rsidR="00D67E47" w:rsidRPr="008E6CE4" w:rsidTr="00AD26DF">
        <w:tc>
          <w:tcPr>
            <w:tcW w:w="289"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4"/>
                <w:szCs w:val="18"/>
              </w:rPr>
            </w:pPr>
          </w:p>
        </w:tc>
        <w:tc>
          <w:tcPr>
            <w:tcW w:w="835" w:type="dxa"/>
            <w:tcBorders>
              <w:top w:val="nil"/>
              <w:left w:val="nil"/>
              <w:bottom w:val="nil"/>
              <w:right w:val="nil"/>
            </w:tcBorders>
            <w:vAlign w:val="center"/>
          </w:tcPr>
          <w:p w:rsidR="00D67E47" w:rsidRPr="008E6CE4" w:rsidRDefault="00D67E47" w:rsidP="00AD26DF">
            <w:pPr>
              <w:rPr>
                <w:rFonts w:ascii="Arial" w:eastAsia="Batang" w:hAnsi="Arial" w:cs="Arial"/>
                <w:sz w:val="4"/>
                <w:szCs w:val="18"/>
              </w:rPr>
            </w:pPr>
          </w:p>
        </w:tc>
        <w:tc>
          <w:tcPr>
            <w:tcW w:w="495"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5" w:type="dxa"/>
            <w:gridSpan w:val="2"/>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2"/>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504" w:type="dxa"/>
            <w:gridSpan w:val="2"/>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4"/>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97" w:type="dxa"/>
            <w:gridSpan w:val="4"/>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7"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7"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29" w:type="dxa"/>
            <w:gridSpan w:val="3"/>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283" w:type="dxa"/>
            <w:tcBorders>
              <w:top w:val="nil"/>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4"/>
                <w:szCs w:val="20"/>
              </w:rPr>
            </w:pPr>
          </w:p>
        </w:tc>
      </w:tr>
      <w:tr w:rsidR="00D67E47" w:rsidRPr="008E6CE4" w:rsidTr="00AD26DF">
        <w:tc>
          <w:tcPr>
            <w:tcW w:w="289"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2322" w:type="dxa"/>
            <w:gridSpan w:val="8"/>
            <w:tcBorders>
              <w:top w:val="nil"/>
              <w:left w:val="nil"/>
              <w:bottom w:val="nil"/>
              <w:right w:val="single" w:sz="4" w:space="0" w:color="000000"/>
            </w:tcBorders>
            <w:vAlign w:val="center"/>
          </w:tcPr>
          <w:p w:rsidR="00D67E47" w:rsidRPr="008E6CE4" w:rsidRDefault="00D67E47" w:rsidP="00AD26DF">
            <w:pPr>
              <w:rPr>
                <w:rFonts w:ascii="Arial" w:eastAsia="Batang" w:hAnsi="Arial" w:cs="Arial"/>
                <w:sz w:val="14"/>
                <w:szCs w:val="18"/>
              </w:rPr>
            </w:pPr>
            <w:r w:rsidRPr="008E6CE4">
              <w:rPr>
                <w:rFonts w:ascii="Arial" w:eastAsia="Batang" w:hAnsi="Arial" w:cs="Arial"/>
                <w:sz w:val="14"/>
                <w:szCs w:val="18"/>
              </w:rPr>
              <w:t xml:space="preserve">No. DE SUCURSAL   </w:t>
            </w:r>
            <w:r w:rsidRPr="008E6CE4">
              <w:rPr>
                <w:rFonts w:ascii="Arial" w:eastAsia="Batang" w:hAnsi="Arial" w:cs="Arial"/>
                <w:b/>
                <w:sz w:val="14"/>
                <w:szCs w:val="18"/>
              </w:rPr>
              <w:t>(12)</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96"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504"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96"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96" w:type="dxa"/>
            <w:gridSpan w:val="4"/>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1489" w:type="dxa"/>
            <w:gridSpan w:val="10"/>
            <w:tcBorders>
              <w:top w:val="nil"/>
              <w:left w:val="single" w:sz="4" w:space="0" w:color="000000"/>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1986" w:type="dxa"/>
            <w:gridSpan w:val="12"/>
            <w:tcBorders>
              <w:top w:val="nil"/>
              <w:left w:val="nil"/>
              <w:bottom w:val="nil"/>
              <w:right w:val="single" w:sz="4" w:space="0" w:color="000000"/>
            </w:tcBorders>
            <w:vAlign w:val="center"/>
          </w:tcPr>
          <w:p w:rsidR="00D67E47" w:rsidRPr="008E6CE4" w:rsidRDefault="00D67E47" w:rsidP="00AD26DF">
            <w:pPr>
              <w:jc w:val="right"/>
              <w:rPr>
                <w:rFonts w:ascii="Arial" w:eastAsia="Batang" w:hAnsi="Arial" w:cs="Arial"/>
                <w:sz w:val="14"/>
                <w:szCs w:val="18"/>
              </w:rPr>
            </w:pPr>
            <w:r w:rsidRPr="008E6CE4">
              <w:rPr>
                <w:rFonts w:ascii="Arial" w:eastAsia="Batang" w:hAnsi="Arial" w:cs="Arial"/>
                <w:sz w:val="14"/>
                <w:szCs w:val="18"/>
              </w:rPr>
              <w:t xml:space="preserve">No. DE PLAZA    </w:t>
            </w:r>
            <w:r w:rsidRPr="008E6CE4">
              <w:rPr>
                <w:rFonts w:ascii="Arial" w:eastAsia="Batang" w:hAnsi="Arial" w:cs="Arial"/>
                <w:b/>
                <w:sz w:val="14"/>
                <w:szCs w:val="18"/>
              </w:rPr>
              <w:t>(13)</w:t>
            </w:r>
          </w:p>
        </w:tc>
        <w:tc>
          <w:tcPr>
            <w:tcW w:w="1208" w:type="dxa"/>
            <w:gridSpan w:val="7"/>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284" w:type="dxa"/>
            <w:tcBorders>
              <w:top w:val="nil"/>
              <w:left w:val="single" w:sz="4" w:space="0" w:color="000000"/>
              <w:bottom w:val="nil"/>
              <w:right w:val="double" w:sz="4" w:space="0" w:color="auto"/>
            </w:tcBorders>
            <w:vAlign w:val="center"/>
          </w:tcPr>
          <w:p w:rsidR="00D67E47" w:rsidRPr="008E6CE4" w:rsidRDefault="00D67E47" w:rsidP="00AD26DF">
            <w:pPr>
              <w:jc w:val="center"/>
              <w:rPr>
                <w:rFonts w:ascii="Arial" w:eastAsia="Batang" w:hAnsi="Arial" w:cs="Arial"/>
                <w:sz w:val="14"/>
                <w:szCs w:val="20"/>
              </w:rPr>
            </w:pPr>
          </w:p>
        </w:tc>
      </w:tr>
      <w:tr w:rsidR="00D67E47" w:rsidRPr="008E6CE4" w:rsidTr="00AD26DF">
        <w:tc>
          <w:tcPr>
            <w:tcW w:w="289"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4"/>
                <w:szCs w:val="18"/>
              </w:rPr>
            </w:pPr>
          </w:p>
        </w:tc>
        <w:tc>
          <w:tcPr>
            <w:tcW w:w="835" w:type="dxa"/>
            <w:tcBorders>
              <w:top w:val="nil"/>
              <w:left w:val="nil"/>
              <w:bottom w:val="nil"/>
              <w:right w:val="nil"/>
            </w:tcBorders>
            <w:vAlign w:val="center"/>
          </w:tcPr>
          <w:p w:rsidR="00D67E47" w:rsidRPr="008E6CE4" w:rsidRDefault="00D67E47" w:rsidP="00AD26DF">
            <w:pPr>
              <w:rPr>
                <w:rFonts w:ascii="Arial" w:eastAsia="Batang" w:hAnsi="Arial" w:cs="Arial"/>
                <w:sz w:val="4"/>
                <w:szCs w:val="18"/>
              </w:rPr>
            </w:pPr>
          </w:p>
        </w:tc>
        <w:tc>
          <w:tcPr>
            <w:tcW w:w="495"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5"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504"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4"/>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7" w:type="dxa"/>
            <w:gridSpan w:val="4"/>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7"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7"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29"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283" w:type="dxa"/>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4"/>
                <w:szCs w:val="20"/>
              </w:rPr>
            </w:pPr>
          </w:p>
        </w:tc>
      </w:tr>
      <w:tr w:rsidR="00D67E47" w:rsidRPr="008E6CE4" w:rsidTr="00AD26DF">
        <w:tc>
          <w:tcPr>
            <w:tcW w:w="289"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5240" w:type="dxa"/>
            <w:gridSpan w:val="24"/>
            <w:tcBorders>
              <w:top w:val="nil"/>
              <w:left w:val="nil"/>
              <w:bottom w:val="single" w:sz="4" w:space="0" w:color="000000"/>
              <w:right w:val="nil"/>
            </w:tcBorders>
            <w:vAlign w:val="center"/>
          </w:tcPr>
          <w:p w:rsidR="00D67E47" w:rsidRPr="008E6CE4" w:rsidRDefault="00D67E47" w:rsidP="00AD26DF">
            <w:pPr>
              <w:rPr>
                <w:rFonts w:ascii="Arial" w:eastAsia="Batang" w:hAnsi="Arial" w:cs="Arial"/>
                <w:sz w:val="14"/>
                <w:szCs w:val="18"/>
              </w:rPr>
            </w:pPr>
            <w:r w:rsidRPr="008E6CE4">
              <w:rPr>
                <w:rFonts w:ascii="Arial" w:eastAsia="Batang" w:hAnsi="Arial" w:cs="Arial"/>
                <w:sz w:val="14"/>
                <w:szCs w:val="18"/>
              </w:rPr>
              <w:t xml:space="preserve">NOMBRE COMO APARECE EN LA CUENTA DE CHEQUES     </w:t>
            </w:r>
          </w:p>
        </w:tc>
        <w:tc>
          <w:tcPr>
            <w:tcW w:w="4252" w:type="dxa"/>
            <w:gridSpan w:val="26"/>
            <w:tcBorders>
              <w:top w:val="nil"/>
              <w:left w:val="nil"/>
              <w:bottom w:val="single" w:sz="4" w:space="0" w:color="000000"/>
              <w:right w:val="nil"/>
            </w:tcBorders>
            <w:vAlign w:val="center"/>
          </w:tcPr>
          <w:p w:rsidR="00D67E47" w:rsidRPr="008E6CE4" w:rsidRDefault="00D67E47" w:rsidP="00AD26DF">
            <w:pPr>
              <w:rPr>
                <w:rFonts w:ascii="Arial" w:eastAsia="Batang" w:hAnsi="Arial" w:cs="Arial"/>
                <w:sz w:val="14"/>
                <w:szCs w:val="18"/>
              </w:rPr>
            </w:pPr>
            <w:r w:rsidRPr="008E6CE4">
              <w:rPr>
                <w:rFonts w:ascii="Arial" w:eastAsia="Batang" w:hAnsi="Arial" w:cs="Arial"/>
                <w:b/>
                <w:sz w:val="14"/>
                <w:szCs w:val="18"/>
              </w:rPr>
              <w:t>(14)</w:t>
            </w: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14"/>
                <w:szCs w:val="20"/>
              </w:rPr>
            </w:pPr>
          </w:p>
        </w:tc>
      </w:tr>
      <w:tr w:rsidR="00D67E47" w:rsidRPr="008E6CE4" w:rsidTr="00AD26DF">
        <w:tc>
          <w:tcPr>
            <w:tcW w:w="289" w:type="dxa"/>
            <w:tcBorders>
              <w:top w:val="nil"/>
              <w:left w:val="double" w:sz="4" w:space="0" w:color="auto"/>
              <w:bottom w:val="nil"/>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9492" w:type="dxa"/>
            <w:gridSpan w:val="50"/>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rPr>
                <w:rFonts w:ascii="Arial" w:eastAsia="Batang" w:hAnsi="Arial" w:cs="Arial"/>
                <w:sz w:val="14"/>
                <w:szCs w:val="18"/>
              </w:rPr>
            </w:pPr>
          </w:p>
        </w:tc>
        <w:tc>
          <w:tcPr>
            <w:tcW w:w="284" w:type="dxa"/>
            <w:tcBorders>
              <w:top w:val="nil"/>
              <w:left w:val="single" w:sz="4" w:space="0" w:color="000000"/>
              <w:bottom w:val="nil"/>
              <w:right w:val="double" w:sz="4" w:space="0" w:color="auto"/>
            </w:tcBorders>
            <w:vAlign w:val="center"/>
          </w:tcPr>
          <w:p w:rsidR="00D67E47" w:rsidRPr="008E6CE4" w:rsidRDefault="00D67E47" w:rsidP="00AD26DF">
            <w:pPr>
              <w:jc w:val="center"/>
              <w:rPr>
                <w:rFonts w:ascii="Arial" w:eastAsia="Batang" w:hAnsi="Arial" w:cs="Arial"/>
                <w:sz w:val="14"/>
                <w:szCs w:val="20"/>
              </w:rPr>
            </w:pPr>
          </w:p>
        </w:tc>
      </w:tr>
      <w:tr w:rsidR="00D67E47" w:rsidRPr="008E6CE4" w:rsidTr="00AD26DF">
        <w:tc>
          <w:tcPr>
            <w:tcW w:w="289"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4"/>
                <w:szCs w:val="18"/>
              </w:rPr>
            </w:pPr>
          </w:p>
        </w:tc>
        <w:tc>
          <w:tcPr>
            <w:tcW w:w="835" w:type="dxa"/>
            <w:tcBorders>
              <w:top w:val="single" w:sz="4" w:space="0" w:color="000000"/>
              <w:left w:val="nil"/>
              <w:bottom w:val="nil"/>
              <w:right w:val="nil"/>
            </w:tcBorders>
            <w:vAlign w:val="center"/>
          </w:tcPr>
          <w:p w:rsidR="00D67E47" w:rsidRPr="008E6CE4" w:rsidRDefault="00D67E47" w:rsidP="00AD26DF">
            <w:pPr>
              <w:rPr>
                <w:rFonts w:ascii="Arial" w:eastAsia="Batang" w:hAnsi="Arial" w:cs="Arial"/>
                <w:sz w:val="4"/>
                <w:szCs w:val="18"/>
              </w:rPr>
            </w:pPr>
          </w:p>
        </w:tc>
        <w:tc>
          <w:tcPr>
            <w:tcW w:w="495"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5"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2"/>
            <w:tcBorders>
              <w:top w:val="single" w:sz="4" w:space="0" w:color="000000"/>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504" w:type="dxa"/>
            <w:gridSpan w:val="2"/>
            <w:tcBorders>
              <w:top w:val="single" w:sz="4" w:space="0" w:color="000000"/>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single" w:sz="4" w:space="0" w:color="000000"/>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4"/>
            <w:tcBorders>
              <w:top w:val="single" w:sz="4" w:space="0" w:color="000000"/>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97" w:type="dxa"/>
            <w:gridSpan w:val="4"/>
            <w:tcBorders>
              <w:top w:val="single" w:sz="4" w:space="0" w:color="000000"/>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single" w:sz="4" w:space="0" w:color="000000"/>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single" w:sz="4" w:space="0" w:color="000000"/>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97" w:type="dxa"/>
            <w:gridSpan w:val="3"/>
            <w:tcBorders>
              <w:top w:val="single" w:sz="4" w:space="0" w:color="000000"/>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7"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single" w:sz="4" w:space="0" w:color="000000"/>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29" w:type="dxa"/>
            <w:gridSpan w:val="3"/>
            <w:tcBorders>
              <w:top w:val="single" w:sz="4" w:space="0" w:color="000000"/>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283" w:type="dxa"/>
            <w:tcBorders>
              <w:top w:val="single" w:sz="4" w:space="0" w:color="000000"/>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4"/>
                <w:szCs w:val="20"/>
              </w:rPr>
            </w:pPr>
          </w:p>
        </w:tc>
      </w:tr>
      <w:tr w:rsidR="00D67E47" w:rsidRPr="008E6CE4" w:rsidTr="00AD26DF">
        <w:tc>
          <w:tcPr>
            <w:tcW w:w="289"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2263" w:type="dxa"/>
            <w:gridSpan w:val="6"/>
            <w:tcBorders>
              <w:top w:val="nil"/>
              <w:left w:val="nil"/>
              <w:bottom w:val="nil"/>
              <w:right w:val="nil"/>
            </w:tcBorders>
            <w:vAlign w:val="center"/>
          </w:tcPr>
          <w:p w:rsidR="00D67E47" w:rsidRPr="008E6CE4" w:rsidRDefault="00D67E47" w:rsidP="00AD26DF">
            <w:pPr>
              <w:rPr>
                <w:rFonts w:ascii="Arial" w:eastAsia="Batang" w:hAnsi="Arial" w:cs="Arial"/>
                <w:sz w:val="14"/>
                <w:szCs w:val="18"/>
              </w:rPr>
            </w:pPr>
            <w:r w:rsidRPr="008E6CE4">
              <w:rPr>
                <w:rFonts w:ascii="Arial" w:eastAsia="Batang" w:hAnsi="Arial" w:cs="Arial"/>
                <w:sz w:val="14"/>
                <w:szCs w:val="18"/>
              </w:rPr>
              <w:t>FECHA DE APERTURA</w:t>
            </w:r>
          </w:p>
        </w:tc>
        <w:tc>
          <w:tcPr>
            <w:tcW w:w="554" w:type="dxa"/>
            <w:gridSpan w:val="4"/>
            <w:tcBorders>
              <w:top w:val="nil"/>
              <w:left w:val="nil"/>
              <w:bottom w:val="nil"/>
              <w:right w:val="single" w:sz="4" w:space="0" w:color="000000"/>
            </w:tcBorders>
            <w:vAlign w:val="center"/>
          </w:tcPr>
          <w:p w:rsidR="00D67E47" w:rsidRPr="008E6CE4" w:rsidRDefault="00D67E47" w:rsidP="00AD26DF">
            <w:pPr>
              <w:jc w:val="center"/>
              <w:rPr>
                <w:rFonts w:ascii="Arial" w:eastAsia="Batang" w:hAnsi="Arial" w:cs="Arial"/>
                <w:b/>
                <w:sz w:val="14"/>
                <w:szCs w:val="18"/>
              </w:rPr>
            </w:pPr>
            <w:r w:rsidRPr="008E6CE4">
              <w:rPr>
                <w:rFonts w:ascii="Arial" w:eastAsia="Batang" w:hAnsi="Arial" w:cs="Arial"/>
                <w:b/>
                <w:sz w:val="14"/>
                <w:szCs w:val="18"/>
              </w:rPr>
              <w:t>(15)</w:t>
            </w:r>
          </w:p>
        </w:tc>
        <w:tc>
          <w:tcPr>
            <w:tcW w:w="496"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504"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96"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96" w:type="dxa"/>
            <w:gridSpan w:val="4"/>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97" w:type="dxa"/>
            <w:gridSpan w:val="4"/>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96"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96"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97"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1489" w:type="dxa"/>
            <w:gridSpan w:val="9"/>
            <w:tcBorders>
              <w:top w:val="nil"/>
              <w:left w:val="single" w:sz="4" w:space="0" w:color="000000"/>
              <w:bottom w:val="nil"/>
              <w:right w:val="single" w:sz="4" w:space="0" w:color="000000"/>
            </w:tcBorders>
            <w:vAlign w:val="center"/>
          </w:tcPr>
          <w:p w:rsidR="00D67E47" w:rsidRPr="008E6CE4" w:rsidRDefault="00D67E47" w:rsidP="00AD26DF">
            <w:pPr>
              <w:jc w:val="right"/>
              <w:rPr>
                <w:rFonts w:ascii="Arial" w:eastAsia="Batang" w:hAnsi="Arial" w:cs="Arial"/>
                <w:sz w:val="14"/>
                <w:szCs w:val="18"/>
              </w:rPr>
            </w:pPr>
            <w:r w:rsidRPr="008E6CE4">
              <w:rPr>
                <w:rFonts w:ascii="Arial" w:eastAsia="Batang" w:hAnsi="Arial" w:cs="Arial"/>
                <w:sz w:val="14"/>
                <w:szCs w:val="18"/>
              </w:rPr>
              <w:t xml:space="preserve">MONEDA   </w:t>
            </w:r>
            <w:r w:rsidRPr="008E6CE4">
              <w:rPr>
                <w:rFonts w:ascii="Arial" w:eastAsia="Batang" w:hAnsi="Arial" w:cs="Arial"/>
                <w:b/>
                <w:sz w:val="14"/>
                <w:szCs w:val="18"/>
              </w:rPr>
              <w:t>(16)</w:t>
            </w:r>
          </w:p>
        </w:tc>
        <w:tc>
          <w:tcPr>
            <w:tcW w:w="1208" w:type="dxa"/>
            <w:gridSpan w:val="7"/>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284" w:type="dxa"/>
            <w:tcBorders>
              <w:top w:val="nil"/>
              <w:left w:val="single" w:sz="4" w:space="0" w:color="000000"/>
              <w:bottom w:val="nil"/>
              <w:right w:val="double" w:sz="4" w:space="0" w:color="auto"/>
            </w:tcBorders>
            <w:vAlign w:val="center"/>
          </w:tcPr>
          <w:p w:rsidR="00D67E47" w:rsidRPr="008E6CE4" w:rsidRDefault="00D67E47" w:rsidP="00AD26DF">
            <w:pPr>
              <w:jc w:val="center"/>
              <w:rPr>
                <w:rFonts w:ascii="Arial" w:eastAsia="Batang" w:hAnsi="Arial" w:cs="Arial"/>
                <w:sz w:val="14"/>
                <w:szCs w:val="20"/>
              </w:rPr>
            </w:pPr>
          </w:p>
        </w:tc>
      </w:tr>
      <w:tr w:rsidR="00D67E47" w:rsidRPr="008E6CE4" w:rsidTr="00AD26DF">
        <w:tc>
          <w:tcPr>
            <w:tcW w:w="289"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835" w:type="dxa"/>
            <w:tcBorders>
              <w:top w:val="nil"/>
              <w:left w:val="nil"/>
              <w:bottom w:val="nil"/>
              <w:right w:val="nil"/>
            </w:tcBorders>
            <w:vAlign w:val="center"/>
          </w:tcPr>
          <w:p w:rsidR="00D67E47" w:rsidRPr="008E6CE4" w:rsidRDefault="00D67E47" w:rsidP="00AD26DF">
            <w:pPr>
              <w:rPr>
                <w:rFonts w:ascii="Arial" w:eastAsia="Batang" w:hAnsi="Arial" w:cs="Arial"/>
                <w:sz w:val="14"/>
                <w:szCs w:val="18"/>
              </w:rPr>
            </w:pPr>
          </w:p>
        </w:tc>
        <w:tc>
          <w:tcPr>
            <w:tcW w:w="495"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5"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r w:rsidRPr="008E6CE4">
              <w:rPr>
                <w:rFonts w:ascii="Arial" w:eastAsia="Batang" w:hAnsi="Arial" w:cs="Arial"/>
                <w:sz w:val="14"/>
                <w:szCs w:val="18"/>
              </w:rPr>
              <w:t>D</w:t>
            </w:r>
          </w:p>
        </w:tc>
        <w:tc>
          <w:tcPr>
            <w:tcW w:w="504"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r w:rsidRPr="008E6CE4">
              <w:rPr>
                <w:rFonts w:ascii="Arial" w:eastAsia="Batang" w:hAnsi="Arial" w:cs="Arial"/>
                <w:sz w:val="14"/>
                <w:szCs w:val="18"/>
              </w:rPr>
              <w:t>D</w:t>
            </w:r>
          </w:p>
        </w:tc>
        <w:tc>
          <w:tcPr>
            <w:tcW w:w="496"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8"/>
              </w:rPr>
            </w:pPr>
            <w:r w:rsidRPr="008E6CE4">
              <w:rPr>
                <w:rFonts w:ascii="Arial" w:eastAsia="Batang" w:hAnsi="Arial" w:cs="Arial"/>
                <w:sz w:val="14"/>
                <w:szCs w:val="18"/>
              </w:rPr>
              <w:t>M</w:t>
            </w:r>
          </w:p>
        </w:tc>
        <w:tc>
          <w:tcPr>
            <w:tcW w:w="496" w:type="dxa"/>
            <w:gridSpan w:val="4"/>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8"/>
              </w:rPr>
            </w:pPr>
            <w:r w:rsidRPr="008E6CE4">
              <w:rPr>
                <w:rFonts w:ascii="Arial" w:eastAsia="Batang" w:hAnsi="Arial" w:cs="Arial"/>
                <w:sz w:val="14"/>
                <w:szCs w:val="18"/>
              </w:rPr>
              <w:t>M</w:t>
            </w:r>
          </w:p>
        </w:tc>
        <w:tc>
          <w:tcPr>
            <w:tcW w:w="497" w:type="dxa"/>
            <w:gridSpan w:val="4"/>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8"/>
              </w:rPr>
            </w:pPr>
            <w:r w:rsidRPr="008E6CE4">
              <w:rPr>
                <w:rFonts w:ascii="Arial" w:eastAsia="Batang" w:hAnsi="Arial" w:cs="Arial"/>
                <w:sz w:val="14"/>
                <w:szCs w:val="18"/>
              </w:rPr>
              <w:t>A</w:t>
            </w:r>
          </w:p>
        </w:tc>
        <w:tc>
          <w:tcPr>
            <w:tcW w:w="496"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8"/>
              </w:rPr>
            </w:pPr>
            <w:r w:rsidRPr="008E6CE4">
              <w:rPr>
                <w:rFonts w:ascii="Arial" w:eastAsia="Batang" w:hAnsi="Arial" w:cs="Arial"/>
                <w:sz w:val="14"/>
                <w:szCs w:val="18"/>
              </w:rPr>
              <w:t>A</w:t>
            </w:r>
          </w:p>
        </w:tc>
        <w:tc>
          <w:tcPr>
            <w:tcW w:w="496"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8"/>
              </w:rPr>
            </w:pPr>
            <w:r w:rsidRPr="008E6CE4">
              <w:rPr>
                <w:rFonts w:ascii="Arial" w:eastAsia="Batang" w:hAnsi="Arial" w:cs="Arial"/>
                <w:sz w:val="14"/>
                <w:szCs w:val="18"/>
              </w:rPr>
              <w:t>A</w:t>
            </w:r>
          </w:p>
        </w:tc>
        <w:tc>
          <w:tcPr>
            <w:tcW w:w="497"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r w:rsidRPr="008E6CE4">
              <w:rPr>
                <w:rFonts w:ascii="Arial" w:eastAsia="Batang" w:hAnsi="Arial" w:cs="Arial"/>
                <w:sz w:val="14"/>
                <w:szCs w:val="18"/>
              </w:rPr>
              <w:t>A</w:t>
            </w: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7"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29"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283"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14"/>
                <w:szCs w:val="20"/>
              </w:rPr>
            </w:pPr>
          </w:p>
        </w:tc>
      </w:tr>
      <w:tr w:rsidR="00D67E47" w:rsidRPr="008E6CE4" w:rsidTr="00AD26DF">
        <w:tc>
          <w:tcPr>
            <w:tcW w:w="289"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4"/>
                <w:szCs w:val="18"/>
              </w:rPr>
            </w:pPr>
          </w:p>
        </w:tc>
        <w:tc>
          <w:tcPr>
            <w:tcW w:w="835" w:type="dxa"/>
            <w:tcBorders>
              <w:top w:val="nil"/>
              <w:left w:val="nil"/>
              <w:bottom w:val="nil"/>
              <w:right w:val="nil"/>
            </w:tcBorders>
            <w:vAlign w:val="center"/>
          </w:tcPr>
          <w:p w:rsidR="00D67E47" w:rsidRPr="008E6CE4" w:rsidRDefault="00D67E47" w:rsidP="00AD26DF">
            <w:pPr>
              <w:rPr>
                <w:rFonts w:ascii="Arial" w:eastAsia="Batang" w:hAnsi="Arial" w:cs="Arial"/>
                <w:sz w:val="4"/>
                <w:szCs w:val="18"/>
              </w:rPr>
            </w:pPr>
          </w:p>
        </w:tc>
        <w:tc>
          <w:tcPr>
            <w:tcW w:w="495"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5"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504"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4"/>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7" w:type="dxa"/>
            <w:gridSpan w:val="4"/>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7"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7"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29"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283" w:type="dxa"/>
            <w:tcBorders>
              <w:top w:val="nil"/>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4"/>
                <w:szCs w:val="20"/>
              </w:rPr>
            </w:pPr>
          </w:p>
        </w:tc>
      </w:tr>
      <w:tr w:rsidR="00D67E47" w:rsidRPr="008E6CE4" w:rsidTr="00AD26DF">
        <w:tc>
          <w:tcPr>
            <w:tcW w:w="289"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390" w:type="dxa"/>
            <w:gridSpan w:val="19"/>
            <w:tcBorders>
              <w:top w:val="nil"/>
              <w:left w:val="nil"/>
              <w:bottom w:val="single" w:sz="4" w:space="0" w:color="000000"/>
              <w:right w:val="nil"/>
            </w:tcBorders>
            <w:vAlign w:val="center"/>
          </w:tcPr>
          <w:p w:rsidR="00D67E47" w:rsidRPr="008E6CE4" w:rsidRDefault="00D67E47" w:rsidP="00AD26DF">
            <w:pPr>
              <w:rPr>
                <w:rFonts w:ascii="Arial" w:eastAsia="Batang" w:hAnsi="Arial" w:cs="Arial"/>
                <w:sz w:val="14"/>
                <w:szCs w:val="18"/>
              </w:rPr>
            </w:pPr>
            <w:r w:rsidRPr="008E6CE4">
              <w:rPr>
                <w:rFonts w:ascii="Arial" w:eastAsia="Batang" w:hAnsi="Arial" w:cs="Arial"/>
                <w:sz w:val="14"/>
                <w:szCs w:val="18"/>
              </w:rPr>
              <w:t>DENOMINACIÓN DE LA INSTITUCIÓN BANCARIA</w:t>
            </w:r>
          </w:p>
        </w:tc>
        <w:tc>
          <w:tcPr>
            <w:tcW w:w="5102" w:type="dxa"/>
            <w:gridSpan w:val="31"/>
            <w:tcBorders>
              <w:top w:val="nil"/>
              <w:left w:val="nil"/>
              <w:bottom w:val="single" w:sz="4" w:space="0" w:color="000000"/>
              <w:right w:val="nil"/>
            </w:tcBorders>
            <w:vAlign w:val="center"/>
          </w:tcPr>
          <w:p w:rsidR="00D67E47" w:rsidRPr="008E6CE4" w:rsidRDefault="00D67E47" w:rsidP="00AD26DF">
            <w:pPr>
              <w:rPr>
                <w:rFonts w:ascii="Arial" w:eastAsia="Batang" w:hAnsi="Arial" w:cs="Arial"/>
                <w:b/>
                <w:sz w:val="14"/>
                <w:szCs w:val="18"/>
              </w:rPr>
            </w:pPr>
            <w:r w:rsidRPr="008E6CE4">
              <w:rPr>
                <w:rFonts w:ascii="Arial" w:eastAsia="Batang" w:hAnsi="Arial" w:cs="Arial"/>
                <w:b/>
                <w:sz w:val="14"/>
                <w:szCs w:val="18"/>
              </w:rPr>
              <w:t>(17)</w:t>
            </w: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14"/>
                <w:szCs w:val="20"/>
              </w:rPr>
            </w:pPr>
          </w:p>
        </w:tc>
      </w:tr>
      <w:tr w:rsidR="00D67E47" w:rsidRPr="008E6CE4" w:rsidTr="00AD26DF">
        <w:tc>
          <w:tcPr>
            <w:tcW w:w="289" w:type="dxa"/>
            <w:tcBorders>
              <w:top w:val="nil"/>
              <w:left w:val="double" w:sz="4" w:space="0" w:color="auto"/>
              <w:bottom w:val="nil"/>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9492" w:type="dxa"/>
            <w:gridSpan w:val="50"/>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rPr>
                <w:rFonts w:ascii="Arial" w:eastAsia="Batang" w:hAnsi="Arial" w:cs="Arial"/>
                <w:sz w:val="14"/>
                <w:szCs w:val="18"/>
              </w:rPr>
            </w:pPr>
          </w:p>
        </w:tc>
        <w:tc>
          <w:tcPr>
            <w:tcW w:w="284" w:type="dxa"/>
            <w:tcBorders>
              <w:top w:val="nil"/>
              <w:left w:val="single" w:sz="4" w:space="0" w:color="000000"/>
              <w:bottom w:val="nil"/>
              <w:right w:val="double" w:sz="4" w:space="0" w:color="auto"/>
            </w:tcBorders>
            <w:vAlign w:val="center"/>
          </w:tcPr>
          <w:p w:rsidR="00D67E47" w:rsidRPr="008E6CE4" w:rsidRDefault="00D67E47" w:rsidP="00AD26DF">
            <w:pPr>
              <w:jc w:val="center"/>
              <w:rPr>
                <w:rFonts w:ascii="Arial" w:eastAsia="Batang" w:hAnsi="Arial" w:cs="Arial"/>
                <w:sz w:val="14"/>
                <w:szCs w:val="20"/>
              </w:rPr>
            </w:pPr>
          </w:p>
        </w:tc>
      </w:tr>
      <w:tr w:rsidR="00D67E47" w:rsidRPr="008E6CE4" w:rsidTr="00AD26DF">
        <w:tc>
          <w:tcPr>
            <w:tcW w:w="289"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4"/>
                <w:szCs w:val="18"/>
              </w:rPr>
            </w:pPr>
          </w:p>
        </w:tc>
        <w:tc>
          <w:tcPr>
            <w:tcW w:w="835" w:type="dxa"/>
            <w:tcBorders>
              <w:top w:val="single" w:sz="4" w:space="0" w:color="000000"/>
              <w:left w:val="nil"/>
              <w:bottom w:val="nil"/>
              <w:right w:val="nil"/>
            </w:tcBorders>
            <w:vAlign w:val="center"/>
          </w:tcPr>
          <w:p w:rsidR="00D67E47" w:rsidRPr="008E6CE4" w:rsidRDefault="00D67E47" w:rsidP="00AD26DF">
            <w:pPr>
              <w:rPr>
                <w:rFonts w:ascii="Arial" w:eastAsia="Batang" w:hAnsi="Arial" w:cs="Arial"/>
                <w:sz w:val="4"/>
                <w:szCs w:val="18"/>
              </w:rPr>
            </w:pPr>
          </w:p>
        </w:tc>
        <w:tc>
          <w:tcPr>
            <w:tcW w:w="495"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5"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2"/>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504" w:type="dxa"/>
            <w:gridSpan w:val="2"/>
            <w:tcBorders>
              <w:top w:val="single" w:sz="4" w:space="0" w:color="000000"/>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single" w:sz="4" w:space="0" w:color="000000"/>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4"/>
            <w:tcBorders>
              <w:top w:val="single" w:sz="4" w:space="0" w:color="000000"/>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97" w:type="dxa"/>
            <w:gridSpan w:val="4"/>
            <w:tcBorders>
              <w:top w:val="single" w:sz="4" w:space="0" w:color="000000"/>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single" w:sz="4" w:space="0" w:color="000000"/>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single" w:sz="4" w:space="0" w:color="000000"/>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97" w:type="dxa"/>
            <w:gridSpan w:val="3"/>
            <w:tcBorders>
              <w:top w:val="single" w:sz="4" w:space="0" w:color="000000"/>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single" w:sz="4" w:space="0" w:color="000000"/>
              <w:left w:val="nil"/>
              <w:bottom w:val="single" w:sz="4" w:space="0" w:color="000000"/>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7"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96"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429"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283" w:type="dxa"/>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4"/>
                <w:szCs w:val="18"/>
              </w:rPr>
            </w:pP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4"/>
                <w:szCs w:val="20"/>
              </w:rPr>
            </w:pPr>
          </w:p>
        </w:tc>
      </w:tr>
      <w:tr w:rsidR="00D67E47" w:rsidRPr="008E6CE4" w:rsidTr="00AD26DF">
        <w:tc>
          <w:tcPr>
            <w:tcW w:w="289"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3313" w:type="dxa"/>
            <w:gridSpan w:val="12"/>
            <w:tcBorders>
              <w:top w:val="nil"/>
              <w:left w:val="nil"/>
              <w:bottom w:val="nil"/>
              <w:right w:val="single" w:sz="4" w:space="0" w:color="000000"/>
            </w:tcBorders>
            <w:vAlign w:val="center"/>
          </w:tcPr>
          <w:p w:rsidR="00D67E47" w:rsidRPr="008E6CE4" w:rsidRDefault="00D67E47" w:rsidP="00AD26DF">
            <w:pPr>
              <w:rPr>
                <w:rFonts w:ascii="Arial" w:eastAsia="Batang" w:hAnsi="Arial" w:cs="Arial"/>
                <w:sz w:val="14"/>
                <w:szCs w:val="18"/>
              </w:rPr>
            </w:pPr>
            <w:r w:rsidRPr="008E6CE4">
              <w:rPr>
                <w:rFonts w:ascii="Arial" w:eastAsia="Batang" w:hAnsi="Arial" w:cs="Arial"/>
                <w:sz w:val="14"/>
                <w:szCs w:val="18"/>
              </w:rPr>
              <w:t xml:space="preserve">FECHA DE CANCELACIÓN   </w:t>
            </w:r>
            <w:r w:rsidRPr="008E6CE4">
              <w:rPr>
                <w:rFonts w:ascii="Arial" w:eastAsia="Batang" w:hAnsi="Arial" w:cs="Arial"/>
                <w:b/>
                <w:sz w:val="14"/>
                <w:szCs w:val="18"/>
              </w:rPr>
              <w:t>(18)</w:t>
            </w:r>
          </w:p>
        </w:tc>
        <w:tc>
          <w:tcPr>
            <w:tcW w:w="504" w:type="dxa"/>
            <w:gridSpan w:val="2"/>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96"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96" w:type="dxa"/>
            <w:gridSpan w:val="4"/>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97" w:type="dxa"/>
            <w:gridSpan w:val="4"/>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96"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96"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97"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96" w:type="dxa"/>
            <w:gridSpan w:val="3"/>
            <w:tcBorders>
              <w:top w:val="single" w:sz="4" w:space="0" w:color="000000"/>
              <w:left w:val="single" w:sz="4" w:space="0" w:color="000000"/>
              <w:bottom w:val="single" w:sz="4" w:space="0" w:color="000000"/>
              <w:right w:val="single" w:sz="4" w:space="0" w:color="000000"/>
            </w:tcBorders>
            <w:vAlign w:val="center"/>
          </w:tcPr>
          <w:p w:rsidR="00D67E47" w:rsidRPr="008E6CE4" w:rsidRDefault="00D67E47" w:rsidP="00AD26DF">
            <w:pPr>
              <w:jc w:val="center"/>
              <w:rPr>
                <w:rFonts w:ascii="Arial" w:eastAsia="Batang" w:hAnsi="Arial" w:cs="Arial"/>
                <w:sz w:val="14"/>
                <w:szCs w:val="18"/>
              </w:rPr>
            </w:pPr>
          </w:p>
        </w:tc>
        <w:tc>
          <w:tcPr>
            <w:tcW w:w="496" w:type="dxa"/>
            <w:gridSpan w:val="3"/>
            <w:tcBorders>
              <w:top w:val="nil"/>
              <w:left w:val="single" w:sz="4" w:space="0" w:color="000000"/>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7"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29"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283"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14"/>
                <w:szCs w:val="20"/>
              </w:rPr>
            </w:pPr>
          </w:p>
        </w:tc>
      </w:tr>
      <w:tr w:rsidR="00D67E47" w:rsidRPr="008E6CE4" w:rsidTr="00AD26DF">
        <w:tc>
          <w:tcPr>
            <w:tcW w:w="289" w:type="dxa"/>
            <w:tcBorders>
              <w:top w:val="nil"/>
              <w:left w:val="double" w:sz="4" w:space="0" w:color="auto"/>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835" w:type="dxa"/>
            <w:tcBorders>
              <w:top w:val="nil"/>
              <w:left w:val="nil"/>
              <w:bottom w:val="nil"/>
              <w:right w:val="nil"/>
            </w:tcBorders>
            <w:vAlign w:val="center"/>
          </w:tcPr>
          <w:p w:rsidR="00D67E47" w:rsidRPr="008E6CE4" w:rsidRDefault="00D67E47" w:rsidP="00AD26DF">
            <w:pPr>
              <w:rPr>
                <w:rFonts w:ascii="Arial" w:eastAsia="Batang" w:hAnsi="Arial" w:cs="Arial"/>
                <w:sz w:val="14"/>
                <w:szCs w:val="18"/>
              </w:rPr>
            </w:pPr>
          </w:p>
        </w:tc>
        <w:tc>
          <w:tcPr>
            <w:tcW w:w="495"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5"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504"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r w:rsidRPr="008E6CE4">
              <w:rPr>
                <w:rFonts w:ascii="Arial" w:eastAsia="Batang" w:hAnsi="Arial" w:cs="Arial"/>
                <w:sz w:val="14"/>
                <w:szCs w:val="18"/>
              </w:rPr>
              <w:t>D</w:t>
            </w: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r w:rsidRPr="008E6CE4">
              <w:rPr>
                <w:rFonts w:ascii="Arial" w:eastAsia="Batang" w:hAnsi="Arial" w:cs="Arial"/>
                <w:sz w:val="14"/>
                <w:szCs w:val="18"/>
              </w:rPr>
              <w:t>D</w:t>
            </w:r>
          </w:p>
        </w:tc>
        <w:tc>
          <w:tcPr>
            <w:tcW w:w="496" w:type="dxa"/>
            <w:gridSpan w:val="4"/>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r w:rsidRPr="008E6CE4">
              <w:rPr>
                <w:rFonts w:ascii="Arial" w:eastAsia="Batang" w:hAnsi="Arial" w:cs="Arial"/>
                <w:sz w:val="14"/>
                <w:szCs w:val="18"/>
              </w:rPr>
              <w:t>M</w:t>
            </w:r>
          </w:p>
        </w:tc>
        <w:tc>
          <w:tcPr>
            <w:tcW w:w="497" w:type="dxa"/>
            <w:gridSpan w:val="4"/>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r w:rsidRPr="008E6CE4">
              <w:rPr>
                <w:rFonts w:ascii="Arial" w:eastAsia="Batang" w:hAnsi="Arial" w:cs="Arial"/>
                <w:sz w:val="14"/>
                <w:szCs w:val="18"/>
              </w:rPr>
              <w:t>M</w:t>
            </w: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r w:rsidRPr="008E6CE4">
              <w:rPr>
                <w:rFonts w:ascii="Arial" w:eastAsia="Batang" w:hAnsi="Arial" w:cs="Arial"/>
                <w:sz w:val="14"/>
                <w:szCs w:val="18"/>
              </w:rPr>
              <w:t>A</w:t>
            </w:r>
          </w:p>
        </w:tc>
        <w:tc>
          <w:tcPr>
            <w:tcW w:w="496"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8"/>
              </w:rPr>
            </w:pPr>
            <w:r w:rsidRPr="008E6CE4">
              <w:rPr>
                <w:rFonts w:ascii="Arial" w:eastAsia="Batang" w:hAnsi="Arial" w:cs="Arial"/>
                <w:sz w:val="14"/>
                <w:szCs w:val="18"/>
              </w:rPr>
              <w:t>A</w:t>
            </w:r>
          </w:p>
        </w:tc>
        <w:tc>
          <w:tcPr>
            <w:tcW w:w="497"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8"/>
              </w:rPr>
            </w:pPr>
            <w:r w:rsidRPr="008E6CE4">
              <w:rPr>
                <w:rFonts w:ascii="Arial" w:eastAsia="Batang" w:hAnsi="Arial" w:cs="Arial"/>
                <w:sz w:val="14"/>
                <w:szCs w:val="18"/>
              </w:rPr>
              <w:t>A</w:t>
            </w:r>
          </w:p>
        </w:tc>
        <w:tc>
          <w:tcPr>
            <w:tcW w:w="496" w:type="dxa"/>
            <w:gridSpan w:val="3"/>
            <w:tcBorders>
              <w:top w:val="single" w:sz="4" w:space="0" w:color="000000"/>
              <w:left w:val="nil"/>
              <w:bottom w:val="nil"/>
              <w:right w:val="nil"/>
            </w:tcBorders>
            <w:vAlign w:val="center"/>
          </w:tcPr>
          <w:p w:rsidR="00D67E47" w:rsidRPr="008E6CE4" w:rsidRDefault="00D67E47" w:rsidP="00AD26DF">
            <w:pPr>
              <w:jc w:val="center"/>
              <w:rPr>
                <w:rFonts w:ascii="Arial" w:eastAsia="Batang" w:hAnsi="Arial" w:cs="Arial"/>
                <w:sz w:val="14"/>
                <w:szCs w:val="18"/>
              </w:rPr>
            </w:pPr>
            <w:r w:rsidRPr="008E6CE4">
              <w:rPr>
                <w:rFonts w:ascii="Arial" w:eastAsia="Batang" w:hAnsi="Arial" w:cs="Arial"/>
                <w:sz w:val="14"/>
                <w:szCs w:val="18"/>
              </w:rPr>
              <w:t>A</w:t>
            </w: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7"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29" w:type="dxa"/>
            <w:gridSpan w:val="3"/>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283"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284" w:type="dxa"/>
            <w:tcBorders>
              <w:top w:val="nil"/>
              <w:left w:val="nil"/>
              <w:bottom w:val="nil"/>
              <w:right w:val="double" w:sz="4" w:space="0" w:color="auto"/>
            </w:tcBorders>
            <w:vAlign w:val="center"/>
          </w:tcPr>
          <w:p w:rsidR="00D67E47" w:rsidRPr="008E6CE4" w:rsidRDefault="00D67E47" w:rsidP="00AD26DF">
            <w:pPr>
              <w:jc w:val="center"/>
              <w:rPr>
                <w:rFonts w:ascii="Arial" w:eastAsia="Batang" w:hAnsi="Arial" w:cs="Arial"/>
                <w:sz w:val="14"/>
                <w:szCs w:val="20"/>
              </w:rPr>
            </w:pPr>
          </w:p>
        </w:tc>
      </w:tr>
      <w:tr w:rsidR="00D67E47" w:rsidRPr="008E6CE4" w:rsidTr="00AD26DF">
        <w:tc>
          <w:tcPr>
            <w:tcW w:w="289" w:type="dxa"/>
            <w:tcBorders>
              <w:top w:val="nil"/>
              <w:left w:val="double" w:sz="4" w:space="0" w:color="auto"/>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835" w:type="dxa"/>
            <w:tcBorders>
              <w:top w:val="nil"/>
              <w:left w:val="nil"/>
              <w:bottom w:val="double" w:sz="4" w:space="0" w:color="auto"/>
              <w:right w:val="nil"/>
            </w:tcBorders>
            <w:vAlign w:val="center"/>
          </w:tcPr>
          <w:p w:rsidR="00D67E47" w:rsidRPr="008E6CE4" w:rsidRDefault="00D67E47" w:rsidP="00AD26DF">
            <w:pPr>
              <w:rPr>
                <w:rFonts w:ascii="Arial" w:eastAsia="Batang" w:hAnsi="Arial" w:cs="Arial"/>
                <w:sz w:val="4"/>
                <w:szCs w:val="6"/>
              </w:rPr>
            </w:pPr>
          </w:p>
        </w:tc>
        <w:tc>
          <w:tcPr>
            <w:tcW w:w="495" w:type="dxa"/>
            <w:gridSpan w:val="2"/>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496" w:type="dxa"/>
            <w:gridSpan w:val="2"/>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496" w:type="dxa"/>
            <w:gridSpan w:val="3"/>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495" w:type="dxa"/>
            <w:gridSpan w:val="2"/>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496" w:type="dxa"/>
            <w:gridSpan w:val="2"/>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504" w:type="dxa"/>
            <w:gridSpan w:val="2"/>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496" w:type="dxa"/>
            <w:gridSpan w:val="3"/>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496" w:type="dxa"/>
            <w:gridSpan w:val="4"/>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497" w:type="dxa"/>
            <w:gridSpan w:val="4"/>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496" w:type="dxa"/>
            <w:gridSpan w:val="3"/>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496" w:type="dxa"/>
            <w:gridSpan w:val="3"/>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497" w:type="dxa"/>
            <w:gridSpan w:val="3"/>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496" w:type="dxa"/>
            <w:gridSpan w:val="3"/>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496" w:type="dxa"/>
            <w:gridSpan w:val="3"/>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497" w:type="dxa"/>
            <w:gridSpan w:val="3"/>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496" w:type="dxa"/>
            <w:gridSpan w:val="3"/>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429" w:type="dxa"/>
            <w:gridSpan w:val="3"/>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283" w:type="dxa"/>
            <w:tcBorders>
              <w:top w:val="nil"/>
              <w:left w:val="nil"/>
              <w:bottom w:val="double" w:sz="4" w:space="0" w:color="auto"/>
              <w:right w:val="nil"/>
            </w:tcBorders>
            <w:vAlign w:val="center"/>
          </w:tcPr>
          <w:p w:rsidR="00D67E47" w:rsidRPr="008E6CE4" w:rsidRDefault="00D67E47" w:rsidP="00AD26DF">
            <w:pPr>
              <w:jc w:val="center"/>
              <w:rPr>
                <w:rFonts w:ascii="Arial" w:eastAsia="Batang" w:hAnsi="Arial" w:cs="Arial"/>
                <w:sz w:val="4"/>
                <w:szCs w:val="6"/>
              </w:rPr>
            </w:pPr>
          </w:p>
        </w:tc>
        <w:tc>
          <w:tcPr>
            <w:tcW w:w="284" w:type="dxa"/>
            <w:tcBorders>
              <w:top w:val="nil"/>
              <w:left w:val="nil"/>
              <w:bottom w:val="double" w:sz="4" w:space="0" w:color="auto"/>
              <w:right w:val="double" w:sz="4" w:space="0" w:color="auto"/>
            </w:tcBorders>
            <w:vAlign w:val="center"/>
          </w:tcPr>
          <w:p w:rsidR="00D67E47" w:rsidRPr="008E6CE4" w:rsidRDefault="00D67E47" w:rsidP="00AD26DF">
            <w:pPr>
              <w:jc w:val="center"/>
              <w:rPr>
                <w:rFonts w:ascii="Arial" w:eastAsia="Batang" w:hAnsi="Arial" w:cs="Arial"/>
                <w:sz w:val="4"/>
                <w:szCs w:val="6"/>
              </w:rPr>
            </w:pPr>
          </w:p>
        </w:tc>
      </w:tr>
    </w:tbl>
    <w:p w:rsidR="00D67E47" w:rsidRPr="008E6CE4" w:rsidRDefault="00D67E47" w:rsidP="00D67E47">
      <w:pPr>
        <w:rPr>
          <w:rFonts w:ascii="Arial" w:eastAsia="Batang" w:hAnsi="Arial" w:cs="Arial"/>
          <w:sz w:val="4"/>
          <w:szCs w:val="6"/>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9"/>
        <w:gridCol w:w="835"/>
        <w:gridCol w:w="495"/>
        <w:gridCol w:w="496"/>
        <w:gridCol w:w="496"/>
        <w:gridCol w:w="495"/>
        <w:gridCol w:w="496"/>
        <w:gridCol w:w="504"/>
        <w:gridCol w:w="496"/>
        <w:gridCol w:w="496"/>
        <w:gridCol w:w="497"/>
        <w:gridCol w:w="496"/>
        <w:gridCol w:w="496"/>
        <w:gridCol w:w="497"/>
        <w:gridCol w:w="496"/>
        <w:gridCol w:w="496"/>
        <w:gridCol w:w="497"/>
        <w:gridCol w:w="496"/>
        <w:gridCol w:w="429"/>
        <w:gridCol w:w="283"/>
        <w:gridCol w:w="284"/>
      </w:tblGrid>
      <w:tr w:rsidR="00D67E47" w:rsidRPr="008E6CE4" w:rsidTr="00AD26DF">
        <w:tc>
          <w:tcPr>
            <w:tcW w:w="289"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835" w:type="dxa"/>
            <w:tcBorders>
              <w:top w:val="nil"/>
              <w:left w:val="nil"/>
              <w:bottom w:val="nil"/>
              <w:right w:val="nil"/>
            </w:tcBorders>
            <w:vAlign w:val="center"/>
          </w:tcPr>
          <w:p w:rsidR="00D67E47" w:rsidRPr="008E6CE4" w:rsidRDefault="00D67E47" w:rsidP="00AD26DF">
            <w:pPr>
              <w:rPr>
                <w:rFonts w:ascii="Arial" w:eastAsia="Batang" w:hAnsi="Arial" w:cs="Arial"/>
                <w:sz w:val="14"/>
                <w:szCs w:val="18"/>
              </w:rPr>
            </w:pPr>
          </w:p>
        </w:tc>
        <w:tc>
          <w:tcPr>
            <w:tcW w:w="495"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5"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504"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7"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7" w:type="dxa"/>
            <w:tcBorders>
              <w:top w:val="nil"/>
              <w:left w:val="nil"/>
              <w:bottom w:val="nil"/>
              <w:right w:val="single" w:sz="12" w:space="0" w:color="000000"/>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single" w:sz="12" w:space="0" w:color="000000"/>
              <w:left w:val="single" w:sz="12" w:space="0" w:color="000000"/>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single" w:sz="12" w:space="0" w:color="000000"/>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7" w:type="dxa"/>
            <w:tcBorders>
              <w:top w:val="single" w:sz="12" w:space="0" w:color="000000"/>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single" w:sz="12" w:space="0" w:color="000000"/>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29" w:type="dxa"/>
            <w:tcBorders>
              <w:top w:val="single" w:sz="12" w:space="0" w:color="000000"/>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283" w:type="dxa"/>
            <w:tcBorders>
              <w:top w:val="single" w:sz="12" w:space="0" w:color="000000"/>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284" w:type="dxa"/>
            <w:tcBorders>
              <w:top w:val="single" w:sz="12" w:space="0" w:color="000000"/>
              <w:left w:val="nil"/>
              <w:bottom w:val="nil"/>
              <w:right w:val="single" w:sz="12" w:space="0" w:color="000000"/>
            </w:tcBorders>
            <w:vAlign w:val="center"/>
          </w:tcPr>
          <w:p w:rsidR="00D67E47" w:rsidRPr="008E6CE4" w:rsidRDefault="00D67E47" w:rsidP="00AD26DF">
            <w:pPr>
              <w:jc w:val="center"/>
              <w:rPr>
                <w:rFonts w:ascii="Arial" w:eastAsia="Batang" w:hAnsi="Arial" w:cs="Arial"/>
                <w:sz w:val="14"/>
                <w:szCs w:val="20"/>
              </w:rPr>
            </w:pPr>
          </w:p>
        </w:tc>
      </w:tr>
      <w:tr w:rsidR="00D67E47" w:rsidRPr="008E6CE4" w:rsidTr="00AD26DF">
        <w:tc>
          <w:tcPr>
            <w:tcW w:w="289"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835" w:type="dxa"/>
            <w:tcBorders>
              <w:top w:val="nil"/>
              <w:left w:val="nil"/>
              <w:bottom w:val="nil"/>
              <w:right w:val="nil"/>
            </w:tcBorders>
            <w:vAlign w:val="center"/>
          </w:tcPr>
          <w:p w:rsidR="00D67E47" w:rsidRPr="008E6CE4" w:rsidRDefault="00D67E47" w:rsidP="00AD26DF">
            <w:pPr>
              <w:rPr>
                <w:rFonts w:ascii="Arial" w:eastAsia="Batang" w:hAnsi="Arial" w:cs="Arial"/>
                <w:sz w:val="14"/>
                <w:szCs w:val="18"/>
              </w:rPr>
            </w:pPr>
          </w:p>
        </w:tc>
        <w:tc>
          <w:tcPr>
            <w:tcW w:w="495"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5"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504"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7"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7" w:type="dxa"/>
            <w:tcBorders>
              <w:top w:val="nil"/>
              <w:left w:val="nil"/>
              <w:bottom w:val="nil"/>
              <w:right w:val="single" w:sz="12" w:space="0" w:color="000000"/>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single" w:sz="12" w:space="0" w:color="000000"/>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7"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29"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283"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284" w:type="dxa"/>
            <w:tcBorders>
              <w:top w:val="nil"/>
              <w:left w:val="nil"/>
              <w:bottom w:val="nil"/>
              <w:right w:val="single" w:sz="12" w:space="0" w:color="000000"/>
            </w:tcBorders>
            <w:vAlign w:val="center"/>
          </w:tcPr>
          <w:p w:rsidR="00D67E47" w:rsidRPr="008E6CE4" w:rsidRDefault="00D67E47" w:rsidP="00AD26DF">
            <w:pPr>
              <w:jc w:val="center"/>
              <w:rPr>
                <w:rFonts w:ascii="Arial" w:eastAsia="Batang" w:hAnsi="Arial" w:cs="Arial"/>
                <w:sz w:val="14"/>
                <w:szCs w:val="20"/>
              </w:rPr>
            </w:pPr>
          </w:p>
        </w:tc>
      </w:tr>
      <w:tr w:rsidR="00D67E47" w:rsidRPr="008E6CE4" w:rsidTr="00AD26DF">
        <w:tc>
          <w:tcPr>
            <w:tcW w:w="289"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835" w:type="dxa"/>
            <w:tcBorders>
              <w:top w:val="nil"/>
              <w:left w:val="nil"/>
              <w:bottom w:val="nil"/>
              <w:right w:val="nil"/>
            </w:tcBorders>
            <w:vAlign w:val="center"/>
          </w:tcPr>
          <w:p w:rsidR="00D67E47" w:rsidRPr="008E6CE4" w:rsidRDefault="00D67E47" w:rsidP="00AD26DF">
            <w:pPr>
              <w:rPr>
                <w:rFonts w:ascii="Arial" w:eastAsia="Batang" w:hAnsi="Arial" w:cs="Arial"/>
                <w:sz w:val="14"/>
                <w:szCs w:val="18"/>
              </w:rPr>
            </w:pPr>
          </w:p>
        </w:tc>
        <w:tc>
          <w:tcPr>
            <w:tcW w:w="495"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991" w:type="dxa"/>
            <w:gridSpan w:val="2"/>
            <w:tcBorders>
              <w:top w:val="nil"/>
              <w:left w:val="nil"/>
              <w:bottom w:val="nil"/>
              <w:right w:val="nil"/>
            </w:tcBorders>
            <w:vAlign w:val="center"/>
          </w:tcPr>
          <w:p w:rsidR="00D67E47" w:rsidRPr="008E6CE4" w:rsidRDefault="00D67E47" w:rsidP="00AD26DF">
            <w:pPr>
              <w:jc w:val="center"/>
              <w:rPr>
                <w:rFonts w:ascii="Arial" w:eastAsia="Batang" w:hAnsi="Arial" w:cs="Arial"/>
                <w:b/>
                <w:sz w:val="14"/>
                <w:szCs w:val="18"/>
              </w:rPr>
            </w:pPr>
            <w:r w:rsidRPr="008E6CE4">
              <w:rPr>
                <w:rFonts w:ascii="Arial" w:eastAsia="Batang" w:hAnsi="Arial" w:cs="Arial"/>
                <w:b/>
                <w:sz w:val="14"/>
                <w:szCs w:val="18"/>
              </w:rPr>
              <w:t>(20)</w:t>
            </w:r>
          </w:p>
        </w:tc>
        <w:tc>
          <w:tcPr>
            <w:tcW w:w="504"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7"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7" w:type="dxa"/>
            <w:tcBorders>
              <w:top w:val="nil"/>
              <w:left w:val="nil"/>
              <w:bottom w:val="nil"/>
              <w:right w:val="single" w:sz="12" w:space="0" w:color="000000"/>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single" w:sz="12" w:space="0" w:color="000000"/>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1918" w:type="dxa"/>
            <w:gridSpan w:val="4"/>
            <w:tcBorders>
              <w:top w:val="nil"/>
              <w:left w:val="nil"/>
              <w:bottom w:val="nil"/>
              <w:right w:val="nil"/>
            </w:tcBorders>
            <w:vAlign w:val="center"/>
          </w:tcPr>
          <w:p w:rsidR="00D67E47" w:rsidRPr="008E6CE4" w:rsidRDefault="00D67E47" w:rsidP="00AD26DF">
            <w:pPr>
              <w:jc w:val="center"/>
              <w:rPr>
                <w:rFonts w:ascii="Arial" w:eastAsia="Batang" w:hAnsi="Arial" w:cs="Arial"/>
                <w:b/>
                <w:sz w:val="14"/>
                <w:szCs w:val="18"/>
              </w:rPr>
            </w:pPr>
            <w:r w:rsidRPr="008E6CE4">
              <w:rPr>
                <w:rFonts w:ascii="Arial" w:eastAsia="Batang" w:hAnsi="Arial" w:cs="Arial"/>
                <w:sz w:val="14"/>
                <w:szCs w:val="18"/>
              </w:rPr>
              <w:t>SELLO</w:t>
            </w:r>
            <w:r w:rsidRPr="008E6CE4">
              <w:rPr>
                <w:rFonts w:ascii="Arial" w:eastAsia="Batang" w:hAnsi="Arial" w:cs="Arial"/>
                <w:b/>
                <w:sz w:val="14"/>
                <w:szCs w:val="18"/>
              </w:rPr>
              <w:t xml:space="preserve"> (19)</w:t>
            </w:r>
          </w:p>
        </w:tc>
        <w:tc>
          <w:tcPr>
            <w:tcW w:w="283"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284" w:type="dxa"/>
            <w:tcBorders>
              <w:top w:val="nil"/>
              <w:left w:val="nil"/>
              <w:bottom w:val="nil"/>
              <w:right w:val="single" w:sz="12" w:space="0" w:color="000000"/>
            </w:tcBorders>
            <w:vAlign w:val="center"/>
          </w:tcPr>
          <w:p w:rsidR="00D67E47" w:rsidRPr="008E6CE4" w:rsidRDefault="00D67E47" w:rsidP="00AD26DF">
            <w:pPr>
              <w:jc w:val="center"/>
              <w:rPr>
                <w:rFonts w:ascii="Arial" w:eastAsia="Batang" w:hAnsi="Arial" w:cs="Arial"/>
                <w:sz w:val="14"/>
                <w:szCs w:val="20"/>
              </w:rPr>
            </w:pPr>
          </w:p>
        </w:tc>
      </w:tr>
      <w:tr w:rsidR="00D67E47" w:rsidRPr="008E6CE4" w:rsidTr="00AD26DF">
        <w:tc>
          <w:tcPr>
            <w:tcW w:w="289"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835" w:type="dxa"/>
            <w:tcBorders>
              <w:top w:val="nil"/>
              <w:left w:val="nil"/>
              <w:bottom w:val="single" w:sz="12" w:space="0" w:color="000000"/>
              <w:right w:val="nil"/>
            </w:tcBorders>
            <w:vAlign w:val="center"/>
          </w:tcPr>
          <w:p w:rsidR="00D67E47" w:rsidRPr="008E6CE4" w:rsidRDefault="00D67E47" w:rsidP="00AD26DF">
            <w:pPr>
              <w:rPr>
                <w:rFonts w:ascii="Arial" w:eastAsia="Batang" w:hAnsi="Arial" w:cs="Arial"/>
                <w:sz w:val="14"/>
                <w:szCs w:val="18"/>
              </w:rPr>
            </w:pPr>
          </w:p>
        </w:tc>
        <w:tc>
          <w:tcPr>
            <w:tcW w:w="495" w:type="dxa"/>
            <w:tcBorders>
              <w:top w:val="nil"/>
              <w:left w:val="nil"/>
              <w:bottom w:val="single" w:sz="12" w:space="0" w:color="000000"/>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single" w:sz="12" w:space="0" w:color="000000"/>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single" w:sz="12" w:space="0" w:color="000000"/>
              <w:right w:val="nil"/>
            </w:tcBorders>
            <w:vAlign w:val="center"/>
          </w:tcPr>
          <w:p w:rsidR="00D67E47" w:rsidRPr="008E6CE4" w:rsidRDefault="00D67E47" w:rsidP="00AD26DF">
            <w:pPr>
              <w:jc w:val="center"/>
              <w:rPr>
                <w:rFonts w:ascii="Arial" w:eastAsia="Batang" w:hAnsi="Arial" w:cs="Arial"/>
                <w:sz w:val="14"/>
                <w:szCs w:val="18"/>
              </w:rPr>
            </w:pPr>
          </w:p>
        </w:tc>
        <w:tc>
          <w:tcPr>
            <w:tcW w:w="495" w:type="dxa"/>
            <w:tcBorders>
              <w:top w:val="nil"/>
              <w:left w:val="nil"/>
              <w:bottom w:val="single" w:sz="12" w:space="0" w:color="000000"/>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single" w:sz="12" w:space="0" w:color="000000"/>
              <w:right w:val="nil"/>
            </w:tcBorders>
            <w:vAlign w:val="center"/>
          </w:tcPr>
          <w:p w:rsidR="00D67E47" w:rsidRPr="008E6CE4" w:rsidRDefault="00D67E47" w:rsidP="00AD26DF">
            <w:pPr>
              <w:jc w:val="center"/>
              <w:rPr>
                <w:rFonts w:ascii="Arial" w:eastAsia="Batang" w:hAnsi="Arial" w:cs="Arial"/>
                <w:sz w:val="14"/>
                <w:szCs w:val="18"/>
              </w:rPr>
            </w:pPr>
          </w:p>
        </w:tc>
        <w:tc>
          <w:tcPr>
            <w:tcW w:w="504" w:type="dxa"/>
            <w:tcBorders>
              <w:top w:val="nil"/>
              <w:left w:val="nil"/>
              <w:bottom w:val="single" w:sz="12" w:space="0" w:color="000000"/>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single" w:sz="12" w:space="0" w:color="000000"/>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single" w:sz="12" w:space="0" w:color="000000"/>
              <w:right w:val="nil"/>
            </w:tcBorders>
            <w:vAlign w:val="center"/>
          </w:tcPr>
          <w:p w:rsidR="00D67E47" w:rsidRPr="008E6CE4" w:rsidRDefault="00D67E47" w:rsidP="00AD26DF">
            <w:pPr>
              <w:jc w:val="center"/>
              <w:rPr>
                <w:rFonts w:ascii="Arial" w:eastAsia="Batang" w:hAnsi="Arial" w:cs="Arial"/>
                <w:sz w:val="14"/>
                <w:szCs w:val="18"/>
              </w:rPr>
            </w:pPr>
          </w:p>
        </w:tc>
        <w:tc>
          <w:tcPr>
            <w:tcW w:w="497" w:type="dxa"/>
            <w:tcBorders>
              <w:top w:val="nil"/>
              <w:left w:val="nil"/>
              <w:bottom w:val="single" w:sz="12" w:space="0" w:color="000000"/>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single" w:sz="12" w:space="0" w:color="000000"/>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7" w:type="dxa"/>
            <w:tcBorders>
              <w:top w:val="nil"/>
              <w:left w:val="nil"/>
              <w:bottom w:val="nil"/>
              <w:right w:val="single" w:sz="12" w:space="0" w:color="000000"/>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single" w:sz="12" w:space="0" w:color="000000"/>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7"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29"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283"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284" w:type="dxa"/>
            <w:tcBorders>
              <w:top w:val="nil"/>
              <w:left w:val="nil"/>
              <w:bottom w:val="nil"/>
              <w:right w:val="single" w:sz="12" w:space="0" w:color="000000"/>
            </w:tcBorders>
            <w:vAlign w:val="center"/>
          </w:tcPr>
          <w:p w:rsidR="00D67E47" w:rsidRPr="008E6CE4" w:rsidRDefault="00D67E47" w:rsidP="00AD26DF">
            <w:pPr>
              <w:jc w:val="center"/>
              <w:rPr>
                <w:rFonts w:ascii="Arial" w:eastAsia="Batang" w:hAnsi="Arial" w:cs="Arial"/>
                <w:sz w:val="14"/>
                <w:szCs w:val="20"/>
              </w:rPr>
            </w:pPr>
          </w:p>
        </w:tc>
      </w:tr>
      <w:tr w:rsidR="00D67E47" w:rsidRPr="008E6CE4" w:rsidTr="00AD26DF">
        <w:tc>
          <w:tcPr>
            <w:tcW w:w="289"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5802" w:type="dxa"/>
            <w:gridSpan w:val="11"/>
            <w:tcBorders>
              <w:top w:val="single" w:sz="12" w:space="0" w:color="000000"/>
              <w:left w:val="nil"/>
              <w:bottom w:val="nil"/>
              <w:right w:val="nil"/>
            </w:tcBorders>
            <w:vAlign w:val="center"/>
          </w:tcPr>
          <w:p w:rsidR="00D67E47" w:rsidRPr="008E6CE4" w:rsidRDefault="00D67E47" w:rsidP="00AD26DF">
            <w:pPr>
              <w:jc w:val="center"/>
              <w:rPr>
                <w:rFonts w:ascii="Arial" w:eastAsia="Batang" w:hAnsi="Arial" w:cs="Arial"/>
                <w:sz w:val="14"/>
                <w:szCs w:val="18"/>
              </w:rPr>
            </w:pPr>
            <w:r w:rsidRPr="008E6CE4">
              <w:rPr>
                <w:rFonts w:ascii="Arial" w:eastAsia="Batang" w:hAnsi="Arial" w:cs="Arial"/>
                <w:sz w:val="14"/>
                <w:szCs w:val="18"/>
              </w:rPr>
              <w:t>NOMBRE Y FIRMA DEL BENEFICIARIO (EN SU CASO,</w:t>
            </w: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7" w:type="dxa"/>
            <w:tcBorders>
              <w:top w:val="nil"/>
              <w:left w:val="nil"/>
              <w:bottom w:val="nil"/>
              <w:right w:val="single" w:sz="12" w:space="0" w:color="000000"/>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single" w:sz="12" w:space="0" w:color="000000"/>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7"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29"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283"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284" w:type="dxa"/>
            <w:tcBorders>
              <w:top w:val="nil"/>
              <w:left w:val="nil"/>
              <w:bottom w:val="nil"/>
              <w:right w:val="single" w:sz="12" w:space="0" w:color="000000"/>
            </w:tcBorders>
            <w:vAlign w:val="center"/>
          </w:tcPr>
          <w:p w:rsidR="00D67E47" w:rsidRPr="008E6CE4" w:rsidRDefault="00D67E47" w:rsidP="00AD26DF">
            <w:pPr>
              <w:jc w:val="center"/>
              <w:rPr>
                <w:rFonts w:ascii="Arial" w:eastAsia="Batang" w:hAnsi="Arial" w:cs="Arial"/>
                <w:sz w:val="14"/>
                <w:szCs w:val="20"/>
              </w:rPr>
            </w:pPr>
          </w:p>
        </w:tc>
      </w:tr>
      <w:tr w:rsidR="00D67E47" w:rsidRPr="008E6CE4" w:rsidTr="00AD26DF">
        <w:tc>
          <w:tcPr>
            <w:tcW w:w="289"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5802" w:type="dxa"/>
            <w:gridSpan w:val="11"/>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r w:rsidRPr="008E6CE4">
              <w:rPr>
                <w:rFonts w:ascii="Arial" w:eastAsia="Batang" w:hAnsi="Arial" w:cs="Arial"/>
                <w:sz w:val="14"/>
                <w:szCs w:val="18"/>
              </w:rPr>
              <w:t xml:space="preserve">SERVIDOR PÚBLICO FACULTADO DE LA U.R. </w:t>
            </w:r>
            <w:proofErr w:type="spellStart"/>
            <w:r w:rsidRPr="008E6CE4">
              <w:rPr>
                <w:rFonts w:ascii="Arial" w:eastAsia="Batang" w:hAnsi="Arial" w:cs="Arial"/>
                <w:sz w:val="14"/>
                <w:szCs w:val="18"/>
              </w:rPr>
              <w:t>ú</w:t>
            </w:r>
            <w:proofErr w:type="spellEnd"/>
            <w:r w:rsidRPr="008E6CE4">
              <w:rPr>
                <w:rFonts w:ascii="Arial" w:eastAsia="Batang" w:hAnsi="Arial" w:cs="Arial"/>
                <w:sz w:val="14"/>
                <w:szCs w:val="18"/>
              </w:rPr>
              <w:t xml:space="preserve"> ORGANISMO</w:t>
            </w:r>
          </w:p>
        </w:tc>
        <w:tc>
          <w:tcPr>
            <w:tcW w:w="496" w:type="dxa"/>
            <w:tcBorders>
              <w:top w:val="nil"/>
              <w:left w:val="nil"/>
              <w:bottom w:val="nil"/>
              <w:right w:val="nil"/>
            </w:tcBorders>
            <w:vAlign w:val="center"/>
          </w:tcPr>
          <w:p w:rsidR="00D67E47" w:rsidRPr="008E6CE4" w:rsidRDefault="00D67E47" w:rsidP="00AD26DF">
            <w:pPr>
              <w:jc w:val="center"/>
              <w:rPr>
                <w:rFonts w:ascii="Arial" w:eastAsia="Batang" w:hAnsi="Arial" w:cs="Arial"/>
                <w:sz w:val="14"/>
                <w:szCs w:val="18"/>
              </w:rPr>
            </w:pPr>
          </w:p>
        </w:tc>
        <w:tc>
          <w:tcPr>
            <w:tcW w:w="497" w:type="dxa"/>
            <w:tcBorders>
              <w:top w:val="nil"/>
              <w:left w:val="nil"/>
              <w:bottom w:val="nil"/>
              <w:right w:val="single" w:sz="12" w:space="0" w:color="000000"/>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single" w:sz="12" w:space="0" w:color="000000"/>
              <w:bottom w:val="single" w:sz="12" w:space="0" w:color="000000"/>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single" w:sz="12" w:space="0" w:color="000000"/>
              <w:right w:val="nil"/>
            </w:tcBorders>
            <w:vAlign w:val="center"/>
          </w:tcPr>
          <w:p w:rsidR="00D67E47" w:rsidRPr="008E6CE4" w:rsidRDefault="00D67E47" w:rsidP="00AD26DF">
            <w:pPr>
              <w:jc w:val="center"/>
              <w:rPr>
                <w:rFonts w:ascii="Arial" w:eastAsia="Batang" w:hAnsi="Arial" w:cs="Arial"/>
                <w:sz w:val="14"/>
                <w:szCs w:val="18"/>
              </w:rPr>
            </w:pPr>
          </w:p>
        </w:tc>
        <w:tc>
          <w:tcPr>
            <w:tcW w:w="497" w:type="dxa"/>
            <w:tcBorders>
              <w:top w:val="nil"/>
              <w:left w:val="nil"/>
              <w:bottom w:val="single" w:sz="12" w:space="0" w:color="000000"/>
              <w:right w:val="nil"/>
            </w:tcBorders>
            <w:vAlign w:val="center"/>
          </w:tcPr>
          <w:p w:rsidR="00D67E47" w:rsidRPr="008E6CE4" w:rsidRDefault="00D67E47" w:rsidP="00AD26DF">
            <w:pPr>
              <w:jc w:val="center"/>
              <w:rPr>
                <w:rFonts w:ascii="Arial" w:eastAsia="Batang" w:hAnsi="Arial" w:cs="Arial"/>
                <w:sz w:val="14"/>
                <w:szCs w:val="18"/>
              </w:rPr>
            </w:pPr>
          </w:p>
        </w:tc>
        <w:tc>
          <w:tcPr>
            <w:tcW w:w="496" w:type="dxa"/>
            <w:tcBorders>
              <w:top w:val="nil"/>
              <w:left w:val="nil"/>
              <w:bottom w:val="single" w:sz="12" w:space="0" w:color="000000"/>
              <w:right w:val="nil"/>
            </w:tcBorders>
            <w:vAlign w:val="center"/>
          </w:tcPr>
          <w:p w:rsidR="00D67E47" w:rsidRPr="008E6CE4" w:rsidRDefault="00D67E47" w:rsidP="00AD26DF">
            <w:pPr>
              <w:jc w:val="center"/>
              <w:rPr>
                <w:rFonts w:ascii="Arial" w:eastAsia="Batang" w:hAnsi="Arial" w:cs="Arial"/>
                <w:sz w:val="14"/>
                <w:szCs w:val="18"/>
              </w:rPr>
            </w:pPr>
          </w:p>
        </w:tc>
        <w:tc>
          <w:tcPr>
            <w:tcW w:w="429" w:type="dxa"/>
            <w:tcBorders>
              <w:top w:val="nil"/>
              <w:left w:val="nil"/>
              <w:bottom w:val="single" w:sz="12" w:space="0" w:color="000000"/>
              <w:right w:val="nil"/>
            </w:tcBorders>
            <w:vAlign w:val="center"/>
          </w:tcPr>
          <w:p w:rsidR="00D67E47" w:rsidRPr="008E6CE4" w:rsidRDefault="00D67E47" w:rsidP="00AD26DF">
            <w:pPr>
              <w:jc w:val="center"/>
              <w:rPr>
                <w:rFonts w:ascii="Arial" w:eastAsia="Batang" w:hAnsi="Arial" w:cs="Arial"/>
                <w:sz w:val="14"/>
                <w:szCs w:val="18"/>
              </w:rPr>
            </w:pPr>
          </w:p>
        </w:tc>
        <w:tc>
          <w:tcPr>
            <w:tcW w:w="283" w:type="dxa"/>
            <w:tcBorders>
              <w:top w:val="nil"/>
              <w:left w:val="nil"/>
              <w:bottom w:val="single" w:sz="12" w:space="0" w:color="000000"/>
              <w:right w:val="nil"/>
            </w:tcBorders>
            <w:vAlign w:val="center"/>
          </w:tcPr>
          <w:p w:rsidR="00D67E47" w:rsidRPr="008E6CE4" w:rsidRDefault="00D67E47" w:rsidP="00AD26DF">
            <w:pPr>
              <w:jc w:val="center"/>
              <w:rPr>
                <w:rFonts w:ascii="Arial" w:eastAsia="Batang" w:hAnsi="Arial" w:cs="Arial"/>
                <w:sz w:val="14"/>
                <w:szCs w:val="18"/>
              </w:rPr>
            </w:pPr>
          </w:p>
        </w:tc>
        <w:tc>
          <w:tcPr>
            <w:tcW w:w="284" w:type="dxa"/>
            <w:tcBorders>
              <w:top w:val="nil"/>
              <w:left w:val="nil"/>
              <w:bottom w:val="single" w:sz="12" w:space="0" w:color="000000"/>
              <w:right w:val="single" w:sz="12" w:space="0" w:color="000000"/>
            </w:tcBorders>
            <w:vAlign w:val="center"/>
          </w:tcPr>
          <w:p w:rsidR="00D67E47" w:rsidRPr="008E6CE4" w:rsidRDefault="00D67E47" w:rsidP="00AD26DF">
            <w:pPr>
              <w:jc w:val="center"/>
              <w:rPr>
                <w:rFonts w:ascii="Arial" w:eastAsia="Batang" w:hAnsi="Arial" w:cs="Arial"/>
                <w:sz w:val="14"/>
                <w:szCs w:val="20"/>
              </w:rPr>
            </w:pPr>
          </w:p>
        </w:tc>
      </w:tr>
    </w:tbl>
    <w:p w:rsidR="00D67E47" w:rsidRPr="008E6CE4" w:rsidRDefault="00D67E47" w:rsidP="00D67E47">
      <w:pPr>
        <w:ind w:right="-6"/>
        <w:jc w:val="center"/>
        <w:rPr>
          <w:rFonts w:ascii="Arial" w:eastAsia="Batang" w:hAnsi="Arial" w:cs="Arial"/>
          <w:b/>
          <w:sz w:val="12"/>
        </w:rPr>
      </w:pPr>
    </w:p>
    <w:p w:rsidR="00D67E47" w:rsidRPr="008E6CE4" w:rsidRDefault="00D67E47" w:rsidP="00D67E47">
      <w:pPr>
        <w:ind w:right="-6"/>
        <w:jc w:val="center"/>
        <w:rPr>
          <w:rFonts w:ascii="Arial" w:eastAsia="Batang" w:hAnsi="Arial" w:cs="Arial"/>
          <w:b/>
        </w:rPr>
      </w:pPr>
      <w:r w:rsidRPr="008E6CE4">
        <w:rPr>
          <w:rFonts w:ascii="Arial" w:eastAsia="Batang" w:hAnsi="Arial" w:cs="Arial"/>
          <w:b/>
          <w:sz w:val="12"/>
        </w:rPr>
        <w:br w:type="column"/>
      </w:r>
      <w:r w:rsidRPr="008E6CE4">
        <w:rPr>
          <w:rFonts w:ascii="Arial" w:eastAsia="Batang" w:hAnsi="Arial" w:cs="Arial"/>
          <w:b/>
        </w:rPr>
        <w:lastRenderedPageBreak/>
        <w:t>Anexo XIII</w:t>
      </w:r>
    </w:p>
    <w:p w:rsidR="00D67E47" w:rsidRPr="008E6CE4" w:rsidRDefault="00D67E47" w:rsidP="00D67E47">
      <w:pPr>
        <w:jc w:val="center"/>
        <w:rPr>
          <w:rFonts w:ascii="Arial" w:eastAsia="Batang" w:hAnsi="Arial" w:cs="Arial"/>
          <w:sz w:val="18"/>
          <w:szCs w:val="18"/>
        </w:rPr>
      </w:pPr>
    </w:p>
    <w:p w:rsidR="00D67E47" w:rsidRPr="008E6CE4" w:rsidRDefault="00D67E47" w:rsidP="00D67E47">
      <w:pPr>
        <w:jc w:val="center"/>
        <w:rPr>
          <w:rFonts w:ascii="Arial" w:eastAsia="Batang" w:hAnsi="Arial" w:cs="Arial"/>
          <w:b/>
          <w:sz w:val="18"/>
          <w:szCs w:val="18"/>
        </w:rPr>
      </w:pPr>
      <w:r w:rsidRPr="008E6CE4">
        <w:rPr>
          <w:rFonts w:ascii="Arial" w:eastAsia="Batang" w:hAnsi="Arial" w:cs="Arial"/>
          <w:b/>
          <w:sz w:val="18"/>
          <w:szCs w:val="18"/>
        </w:rPr>
        <w:t>INSTRUCTIVO DE LLENADO DEL FORMATO</w:t>
      </w:r>
    </w:p>
    <w:p w:rsidR="00D67E47" w:rsidRPr="008E6CE4" w:rsidRDefault="00D67E47" w:rsidP="00D67E47">
      <w:pPr>
        <w:jc w:val="center"/>
        <w:rPr>
          <w:rFonts w:ascii="Arial" w:eastAsia="Batang" w:hAnsi="Arial" w:cs="Arial"/>
          <w:b/>
          <w:sz w:val="18"/>
          <w:szCs w:val="18"/>
        </w:rPr>
      </w:pPr>
      <w:r w:rsidRPr="008E6CE4">
        <w:rPr>
          <w:rFonts w:ascii="Arial" w:eastAsia="Batang" w:hAnsi="Arial" w:cs="Arial"/>
          <w:b/>
          <w:sz w:val="18"/>
          <w:szCs w:val="18"/>
        </w:rPr>
        <w:t>“CATÁLOGO DE BENEFICIARIOS”</w:t>
      </w:r>
    </w:p>
    <w:p w:rsidR="00D67E47" w:rsidRPr="008E6CE4" w:rsidRDefault="00D67E47" w:rsidP="00D67E47">
      <w:pPr>
        <w:jc w:val="center"/>
        <w:rPr>
          <w:rFonts w:ascii="Arial" w:eastAsia="Batang"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4"/>
        <w:gridCol w:w="8410"/>
      </w:tblGrid>
      <w:tr w:rsidR="00D67E47" w:rsidRPr="008E6CE4" w:rsidTr="00AD26DF">
        <w:trPr>
          <w:trHeight w:val="454"/>
        </w:trPr>
        <w:tc>
          <w:tcPr>
            <w:tcW w:w="675" w:type="dxa"/>
            <w:tcBorders>
              <w:bottom w:val="single" w:sz="4" w:space="0" w:color="000000"/>
            </w:tcBorders>
            <w:shd w:val="clear" w:color="auto" w:fill="C2D69B"/>
            <w:vAlign w:val="center"/>
          </w:tcPr>
          <w:p w:rsidR="00D67E47" w:rsidRPr="008E6CE4" w:rsidRDefault="00D67E47" w:rsidP="00AD26DF">
            <w:pPr>
              <w:jc w:val="center"/>
              <w:rPr>
                <w:rFonts w:ascii="Arial" w:eastAsia="Batang" w:hAnsi="Arial" w:cs="Arial"/>
                <w:b/>
                <w:sz w:val="14"/>
                <w:szCs w:val="18"/>
              </w:rPr>
            </w:pPr>
            <w:r w:rsidRPr="008E6CE4">
              <w:rPr>
                <w:rFonts w:ascii="Arial" w:eastAsia="Batang" w:hAnsi="Arial" w:cs="Arial"/>
                <w:b/>
                <w:sz w:val="14"/>
                <w:szCs w:val="18"/>
              </w:rPr>
              <w:t>No.</w:t>
            </w:r>
          </w:p>
        </w:tc>
        <w:tc>
          <w:tcPr>
            <w:tcW w:w="9437" w:type="dxa"/>
            <w:tcBorders>
              <w:bottom w:val="single" w:sz="4" w:space="0" w:color="000000"/>
            </w:tcBorders>
            <w:shd w:val="clear" w:color="auto" w:fill="C2D69B"/>
            <w:vAlign w:val="center"/>
          </w:tcPr>
          <w:p w:rsidR="00D67E47" w:rsidRPr="008E6CE4" w:rsidRDefault="00D67E47" w:rsidP="00AD26DF">
            <w:pPr>
              <w:jc w:val="center"/>
              <w:rPr>
                <w:rFonts w:ascii="Arial" w:eastAsia="Batang" w:hAnsi="Arial" w:cs="Arial"/>
                <w:b/>
                <w:sz w:val="14"/>
                <w:szCs w:val="18"/>
              </w:rPr>
            </w:pPr>
            <w:r w:rsidRPr="008E6CE4">
              <w:rPr>
                <w:rFonts w:ascii="Arial" w:eastAsia="Batang" w:hAnsi="Arial" w:cs="Arial"/>
                <w:b/>
                <w:sz w:val="14"/>
                <w:szCs w:val="18"/>
              </w:rPr>
              <w:t>CONSIGNAR</w:t>
            </w:r>
          </w:p>
        </w:tc>
      </w:tr>
      <w:tr w:rsidR="00D67E47" w:rsidRPr="008E6CE4" w:rsidTr="00AD26DF">
        <w:trPr>
          <w:trHeight w:val="20"/>
        </w:trPr>
        <w:tc>
          <w:tcPr>
            <w:tcW w:w="675" w:type="dxa"/>
            <w:tcBorders>
              <w:bottom w:val="nil"/>
            </w:tcBorders>
            <w:vAlign w:val="center"/>
          </w:tcPr>
          <w:p w:rsidR="00D67E47" w:rsidRPr="008E6CE4" w:rsidRDefault="00D67E47" w:rsidP="00AD26DF">
            <w:pPr>
              <w:jc w:val="center"/>
              <w:rPr>
                <w:rFonts w:ascii="Arial" w:eastAsia="Batang" w:hAnsi="Arial" w:cs="Arial"/>
                <w:b/>
                <w:sz w:val="14"/>
                <w:szCs w:val="10"/>
              </w:rPr>
            </w:pPr>
          </w:p>
        </w:tc>
        <w:tc>
          <w:tcPr>
            <w:tcW w:w="9437" w:type="dxa"/>
            <w:tcBorders>
              <w:bottom w:val="nil"/>
            </w:tcBorders>
            <w:vAlign w:val="center"/>
          </w:tcPr>
          <w:p w:rsidR="00D67E47" w:rsidRPr="008E6CE4" w:rsidRDefault="00D67E47" w:rsidP="00AD26DF">
            <w:pPr>
              <w:rPr>
                <w:rFonts w:ascii="Arial" w:eastAsia="Batang" w:hAnsi="Arial" w:cs="Arial"/>
                <w:b/>
                <w:sz w:val="14"/>
                <w:szCs w:val="10"/>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1</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MARCAR  CON UNA " X " EL TIPO DE MOVIMIENTO QUE SE VA A EFECTUAR.</w:t>
            </w: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2"/>
              </w:rPr>
            </w:pP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2"/>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2</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DIA, MES Y AÑO DE ELABORACIÓN DEL DOCUMENTO POR PARTE DE LA U.R. Y/O BENEFICIARIO</w:t>
            </w: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2"/>
              </w:rPr>
            </w:pP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2"/>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3</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DIA, MES Y AÑO DE REGISTRO DEL DOCUMENTO POR PARTE DE LA D.G.R.F.</w:t>
            </w: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2"/>
              </w:rPr>
            </w:pP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2"/>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4</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No. de FOLIO ASIGNADO POR LA D.G.R.F. PARA CONTROL INTERNO</w:t>
            </w: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2"/>
              </w:rPr>
            </w:pP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2"/>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5</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 xml:space="preserve">NOMBRE O RAZÓN  SOCIAL DEL PROVEEDOR O PRESTADOR DE SERVICIO, EN SU CASO, NOMBRE DE LA UNIDAD ADMINISTRATIVA </w:t>
            </w:r>
            <w:proofErr w:type="spellStart"/>
            <w:r w:rsidRPr="008E6CE4">
              <w:rPr>
                <w:rFonts w:ascii="Arial" w:eastAsia="Batang" w:hAnsi="Arial" w:cs="Arial"/>
                <w:b/>
                <w:sz w:val="14"/>
                <w:szCs w:val="16"/>
              </w:rPr>
              <w:t>ú</w:t>
            </w:r>
            <w:proofErr w:type="spellEnd"/>
            <w:r w:rsidRPr="008E6CE4">
              <w:rPr>
                <w:rFonts w:ascii="Arial" w:eastAsia="Batang" w:hAnsi="Arial" w:cs="Arial"/>
                <w:b/>
                <w:sz w:val="14"/>
                <w:szCs w:val="16"/>
              </w:rPr>
              <w:t xml:space="preserve"> ORGANISMOS BENEFICIARIOS DEL PAGO</w:t>
            </w: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2"/>
              </w:rPr>
            </w:pP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2"/>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6</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CLAVE DEL REGISTRO FEDERAL DEL CONTRIBUYENTE, PARA EL CASO DE LA SEP, LA HOMOCLAVE CORRESPONDE AL No. DE UNIDAD, ORGANISMO DECENTRALIZADO Y/O DESCONCENTRADO.</w:t>
            </w: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2"/>
              </w:rPr>
            </w:pP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2"/>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7</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CLAVE DE LA CURP (CLAVE ÚNICA DE REGISTRO DE POBLACIÓN ) CUANDO EN SU CASO, APLIQUE AL BENEFICIARIO.</w:t>
            </w: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2"/>
              </w:rPr>
            </w:pP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2"/>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8</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DATOS DEL DOMICILIO FISCAL DEL BENEFICIARIO</w:t>
            </w:r>
          </w:p>
        </w:tc>
      </w:tr>
      <w:tr w:rsidR="00D67E47" w:rsidRPr="008E6CE4" w:rsidTr="00AD26DF">
        <w:tc>
          <w:tcPr>
            <w:tcW w:w="675" w:type="dxa"/>
            <w:tcBorders>
              <w:top w:val="nil"/>
              <w:bottom w:val="nil"/>
            </w:tcBorders>
            <w:vAlign w:val="center"/>
          </w:tcPr>
          <w:p w:rsidR="00D67E47" w:rsidRPr="008E6CE4" w:rsidRDefault="00D67E47" w:rsidP="00AD26DF">
            <w:pPr>
              <w:jc w:val="right"/>
              <w:rPr>
                <w:rFonts w:ascii="Arial" w:eastAsia="Batang" w:hAnsi="Arial" w:cs="Arial"/>
                <w:b/>
                <w:sz w:val="14"/>
                <w:szCs w:val="16"/>
              </w:rPr>
            </w:pPr>
            <w:r w:rsidRPr="008E6CE4">
              <w:rPr>
                <w:rFonts w:ascii="Arial" w:eastAsia="Batang" w:hAnsi="Arial" w:cs="Arial"/>
                <w:b/>
                <w:sz w:val="14"/>
                <w:szCs w:val="16"/>
              </w:rPr>
              <w:t>A)</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CALLE</w:t>
            </w:r>
          </w:p>
        </w:tc>
      </w:tr>
      <w:tr w:rsidR="00D67E47" w:rsidRPr="008E6CE4" w:rsidTr="00AD26DF">
        <w:tc>
          <w:tcPr>
            <w:tcW w:w="675" w:type="dxa"/>
            <w:tcBorders>
              <w:top w:val="nil"/>
              <w:bottom w:val="nil"/>
            </w:tcBorders>
            <w:vAlign w:val="center"/>
          </w:tcPr>
          <w:p w:rsidR="00D67E47" w:rsidRPr="008E6CE4" w:rsidRDefault="00D67E47" w:rsidP="00AD26DF">
            <w:pPr>
              <w:jc w:val="right"/>
              <w:rPr>
                <w:rFonts w:ascii="Arial" w:eastAsia="Batang" w:hAnsi="Arial" w:cs="Arial"/>
                <w:b/>
                <w:sz w:val="14"/>
                <w:szCs w:val="16"/>
              </w:rPr>
            </w:pPr>
            <w:r w:rsidRPr="008E6CE4">
              <w:rPr>
                <w:rFonts w:ascii="Arial" w:eastAsia="Batang" w:hAnsi="Arial" w:cs="Arial"/>
                <w:b/>
                <w:sz w:val="14"/>
                <w:szCs w:val="16"/>
              </w:rPr>
              <w:t>B)</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NÚMERO EXTERIOR</w:t>
            </w:r>
          </w:p>
        </w:tc>
      </w:tr>
      <w:tr w:rsidR="00D67E47" w:rsidRPr="008E6CE4" w:rsidTr="00AD26DF">
        <w:tc>
          <w:tcPr>
            <w:tcW w:w="675" w:type="dxa"/>
            <w:tcBorders>
              <w:top w:val="nil"/>
              <w:bottom w:val="nil"/>
            </w:tcBorders>
            <w:vAlign w:val="center"/>
          </w:tcPr>
          <w:p w:rsidR="00D67E47" w:rsidRPr="008E6CE4" w:rsidRDefault="00D67E47" w:rsidP="00AD26DF">
            <w:pPr>
              <w:jc w:val="right"/>
              <w:rPr>
                <w:rFonts w:ascii="Arial" w:eastAsia="Batang" w:hAnsi="Arial" w:cs="Arial"/>
                <w:b/>
                <w:sz w:val="14"/>
                <w:szCs w:val="16"/>
              </w:rPr>
            </w:pPr>
            <w:r w:rsidRPr="008E6CE4">
              <w:rPr>
                <w:rFonts w:ascii="Arial" w:eastAsia="Batang" w:hAnsi="Arial" w:cs="Arial"/>
                <w:b/>
                <w:sz w:val="14"/>
                <w:szCs w:val="16"/>
              </w:rPr>
              <w:t>C)</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NÚMERO INTERIOR</w:t>
            </w:r>
          </w:p>
        </w:tc>
      </w:tr>
      <w:tr w:rsidR="00D67E47" w:rsidRPr="008E6CE4" w:rsidTr="00AD26DF">
        <w:tc>
          <w:tcPr>
            <w:tcW w:w="675" w:type="dxa"/>
            <w:tcBorders>
              <w:top w:val="nil"/>
              <w:bottom w:val="nil"/>
            </w:tcBorders>
            <w:vAlign w:val="center"/>
          </w:tcPr>
          <w:p w:rsidR="00D67E47" w:rsidRPr="008E6CE4" w:rsidRDefault="00D67E47" w:rsidP="00AD26DF">
            <w:pPr>
              <w:jc w:val="right"/>
              <w:rPr>
                <w:rFonts w:ascii="Arial" w:eastAsia="Batang" w:hAnsi="Arial" w:cs="Arial"/>
                <w:b/>
                <w:sz w:val="14"/>
                <w:szCs w:val="16"/>
              </w:rPr>
            </w:pPr>
            <w:r w:rsidRPr="008E6CE4">
              <w:rPr>
                <w:rFonts w:ascii="Arial" w:eastAsia="Batang" w:hAnsi="Arial" w:cs="Arial"/>
                <w:b/>
                <w:sz w:val="14"/>
                <w:szCs w:val="16"/>
              </w:rPr>
              <w:t>D)</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COLONIA</w:t>
            </w:r>
          </w:p>
        </w:tc>
      </w:tr>
      <w:tr w:rsidR="00D67E47" w:rsidRPr="008E6CE4" w:rsidTr="00AD26DF">
        <w:tc>
          <w:tcPr>
            <w:tcW w:w="675" w:type="dxa"/>
            <w:tcBorders>
              <w:top w:val="nil"/>
              <w:bottom w:val="nil"/>
            </w:tcBorders>
            <w:vAlign w:val="center"/>
          </w:tcPr>
          <w:p w:rsidR="00D67E47" w:rsidRPr="008E6CE4" w:rsidRDefault="00D67E47" w:rsidP="00AD26DF">
            <w:pPr>
              <w:jc w:val="right"/>
              <w:rPr>
                <w:rFonts w:ascii="Arial" w:eastAsia="Batang" w:hAnsi="Arial" w:cs="Arial"/>
                <w:b/>
                <w:sz w:val="14"/>
                <w:szCs w:val="16"/>
              </w:rPr>
            </w:pPr>
            <w:r w:rsidRPr="008E6CE4">
              <w:rPr>
                <w:rFonts w:ascii="Arial" w:eastAsia="Batang" w:hAnsi="Arial" w:cs="Arial"/>
                <w:b/>
                <w:sz w:val="14"/>
                <w:szCs w:val="16"/>
              </w:rPr>
              <w:t>E)</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LOCALIDAD Y/O DELEGACIÓN</w:t>
            </w:r>
          </w:p>
        </w:tc>
      </w:tr>
      <w:tr w:rsidR="00D67E47" w:rsidRPr="008E6CE4" w:rsidTr="00AD26DF">
        <w:tc>
          <w:tcPr>
            <w:tcW w:w="675" w:type="dxa"/>
            <w:tcBorders>
              <w:top w:val="nil"/>
              <w:bottom w:val="nil"/>
            </w:tcBorders>
            <w:vAlign w:val="center"/>
          </w:tcPr>
          <w:p w:rsidR="00D67E47" w:rsidRPr="008E6CE4" w:rsidRDefault="00D67E47" w:rsidP="00AD26DF">
            <w:pPr>
              <w:jc w:val="right"/>
              <w:rPr>
                <w:rFonts w:ascii="Arial" w:eastAsia="Batang" w:hAnsi="Arial" w:cs="Arial"/>
                <w:b/>
                <w:sz w:val="14"/>
                <w:szCs w:val="16"/>
              </w:rPr>
            </w:pPr>
            <w:r w:rsidRPr="008E6CE4">
              <w:rPr>
                <w:rFonts w:ascii="Arial" w:eastAsia="Batang" w:hAnsi="Arial" w:cs="Arial"/>
                <w:b/>
                <w:sz w:val="14"/>
                <w:szCs w:val="16"/>
              </w:rPr>
              <w:t>F)</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ESTADO</w:t>
            </w:r>
          </w:p>
        </w:tc>
      </w:tr>
      <w:tr w:rsidR="00D67E47" w:rsidRPr="008E6CE4" w:rsidTr="00AD26DF">
        <w:tc>
          <w:tcPr>
            <w:tcW w:w="675" w:type="dxa"/>
            <w:tcBorders>
              <w:top w:val="nil"/>
              <w:bottom w:val="nil"/>
            </w:tcBorders>
            <w:vAlign w:val="center"/>
          </w:tcPr>
          <w:p w:rsidR="00D67E47" w:rsidRPr="008E6CE4" w:rsidRDefault="00D67E47" w:rsidP="00AD26DF">
            <w:pPr>
              <w:jc w:val="right"/>
              <w:rPr>
                <w:rFonts w:ascii="Arial" w:eastAsia="Batang" w:hAnsi="Arial" w:cs="Arial"/>
                <w:b/>
                <w:sz w:val="14"/>
                <w:szCs w:val="16"/>
              </w:rPr>
            </w:pPr>
            <w:r w:rsidRPr="008E6CE4">
              <w:rPr>
                <w:rFonts w:ascii="Arial" w:eastAsia="Batang" w:hAnsi="Arial" w:cs="Arial"/>
                <w:b/>
                <w:sz w:val="14"/>
                <w:szCs w:val="16"/>
              </w:rPr>
              <w:t>G)</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MUNICIPIO</w:t>
            </w:r>
          </w:p>
        </w:tc>
      </w:tr>
      <w:tr w:rsidR="00D67E47" w:rsidRPr="008E6CE4" w:rsidTr="00AD26DF">
        <w:tc>
          <w:tcPr>
            <w:tcW w:w="675" w:type="dxa"/>
            <w:tcBorders>
              <w:top w:val="nil"/>
              <w:bottom w:val="nil"/>
            </w:tcBorders>
            <w:vAlign w:val="center"/>
          </w:tcPr>
          <w:p w:rsidR="00D67E47" w:rsidRPr="008E6CE4" w:rsidRDefault="00D67E47" w:rsidP="00AD26DF">
            <w:pPr>
              <w:jc w:val="right"/>
              <w:rPr>
                <w:rFonts w:ascii="Arial" w:eastAsia="Batang" w:hAnsi="Arial" w:cs="Arial"/>
                <w:b/>
                <w:sz w:val="14"/>
                <w:szCs w:val="16"/>
              </w:rPr>
            </w:pPr>
            <w:r w:rsidRPr="008E6CE4">
              <w:rPr>
                <w:rFonts w:ascii="Arial" w:eastAsia="Batang" w:hAnsi="Arial" w:cs="Arial"/>
                <w:b/>
                <w:sz w:val="14"/>
                <w:szCs w:val="16"/>
              </w:rPr>
              <w:t>H)</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CÓDIGO POSTAL</w:t>
            </w:r>
          </w:p>
        </w:tc>
      </w:tr>
      <w:tr w:rsidR="00D67E47" w:rsidRPr="008E6CE4" w:rsidTr="00AD26DF">
        <w:tc>
          <w:tcPr>
            <w:tcW w:w="675" w:type="dxa"/>
            <w:tcBorders>
              <w:top w:val="nil"/>
              <w:bottom w:val="nil"/>
            </w:tcBorders>
            <w:vAlign w:val="center"/>
          </w:tcPr>
          <w:p w:rsidR="00D67E47" w:rsidRPr="008E6CE4" w:rsidRDefault="00D67E47" w:rsidP="00AD26DF">
            <w:pPr>
              <w:jc w:val="right"/>
              <w:rPr>
                <w:rFonts w:ascii="Arial" w:eastAsia="Batang" w:hAnsi="Arial" w:cs="Arial"/>
                <w:b/>
                <w:sz w:val="14"/>
                <w:szCs w:val="16"/>
              </w:rPr>
            </w:pPr>
            <w:r w:rsidRPr="008E6CE4">
              <w:rPr>
                <w:rFonts w:ascii="Arial" w:eastAsia="Batang" w:hAnsi="Arial" w:cs="Arial"/>
                <w:b/>
                <w:sz w:val="14"/>
                <w:szCs w:val="16"/>
              </w:rPr>
              <w:t>I)</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NÚMEROS TELEFÓNICOS</w:t>
            </w:r>
          </w:p>
        </w:tc>
      </w:tr>
      <w:tr w:rsidR="00D67E47" w:rsidRPr="008E6CE4" w:rsidTr="00AD26DF">
        <w:tc>
          <w:tcPr>
            <w:tcW w:w="675" w:type="dxa"/>
            <w:tcBorders>
              <w:top w:val="nil"/>
              <w:bottom w:val="nil"/>
            </w:tcBorders>
            <w:vAlign w:val="center"/>
          </w:tcPr>
          <w:p w:rsidR="00D67E47" w:rsidRPr="008E6CE4" w:rsidRDefault="00D67E47" w:rsidP="00AD26DF">
            <w:pPr>
              <w:rPr>
                <w:rFonts w:ascii="Arial" w:eastAsia="Batang" w:hAnsi="Arial" w:cs="Arial"/>
                <w:b/>
                <w:sz w:val="14"/>
                <w:szCs w:val="12"/>
              </w:rPr>
            </w:pP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2"/>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9</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CORREO ELECTRÓNICO DEL BENFICIARIO</w:t>
            </w: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2"/>
              </w:rPr>
            </w:pP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2"/>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10</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No. DE CUENTA DE CHEQUES DEL BENEFICIARIO. A 11 POSICIONES</w:t>
            </w: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2"/>
              </w:rPr>
            </w:pP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2"/>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11</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No. DE LA CLAVE BANCARIA ESTANDARIZADA ( CLABE ) A 18 POSICIONES</w:t>
            </w: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2"/>
              </w:rPr>
            </w:pP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2"/>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12</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No. DE LA SUCURSAL EN DONDE TIENE LA CUENTA EL BENEFICIARIO.</w:t>
            </w: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2"/>
              </w:rPr>
            </w:pP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2"/>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13</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No. DE PLAZA.</w:t>
            </w: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2"/>
              </w:rPr>
            </w:pP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2"/>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14</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NOMBRE DEL BENEFICIARIO COMO APARECE EN LA CUENTA DE CHEQUES</w:t>
            </w: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2"/>
              </w:rPr>
            </w:pP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2"/>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15</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DIA, MES Y AÑO DE APERTURA DE LA CUENTA</w:t>
            </w: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2"/>
              </w:rPr>
            </w:pP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2"/>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16</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TIPO DE MONEDA (NACIONAL, DOLARES, EUROS, ETC)</w:t>
            </w: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2"/>
              </w:rPr>
            </w:pP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2"/>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17</w:t>
            </w:r>
          </w:p>
        </w:tc>
        <w:tc>
          <w:tcPr>
            <w:tcW w:w="9437" w:type="dxa"/>
            <w:tcBorders>
              <w:top w:val="nil"/>
              <w:bottom w:val="nil"/>
            </w:tcBorders>
            <w:vAlign w:val="center"/>
          </w:tcPr>
          <w:p w:rsidR="00D67E47" w:rsidRPr="008E6CE4" w:rsidRDefault="000330C0" w:rsidP="00AD26DF">
            <w:pPr>
              <w:rPr>
                <w:rFonts w:ascii="Arial" w:eastAsia="Batang" w:hAnsi="Arial" w:cs="Arial"/>
                <w:b/>
                <w:sz w:val="14"/>
                <w:szCs w:val="16"/>
              </w:rPr>
            </w:pPr>
            <w:r w:rsidRPr="008E6CE4">
              <w:rPr>
                <w:rFonts w:ascii="Arial" w:eastAsia="Batang" w:hAnsi="Arial" w:cs="Arial"/>
                <w:b/>
                <w:sz w:val="14"/>
                <w:szCs w:val="16"/>
              </w:rPr>
              <w:t>DENOMINACIÓN</w:t>
            </w:r>
            <w:r w:rsidR="00D67E47" w:rsidRPr="008E6CE4">
              <w:rPr>
                <w:rFonts w:ascii="Arial" w:eastAsia="Batang" w:hAnsi="Arial" w:cs="Arial"/>
                <w:b/>
                <w:sz w:val="14"/>
                <w:szCs w:val="16"/>
              </w:rPr>
              <w:t xml:space="preserve"> DE LA INSTITUCIÓN BANCARIA</w:t>
            </w: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2"/>
              </w:rPr>
            </w:pP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2"/>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18</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DIA, MES Y AÑO DE LA CANCELACIÓN  DE LA CUENTA CUANDO APLIQUE, EN SU CASO</w:t>
            </w: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2"/>
              </w:rPr>
            </w:pP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2"/>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19</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SELLO DE BENEFICIARIO</w:t>
            </w: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2"/>
              </w:rPr>
            </w:pP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2"/>
              </w:rPr>
            </w:pPr>
          </w:p>
        </w:tc>
      </w:tr>
      <w:tr w:rsidR="00D67E47" w:rsidRPr="008E6CE4" w:rsidTr="00AD26DF">
        <w:tc>
          <w:tcPr>
            <w:tcW w:w="675" w:type="dxa"/>
            <w:tcBorders>
              <w:top w:val="nil"/>
              <w:bottom w:val="nil"/>
            </w:tcBorders>
            <w:vAlign w:val="center"/>
          </w:tcPr>
          <w:p w:rsidR="00D67E47" w:rsidRPr="008E6CE4" w:rsidRDefault="00D67E47" w:rsidP="00AD26DF">
            <w:pPr>
              <w:jc w:val="center"/>
              <w:rPr>
                <w:rFonts w:ascii="Arial" w:eastAsia="Batang" w:hAnsi="Arial" w:cs="Arial"/>
                <w:b/>
                <w:sz w:val="14"/>
                <w:szCs w:val="16"/>
              </w:rPr>
            </w:pPr>
            <w:r w:rsidRPr="008E6CE4">
              <w:rPr>
                <w:rFonts w:ascii="Arial" w:eastAsia="Batang" w:hAnsi="Arial" w:cs="Arial"/>
                <w:b/>
                <w:sz w:val="14"/>
                <w:szCs w:val="16"/>
              </w:rPr>
              <w:t>20</w:t>
            </w:r>
          </w:p>
        </w:tc>
        <w:tc>
          <w:tcPr>
            <w:tcW w:w="9437" w:type="dxa"/>
            <w:tcBorders>
              <w:top w:val="nil"/>
              <w:bottom w:val="nil"/>
            </w:tcBorders>
            <w:vAlign w:val="center"/>
          </w:tcPr>
          <w:p w:rsidR="00D67E47" w:rsidRPr="008E6CE4" w:rsidRDefault="00D67E47" w:rsidP="00AD26DF">
            <w:pPr>
              <w:rPr>
                <w:rFonts w:ascii="Arial" w:eastAsia="Batang" w:hAnsi="Arial" w:cs="Arial"/>
                <w:b/>
                <w:sz w:val="14"/>
                <w:szCs w:val="16"/>
              </w:rPr>
            </w:pPr>
            <w:r w:rsidRPr="008E6CE4">
              <w:rPr>
                <w:rFonts w:ascii="Arial" w:eastAsia="Batang" w:hAnsi="Arial" w:cs="Arial"/>
                <w:b/>
                <w:sz w:val="14"/>
                <w:szCs w:val="16"/>
              </w:rPr>
              <w:t xml:space="preserve">NOMBRE Y FIRMA AUTÓGRAFA DEL BENEFICIARIO ( EN SU CASO, SERVIDOR PUBLICO FACULTADO DE LA U.R. </w:t>
            </w:r>
            <w:proofErr w:type="spellStart"/>
            <w:r w:rsidRPr="008E6CE4">
              <w:rPr>
                <w:rFonts w:ascii="Arial" w:eastAsia="Batang" w:hAnsi="Arial" w:cs="Arial"/>
                <w:b/>
                <w:sz w:val="14"/>
                <w:szCs w:val="16"/>
              </w:rPr>
              <w:t>ú</w:t>
            </w:r>
            <w:proofErr w:type="spellEnd"/>
            <w:r w:rsidRPr="008E6CE4">
              <w:rPr>
                <w:rFonts w:ascii="Arial" w:eastAsia="Batang" w:hAnsi="Arial" w:cs="Arial"/>
                <w:b/>
                <w:sz w:val="14"/>
                <w:szCs w:val="16"/>
              </w:rPr>
              <w:t xml:space="preserve"> ORGANISMO)</w:t>
            </w:r>
          </w:p>
        </w:tc>
      </w:tr>
      <w:tr w:rsidR="00D67E47" w:rsidRPr="008E6CE4" w:rsidTr="00AD26DF">
        <w:tc>
          <w:tcPr>
            <w:tcW w:w="675" w:type="dxa"/>
            <w:tcBorders>
              <w:top w:val="nil"/>
            </w:tcBorders>
            <w:vAlign w:val="center"/>
          </w:tcPr>
          <w:p w:rsidR="00D67E47" w:rsidRPr="008E6CE4" w:rsidRDefault="00D67E47" w:rsidP="00AD26DF">
            <w:pPr>
              <w:jc w:val="center"/>
              <w:rPr>
                <w:rFonts w:ascii="Arial" w:eastAsia="Batang" w:hAnsi="Arial" w:cs="Arial"/>
                <w:b/>
                <w:sz w:val="14"/>
                <w:szCs w:val="12"/>
              </w:rPr>
            </w:pPr>
          </w:p>
        </w:tc>
        <w:tc>
          <w:tcPr>
            <w:tcW w:w="9437" w:type="dxa"/>
            <w:tcBorders>
              <w:top w:val="nil"/>
            </w:tcBorders>
            <w:vAlign w:val="center"/>
          </w:tcPr>
          <w:p w:rsidR="00D67E47" w:rsidRPr="008E6CE4" w:rsidRDefault="00D67E47" w:rsidP="00AD26DF">
            <w:pPr>
              <w:rPr>
                <w:rFonts w:ascii="Arial" w:eastAsia="Batang" w:hAnsi="Arial" w:cs="Arial"/>
                <w:b/>
                <w:sz w:val="14"/>
                <w:szCs w:val="12"/>
              </w:rPr>
            </w:pPr>
          </w:p>
        </w:tc>
      </w:tr>
    </w:tbl>
    <w:p w:rsidR="00D67E47" w:rsidRPr="008E6CE4" w:rsidRDefault="00D67E47" w:rsidP="00D67E47">
      <w:pPr>
        <w:ind w:right="-6"/>
        <w:jc w:val="center"/>
        <w:rPr>
          <w:rFonts w:ascii="Arial" w:eastAsia="Batang" w:hAnsi="Arial" w:cs="Arial"/>
          <w:b/>
        </w:rPr>
      </w:pPr>
      <w:r w:rsidRPr="008E6CE4">
        <w:rPr>
          <w:rFonts w:ascii="Arial" w:eastAsia="Batang" w:hAnsi="Arial" w:cs="Arial"/>
          <w:b/>
          <w:sz w:val="18"/>
        </w:rPr>
        <w:br w:type="page"/>
      </w:r>
      <w:r w:rsidRPr="008E6CE4">
        <w:rPr>
          <w:rFonts w:ascii="Arial" w:eastAsia="Batang" w:hAnsi="Arial" w:cs="Arial"/>
          <w:b/>
        </w:rPr>
        <w:lastRenderedPageBreak/>
        <w:t>Anexo XIV</w:t>
      </w:r>
    </w:p>
    <w:p w:rsidR="00D67E47" w:rsidRPr="008E6CE4" w:rsidRDefault="00D67E47" w:rsidP="00D67E47">
      <w:pPr>
        <w:ind w:right="-6"/>
        <w:jc w:val="center"/>
        <w:rPr>
          <w:rFonts w:ascii="Arial" w:eastAsia="Batang" w:hAnsi="Arial" w:cs="Arial"/>
          <w:b/>
          <w:sz w:val="18"/>
          <w:szCs w:val="18"/>
          <w:u w:val="single"/>
        </w:rPr>
      </w:pPr>
    </w:p>
    <w:p w:rsidR="00D67E47" w:rsidRPr="008E6CE4" w:rsidRDefault="00D67E47" w:rsidP="00D67E47">
      <w:pPr>
        <w:tabs>
          <w:tab w:val="left" w:pos="3015"/>
        </w:tabs>
        <w:jc w:val="center"/>
        <w:rPr>
          <w:rFonts w:ascii="Arial" w:eastAsia="Batang" w:hAnsi="Arial" w:cs="Arial"/>
          <w:b/>
          <w:sz w:val="20"/>
          <w:szCs w:val="18"/>
          <w:u w:val="single"/>
        </w:rPr>
      </w:pPr>
      <w:r w:rsidRPr="008E6CE4">
        <w:rPr>
          <w:rFonts w:ascii="Arial" w:eastAsia="Batang" w:hAnsi="Arial" w:cs="Arial"/>
          <w:b/>
          <w:sz w:val="20"/>
          <w:szCs w:val="18"/>
          <w:u w:val="single"/>
        </w:rPr>
        <w:t>“SOLICITUD DE AFILIACIÓN A CADENAS PRODUCTIVAS”</w:t>
      </w:r>
    </w:p>
    <w:p w:rsidR="00D67E47" w:rsidRPr="008E6CE4" w:rsidRDefault="00D67E47" w:rsidP="00D67E47">
      <w:pPr>
        <w:tabs>
          <w:tab w:val="left" w:pos="3015"/>
        </w:tabs>
        <w:jc w:val="center"/>
        <w:rPr>
          <w:rFonts w:ascii="Arial" w:eastAsia="Batang" w:hAnsi="Arial" w:cs="Arial"/>
          <w:b/>
          <w:sz w:val="18"/>
          <w:szCs w:val="18"/>
          <w:u w:val="single"/>
        </w:rPr>
      </w:pPr>
    </w:p>
    <w:p w:rsidR="00D67E47" w:rsidRPr="008E6CE4" w:rsidRDefault="00D67E47" w:rsidP="00D67E47">
      <w:pPr>
        <w:pStyle w:val="Textopredeterminado"/>
        <w:ind w:left="851" w:hanging="851"/>
        <w:jc w:val="left"/>
        <w:rPr>
          <w:rFonts w:eastAsia="Batang" w:cs="Arial"/>
          <w:noProof w:val="0"/>
          <w:sz w:val="16"/>
          <w:szCs w:val="16"/>
          <w:lang w:val="es-MX"/>
        </w:rPr>
      </w:pPr>
      <w:r w:rsidRPr="008E6CE4">
        <w:rPr>
          <w:rFonts w:eastAsia="Batang" w:cs="Arial"/>
          <w:noProof w:val="0"/>
          <w:sz w:val="16"/>
          <w:szCs w:val="16"/>
          <w:lang w:val="es-MX"/>
        </w:rPr>
        <w:t>¿Cadenas Productivas?</w:t>
      </w:r>
    </w:p>
    <w:p w:rsidR="00D67E47" w:rsidRPr="008E6CE4" w:rsidRDefault="00D67E47" w:rsidP="00D67E47">
      <w:pPr>
        <w:pStyle w:val="Textopredeterminado"/>
        <w:rPr>
          <w:rFonts w:eastAsia="Batang" w:cs="Arial"/>
          <w:noProof w:val="0"/>
          <w:sz w:val="16"/>
          <w:szCs w:val="16"/>
          <w:lang w:val="es-MX"/>
        </w:rPr>
      </w:pPr>
      <w:r w:rsidRPr="008E6CE4">
        <w:rPr>
          <w:rFonts w:eastAsia="Batang" w:cs="Arial"/>
          <w:noProof w:val="0"/>
          <w:sz w:val="16"/>
          <w:szCs w:val="16"/>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D67E47" w:rsidRPr="008E6CE4" w:rsidRDefault="00D67E47" w:rsidP="00D67E47">
      <w:pPr>
        <w:pStyle w:val="Textopredeterminado"/>
        <w:ind w:left="851" w:hanging="851"/>
        <w:rPr>
          <w:rFonts w:eastAsia="Batang" w:cs="Arial"/>
          <w:noProof w:val="0"/>
          <w:sz w:val="16"/>
          <w:szCs w:val="16"/>
          <w:lang w:val="es-MX"/>
        </w:rPr>
      </w:pPr>
    </w:p>
    <w:p w:rsidR="00D67E47" w:rsidRPr="008E6CE4" w:rsidRDefault="00D67E47" w:rsidP="00D67E47">
      <w:pPr>
        <w:pStyle w:val="Textopredeterminado"/>
        <w:ind w:left="851" w:hanging="851"/>
        <w:rPr>
          <w:rFonts w:eastAsia="Batang" w:cs="Arial"/>
          <w:noProof w:val="0"/>
          <w:sz w:val="16"/>
          <w:szCs w:val="16"/>
          <w:lang w:val="es-MX"/>
        </w:rPr>
      </w:pPr>
      <w:r w:rsidRPr="008E6CE4">
        <w:rPr>
          <w:rFonts w:eastAsia="Batang" w:cs="Arial"/>
          <w:noProof w:val="0"/>
          <w:sz w:val="16"/>
          <w:szCs w:val="16"/>
          <w:lang w:val="es-MX"/>
        </w:rPr>
        <w:t>¿Afiliarse?</w:t>
      </w:r>
    </w:p>
    <w:p w:rsidR="00D67E47" w:rsidRPr="008E6CE4" w:rsidRDefault="00D67E47" w:rsidP="00D67E47">
      <w:pPr>
        <w:pStyle w:val="Textopredeterminado"/>
        <w:rPr>
          <w:rFonts w:eastAsia="Batang" w:cs="Arial"/>
          <w:noProof w:val="0"/>
          <w:sz w:val="16"/>
          <w:szCs w:val="16"/>
          <w:lang w:val="es-MX"/>
        </w:rPr>
      </w:pPr>
      <w:r w:rsidRPr="008E6CE4">
        <w:rPr>
          <w:rFonts w:eastAsia="Batang" w:cs="Arial"/>
          <w:noProof w:val="0"/>
          <w:sz w:val="16"/>
          <w:szCs w:val="16"/>
          <w:lang w:val="es-MX"/>
        </w:rPr>
        <w:t xml:space="preserve">Afiliarse a Cadenas Productivas no tiene ningún costo, consiste en la entrega de un expediente, hecho que se realiza una sola vez independientemente de que usted sea proveedor de una ó más Dependencias ó Entidades de </w:t>
      </w:r>
      <w:smartTag w:uri="urn:schemas-microsoft-com:office:smarttags" w:element="PersonName">
        <w:smartTagPr>
          <w:attr w:name="ProductID" w:val="la Administraci￳n P￺blica"/>
        </w:smartTagPr>
        <w:r w:rsidRPr="008E6CE4">
          <w:rPr>
            <w:rFonts w:eastAsia="Batang" w:cs="Arial"/>
            <w:noProof w:val="0"/>
            <w:sz w:val="16"/>
            <w:szCs w:val="16"/>
            <w:lang w:val="es-MX"/>
          </w:rPr>
          <w:t>la Administración Pública</w:t>
        </w:r>
      </w:smartTag>
      <w:r w:rsidRPr="008E6CE4">
        <w:rPr>
          <w:rFonts w:eastAsia="Batang" w:cs="Arial"/>
          <w:noProof w:val="0"/>
          <w:sz w:val="16"/>
          <w:szCs w:val="16"/>
          <w:lang w:val="es-MX"/>
        </w:rPr>
        <w:t xml:space="preserve"> Federal.</w:t>
      </w:r>
    </w:p>
    <w:p w:rsidR="00D67E47" w:rsidRPr="008E6CE4" w:rsidRDefault="00D67E47" w:rsidP="00D67E47">
      <w:pPr>
        <w:pStyle w:val="Textopredeterminado"/>
        <w:ind w:left="851" w:hanging="851"/>
        <w:rPr>
          <w:rFonts w:eastAsia="Batang" w:cs="Arial"/>
          <w:noProof w:val="0"/>
          <w:sz w:val="16"/>
          <w:szCs w:val="16"/>
          <w:lang w:val="es-MX"/>
        </w:rPr>
      </w:pPr>
    </w:p>
    <w:p w:rsidR="00D67E47" w:rsidRPr="008E6CE4" w:rsidRDefault="00D67E47" w:rsidP="00D67E47">
      <w:pPr>
        <w:pStyle w:val="Textopredeterminado"/>
        <w:rPr>
          <w:rFonts w:eastAsia="Batang" w:cs="Arial"/>
          <w:noProof w:val="0"/>
          <w:sz w:val="16"/>
          <w:szCs w:val="16"/>
          <w:lang w:val="es-MX"/>
        </w:rPr>
      </w:pPr>
      <w:r w:rsidRPr="008E6CE4">
        <w:rPr>
          <w:rFonts w:eastAsia="Batang" w:cs="Arial"/>
          <w:noProof w:val="0"/>
          <w:sz w:val="16"/>
          <w:szCs w:val="16"/>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D67E47" w:rsidRPr="008E6CE4" w:rsidRDefault="00D67E47" w:rsidP="00D67E47">
      <w:pPr>
        <w:pStyle w:val="Textopredeterminado"/>
        <w:ind w:left="851" w:hanging="851"/>
        <w:rPr>
          <w:rFonts w:eastAsia="Batang" w:cs="Arial"/>
          <w:noProof w:val="0"/>
          <w:sz w:val="16"/>
          <w:szCs w:val="16"/>
          <w:lang w:val="es-MX"/>
        </w:rPr>
      </w:pPr>
    </w:p>
    <w:p w:rsidR="00D67E47" w:rsidRPr="008E6CE4" w:rsidRDefault="00D67E47" w:rsidP="00D67E47">
      <w:pPr>
        <w:pStyle w:val="Textopredeterminado"/>
        <w:ind w:left="851" w:hanging="851"/>
        <w:rPr>
          <w:rFonts w:eastAsia="Batang" w:cs="Arial"/>
          <w:noProof w:val="0"/>
          <w:sz w:val="16"/>
          <w:szCs w:val="16"/>
          <w:lang w:val="es-MX"/>
        </w:rPr>
      </w:pPr>
      <w:r w:rsidRPr="008E6CE4">
        <w:rPr>
          <w:rFonts w:eastAsia="Batang" w:cs="Arial"/>
          <w:noProof w:val="0"/>
          <w:sz w:val="16"/>
          <w:szCs w:val="16"/>
          <w:u w:val="single"/>
          <w:lang w:val="es-MX"/>
        </w:rPr>
        <w:t>Cadenas Productivas ofrece</w:t>
      </w:r>
      <w:r w:rsidRPr="008E6CE4">
        <w:rPr>
          <w:rFonts w:eastAsia="Batang" w:cs="Arial"/>
          <w:noProof w:val="0"/>
          <w:sz w:val="16"/>
          <w:szCs w:val="16"/>
          <w:lang w:val="es-MX"/>
        </w:rPr>
        <w:t>:</w:t>
      </w:r>
    </w:p>
    <w:p w:rsidR="00D67E47" w:rsidRPr="008E6CE4" w:rsidRDefault="00D67E47" w:rsidP="00A93324">
      <w:pPr>
        <w:pStyle w:val="Textopredeterminado"/>
        <w:numPr>
          <w:ilvl w:val="0"/>
          <w:numId w:val="29"/>
        </w:numPr>
        <w:rPr>
          <w:rFonts w:eastAsia="Batang" w:cs="Arial"/>
          <w:noProof w:val="0"/>
          <w:sz w:val="16"/>
          <w:szCs w:val="16"/>
          <w:lang w:val="es-MX"/>
        </w:rPr>
      </w:pPr>
      <w:r w:rsidRPr="008E6CE4">
        <w:rPr>
          <w:rFonts w:eastAsia="Batang" w:cs="Arial"/>
          <w:noProof w:val="0"/>
          <w:sz w:val="16"/>
          <w:szCs w:val="16"/>
          <w:lang w:val="es-MX"/>
        </w:rPr>
        <w:t xml:space="preserve">Adelantar el cobro de las facturas mediante el </w:t>
      </w:r>
      <w:r w:rsidRPr="008E6CE4">
        <w:rPr>
          <w:rFonts w:eastAsia="Batang" w:cs="Arial"/>
          <w:i/>
          <w:noProof w:val="0"/>
          <w:sz w:val="16"/>
          <w:szCs w:val="16"/>
          <w:lang w:val="es-MX"/>
        </w:rPr>
        <w:t>descuento electrónico</w:t>
      </w:r>
    </w:p>
    <w:p w:rsidR="00D67E47" w:rsidRPr="008E6CE4" w:rsidRDefault="00D67E47" w:rsidP="00A93324">
      <w:pPr>
        <w:pStyle w:val="Textopredeterminado"/>
        <w:numPr>
          <w:ilvl w:val="1"/>
          <w:numId w:val="29"/>
        </w:numPr>
        <w:rPr>
          <w:rFonts w:eastAsia="Batang" w:cs="Arial"/>
          <w:noProof w:val="0"/>
          <w:sz w:val="16"/>
          <w:szCs w:val="16"/>
          <w:lang w:val="es-MX"/>
        </w:rPr>
      </w:pPr>
      <w:r w:rsidRPr="008E6CE4">
        <w:rPr>
          <w:rFonts w:eastAsia="Batang" w:cs="Arial"/>
          <w:noProof w:val="0"/>
          <w:sz w:val="16"/>
          <w:szCs w:val="16"/>
          <w:lang w:val="es-MX"/>
        </w:rPr>
        <w:t>Obtener liquidez para realizar más negocios</w:t>
      </w:r>
    </w:p>
    <w:p w:rsidR="00D67E47" w:rsidRPr="008E6CE4" w:rsidRDefault="00D67E47" w:rsidP="00A93324">
      <w:pPr>
        <w:pStyle w:val="Textopredeterminado"/>
        <w:numPr>
          <w:ilvl w:val="1"/>
          <w:numId w:val="29"/>
        </w:numPr>
        <w:rPr>
          <w:rFonts w:eastAsia="Batang" w:cs="Arial"/>
          <w:noProof w:val="0"/>
          <w:sz w:val="16"/>
          <w:szCs w:val="16"/>
          <w:lang w:val="es-MX"/>
        </w:rPr>
      </w:pPr>
      <w:r w:rsidRPr="008E6CE4">
        <w:rPr>
          <w:rFonts w:eastAsia="Batang" w:cs="Arial"/>
          <w:noProof w:val="0"/>
          <w:sz w:val="16"/>
          <w:szCs w:val="16"/>
          <w:lang w:val="es-MX"/>
        </w:rPr>
        <w:t>Mejorar la eficiencia del capital de trabajo</w:t>
      </w:r>
    </w:p>
    <w:p w:rsidR="00D67E47" w:rsidRPr="008E6CE4" w:rsidRDefault="00D67E47" w:rsidP="00A93324">
      <w:pPr>
        <w:pStyle w:val="Textopredeterminado"/>
        <w:numPr>
          <w:ilvl w:val="1"/>
          <w:numId w:val="29"/>
        </w:numPr>
        <w:rPr>
          <w:rFonts w:eastAsia="Batang" w:cs="Arial"/>
          <w:noProof w:val="0"/>
          <w:sz w:val="16"/>
          <w:szCs w:val="16"/>
          <w:lang w:val="es-MX"/>
        </w:rPr>
      </w:pPr>
      <w:r w:rsidRPr="008E6CE4">
        <w:rPr>
          <w:rFonts w:eastAsia="Batang" w:cs="Arial"/>
          <w:noProof w:val="0"/>
          <w:sz w:val="16"/>
          <w:szCs w:val="16"/>
          <w:lang w:val="es-MX"/>
        </w:rPr>
        <w:t>Agilizar y reducir los costos de cobranza</w:t>
      </w:r>
    </w:p>
    <w:p w:rsidR="00D67E47" w:rsidRPr="008E6CE4" w:rsidRDefault="00D67E47" w:rsidP="00A93324">
      <w:pPr>
        <w:pStyle w:val="Textopredeterminado"/>
        <w:numPr>
          <w:ilvl w:val="1"/>
          <w:numId w:val="29"/>
        </w:numPr>
        <w:rPr>
          <w:rFonts w:eastAsia="Batang" w:cs="Arial"/>
          <w:noProof w:val="0"/>
          <w:sz w:val="16"/>
          <w:szCs w:val="16"/>
          <w:lang w:val="es-MX"/>
        </w:rPr>
      </w:pPr>
      <w:r w:rsidRPr="008E6CE4">
        <w:rPr>
          <w:rFonts w:eastAsia="Batang" w:cs="Arial"/>
          <w:noProof w:val="0"/>
          <w:sz w:val="16"/>
          <w:szCs w:val="16"/>
          <w:lang w:val="es-MX"/>
        </w:rPr>
        <w:t xml:space="preserve">Realizar las transacciones desde la empresa en un sistema amigable y sencillo, </w:t>
      </w:r>
      <w:hyperlink r:id="rId21" w:history="1">
        <w:r w:rsidRPr="008E6CE4">
          <w:rPr>
            <w:rStyle w:val="Hipervnculo"/>
            <w:rFonts w:eastAsia="Batang" w:cs="Arial"/>
            <w:noProof w:val="0"/>
            <w:sz w:val="16"/>
            <w:szCs w:val="16"/>
            <w:lang w:val="es-MX"/>
          </w:rPr>
          <w:t>www.nafin.com.mx</w:t>
        </w:r>
      </w:hyperlink>
    </w:p>
    <w:p w:rsidR="00D67E47" w:rsidRPr="008E6CE4" w:rsidRDefault="00D67E47" w:rsidP="00A93324">
      <w:pPr>
        <w:pStyle w:val="Textopredeterminado"/>
        <w:numPr>
          <w:ilvl w:val="1"/>
          <w:numId w:val="29"/>
        </w:numPr>
        <w:rPr>
          <w:rFonts w:eastAsia="Batang" w:cs="Arial"/>
          <w:noProof w:val="0"/>
          <w:sz w:val="16"/>
          <w:szCs w:val="16"/>
          <w:lang w:val="es-MX"/>
        </w:rPr>
      </w:pPr>
      <w:r w:rsidRPr="008E6CE4">
        <w:rPr>
          <w:rFonts w:eastAsia="Batang" w:cs="Arial"/>
          <w:noProof w:val="0"/>
          <w:sz w:val="16"/>
          <w:szCs w:val="16"/>
          <w:lang w:val="es-MX"/>
        </w:rPr>
        <w:t xml:space="preserve">Realizar en caso necesario, operaciones vía telefónica a través del </w:t>
      </w:r>
      <w:proofErr w:type="spellStart"/>
      <w:r w:rsidRPr="008E6CE4">
        <w:rPr>
          <w:rFonts w:eastAsia="Batang" w:cs="Arial"/>
          <w:noProof w:val="0"/>
          <w:sz w:val="16"/>
          <w:szCs w:val="16"/>
          <w:lang w:val="es-MX"/>
        </w:rPr>
        <w:t>Call</w:t>
      </w:r>
      <w:proofErr w:type="spellEnd"/>
      <w:r w:rsidRPr="008E6CE4">
        <w:rPr>
          <w:rFonts w:eastAsia="Batang" w:cs="Arial"/>
          <w:noProof w:val="0"/>
          <w:sz w:val="16"/>
          <w:szCs w:val="16"/>
          <w:lang w:val="es-MX"/>
        </w:rPr>
        <w:t xml:space="preserve"> Center 50 89 61 07 y 01800 NAFINSA (62 34 672)</w:t>
      </w:r>
    </w:p>
    <w:p w:rsidR="00D67E47" w:rsidRPr="008E6CE4" w:rsidRDefault="00D67E47" w:rsidP="00A93324">
      <w:pPr>
        <w:pStyle w:val="Textopredeterminado"/>
        <w:numPr>
          <w:ilvl w:val="0"/>
          <w:numId w:val="29"/>
        </w:numPr>
        <w:rPr>
          <w:rFonts w:eastAsia="Batang" w:cs="Arial"/>
          <w:noProof w:val="0"/>
          <w:sz w:val="16"/>
          <w:szCs w:val="16"/>
          <w:lang w:val="es-MX"/>
        </w:rPr>
      </w:pPr>
      <w:r w:rsidRPr="008E6CE4">
        <w:rPr>
          <w:rFonts w:eastAsia="Batang" w:cs="Arial"/>
          <w:noProof w:val="0"/>
          <w:sz w:val="16"/>
          <w:szCs w:val="16"/>
          <w:lang w:val="es-MX"/>
        </w:rPr>
        <w:t>Acceder a capacitación y asistencia técnica gratuita</w:t>
      </w:r>
    </w:p>
    <w:p w:rsidR="00D67E47" w:rsidRPr="008E6CE4" w:rsidRDefault="00D67E47" w:rsidP="00A93324">
      <w:pPr>
        <w:pStyle w:val="Textopredeterminado"/>
        <w:numPr>
          <w:ilvl w:val="0"/>
          <w:numId w:val="29"/>
        </w:numPr>
        <w:rPr>
          <w:rFonts w:eastAsia="Batang" w:cs="Arial"/>
          <w:noProof w:val="0"/>
          <w:sz w:val="16"/>
          <w:szCs w:val="16"/>
          <w:lang w:val="es-MX"/>
        </w:rPr>
      </w:pPr>
      <w:r w:rsidRPr="008E6CE4">
        <w:rPr>
          <w:rFonts w:eastAsia="Batang" w:cs="Arial"/>
          <w:noProof w:val="0"/>
          <w:sz w:val="16"/>
          <w:szCs w:val="16"/>
          <w:lang w:val="es-MX"/>
        </w:rPr>
        <w:t xml:space="preserve">Recibir información  </w:t>
      </w:r>
    </w:p>
    <w:p w:rsidR="00D67E47" w:rsidRPr="008E6CE4" w:rsidRDefault="00D67E47" w:rsidP="00A93324">
      <w:pPr>
        <w:pStyle w:val="Textopredeterminado"/>
        <w:numPr>
          <w:ilvl w:val="0"/>
          <w:numId w:val="29"/>
        </w:numPr>
        <w:rPr>
          <w:rFonts w:eastAsia="Batang" w:cs="Arial"/>
          <w:noProof w:val="0"/>
          <w:sz w:val="16"/>
          <w:szCs w:val="16"/>
          <w:lang w:val="es-MX"/>
        </w:rPr>
      </w:pPr>
      <w:r w:rsidRPr="008E6CE4">
        <w:rPr>
          <w:rFonts w:eastAsia="Batang" w:cs="Arial"/>
          <w:noProof w:val="0"/>
          <w:sz w:val="16"/>
          <w:szCs w:val="16"/>
          <w:lang w:val="es-MX"/>
        </w:rPr>
        <w:t xml:space="preserve">Formar parte del </w:t>
      </w:r>
      <w:r w:rsidRPr="008E6CE4">
        <w:rPr>
          <w:rFonts w:eastAsia="Batang" w:cs="Arial"/>
          <w:i/>
          <w:noProof w:val="0"/>
          <w:sz w:val="16"/>
          <w:szCs w:val="16"/>
          <w:lang w:val="es-MX"/>
        </w:rPr>
        <w:t>Directorio de compras del Gobierno Federal</w:t>
      </w:r>
    </w:p>
    <w:p w:rsidR="00D67E47" w:rsidRPr="008E6CE4" w:rsidRDefault="00D67E47" w:rsidP="00D67E47">
      <w:pPr>
        <w:pStyle w:val="Textopredeterminado"/>
        <w:ind w:left="851" w:hanging="851"/>
        <w:rPr>
          <w:rFonts w:eastAsia="Batang" w:cs="Arial"/>
          <w:noProof w:val="0"/>
          <w:sz w:val="16"/>
          <w:szCs w:val="16"/>
          <w:lang w:val="es-MX"/>
        </w:rPr>
      </w:pPr>
    </w:p>
    <w:p w:rsidR="00D67E47" w:rsidRPr="008E6CE4" w:rsidRDefault="00D67E47" w:rsidP="00D67E47">
      <w:pPr>
        <w:pStyle w:val="Textopredeterminado"/>
        <w:ind w:left="851" w:hanging="851"/>
        <w:rPr>
          <w:rFonts w:eastAsia="Batang" w:cs="Arial"/>
          <w:noProof w:val="0"/>
          <w:sz w:val="16"/>
          <w:szCs w:val="16"/>
          <w:lang w:val="es-MX"/>
        </w:rPr>
      </w:pPr>
      <w:r w:rsidRPr="008E6CE4">
        <w:rPr>
          <w:rFonts w:eastAsia="Batang" w:cs="Arial"/>
          <w:noProof w:val="0"/>
          <w:sz w:val="16"/>
          <w:szCs w:val="16"/>
          <w:u w:val="single"/>
          <w:lang w:val="es-MX"/>
        </w:rPr>
        <w:t>Características descuento  ó factoraje electrónico</w:t>
      </w:r>
      <w:r w:rsidRPr="008E6CE4">
        <w:rPr>
          <w:rFonts w:eastAsia="Batang" w:cs="Arial"/>
          <w:noProof w:val="0"/>
          <w:sz w:val="16"/>
          <w:szCs w:val="16"/>
          <w:lang w:val="es-MX"/>
        </w:rPr>
        <w:t>:</w:t>
      </w:r>
    </w:p>
    <w:p w:rsidR="00D67E47" w:rsidRPr="008E6CE4" w:rsidRDefault="00D67E47" w:rsidP="00A93324">
      <w:pPr>
        <w:pStyle w:val="Textopredeterminado"/>
        <w:numPr>
          <w:ilvl w:val="0"/>
          <w:numId w:val="28"/>
        </w:numPr>
        <w:rPr>
          <w:rFonts w:eastAsia="Batang" w:cs="Arial"/>
          <w:noProof w:val="0"/>
          <w:sz w:val="16"/>
          <w:szCs w:val="16"/>
          <w:lang w:val="es-MX"/>
        </w:rPr>
      </w:pPr>
      <w:r w:rsidRPr="008E6CE4">
        <w:rPr>
          <w:rFonts w:eastAsia="Batang" w:cs="Arial"/>
          <w:noProof w:val="0"/>
          <w:sz w:val="16"/>
          <w:szCs w:val="16"/>
          <w:lang w:val="es-MX"/>
        </w:rPr>
        <w:t>Anticipar la totalidad de su cuenta por cobrar (documento)</w:t>
      </w:r>
    </w:p>
    <w:p w:rsidR="00D67E47" w:rsidRPr="008E6CE4" w:rsidRDefault="00D67E47" w:rsidP="00A93324">
      <w:pPr>
        <w:pStyle w:val="Textopredeterminado"/>
        <w:numPr>
          <w:ilvl w:val="0"/>
          <w:numId w:val="28"/>
        </w:numPr>
        <w:rPr>
          <w:rFonts w:eastAsia="Batang" w:cs="Arial"/>
          <w:noProof w:val="0"/>
          <w:sz w:val="16"/>
          <w:szCs w:val="16"/>
          <w:lang w:val="es-MX"/>
        </w:rPr>
      </w:pPr>
      <w:r w:rsidRPr="008E6CE4">
        <w:rPr>
          <w:rFonts w:eastAsia="Batang" w:cs="Arial"/>
          <w:noProof w:val="0"/>
          <w:sz w:val="16"/>
          <w:szCs w:val="16"/>
          <w:lang w:val="es-MX"/>
        </w:rPr>
        <w:t>Descuento aplicable a tasas preferenciales</w:t>
      </w:r>
    </w:p>
    <w:p w:rsidR="00D67E47" w:rsidRPr="008E6CE4" w:rsidRDefault="00D67E47" w:rsidP="00A93324">
      <w:pPr>
        <w:pStyle w:val="Textopredeterminado"/>
        <w:numPr>
          <w:ilvl w:val="0"/>
          <w:numId w:val="28"/>
        </w:numPr>
        <w:rPr>
          <w:rFonts w:eastAsia="Batang" w:cs="Arial"/>
          <w:noProof w:val="0"/>
          <w:sz w:val="16"/>
          <w:szCs w:val="16"/>
          <w:lang w:val="es-MX"/>
        </w:rPr>
      </w:pPr>
      <w:r w:rsidRPr="008E6CE4">
        <w:rPr>
          <w:rFonts w:eastAsia="Batang" w:cs="Arial"/>
          <w:noProof w:val="0"/>
          <w:sz w:val="16"/>
          <w:szCs w:val="16"/>
          <w:lang w:val="es-MX"/>
        </w:rPr>
        <w:t>Sin garantías, ni otros costos ó comisiones adicionales</w:t>
      </w:r>
    </w:p>
    <w:p w:rsidR="00D67E47" w:rsidRPr="008E6CE4" w:rsidRDefault="00D67E47" w:rsidP="00A93324">
      <w:pPr>
        <w:pStyle w:val="Textopredeterminado"/>
        <w:numPr>
          <w:ilvl w:val="0"/>
          <w:numId w:val="28"/>
        </w:numPr>
        <w:rPr>
          <w:rFonts w:eastAsia="Batang" w:cs="Arial"/>
          <w:noProof w:val="0"/>
          <w:sz w:val="16"/>
          <w:szCs w:val="16"/>
          <w:lang w:val="es-MX"/>
        </w:rPr>
      </w:pPr>
      <w:r w:rsidRPr="008E6CE4">
        <w:rPr>
          <w:rFonts w:eastAsia="Batang" w:cs="Arial"/>
          <w:noProof w:val="0"/>
          <w:sz w:val="16"/>
          <w:szCs w:val="16"/>
          <w:lang w:val="es-MX"/>
        </w:rPr>
        <w:t>Contar con la disposición de los recursos en un plazo no mayor a 24 hrs, en forma electrónica y eligiendo al intermediario financiero de su preferencia</w:t>
      </w:r>
    </w:p>
    <w:p w:rsidR="00D67E47" w:rsidRPr="008E6CE4" w:rsidRDefault="00D67E47" w:rsidP="00D67E47">
      <w:pPr>
        <w:pStyle w:val="Textopredeterminado"/>
        <w:ind w:left="851" w:hanging="851"/>
        <w:rPr>
          <w:rFonts w:eastAsia="Batang" w:cs="Arial"/>
          <w:b/>
          <w:noProof w:val="0"/>
          <w:sz w:val="16"/>
          <w:szCs w:val="16"/>
          <w:lang w:val="es-MX"/>
        </w:rPr>
      </w:pPr>
    </w:p>
    <w:p w:rsidR="00D67E47" w:rsidRPr="008E6CE4" w:rsidRDefault="00D67E47" w:rsidP="00D67E47">
      <w:pPr>
        <w:pStyle w:val="Textopredeterminado"/>
        <w:ind w:left="851" w:hanging="851"/>
        <w:rPr>
          <w:rFonts w:eastAsia="Batang" w:cs="Arial"/>
          <w:b/>
          <w:noProof w:val="0"/>
          <w:sz w:val="16"/>
          <w:szCs w:val="16"/>
          <w:lang w:val="es-MX"/>
        </w:rPr>
      </w:pPr>
      <w:r w:rsidRPr="008E6CE4">
        <w:rPr>
          <w:rFonts w:eastAsia="Batang" w:cs="Arial"/>
          <w:b/>
          <w:noProof w:val="0"/>
          <w:sz w:val="16"/>
          <w:szCs w:val="16"/>
          <w:lang w:val="es-MX"/>
        </w:rPr>
        <w:t>DIRECTORIO DE COMPRAS DEL GOBIERNO FEDERAL</w:t>
      </w:r>
    </w:p>
    <w:p w:rsidR="00D67E47" w:rsidRPr="008E6CE4" w:rsidRDefault="00D67E47" w:rsidP="00D67E47">
      <w:pPr>
        <w:pStyle w:val="Textopredeterminado"/>
        <w:rPr>
          <w:rFonts w:eastAsia="Batang" w:cs="Arial"/>
          <w:noProof w:val="0"/>
          <w:sz w:val="10"/>
          <w:szCs w:val="10"/>
          <w:lang w:val="es-MX"/>
        </w:rPr>
      </w:pPr>
    </w:p>
    <w:p w:rsidR="00D67E47" w:rsidRPr="008E6CE4" w:rsidRDefault="00D67E47" w:rsidP="00D67E47">
      <w:pPr>
        <w:pStyle w:val="Textopredeterminado"/>
        <w:ind w:left="851" w:hanging="851"/>
        <w:rPr>
          <w:rFonts w:eastAsia="Batang" w:cs="Arial"/>
          <w:noProof w:val="0"/>
          <w:sz w:val="16"/>
          <w:szCs w:val="16"/>
          <w:lang w:val="es-MX"/>
        </w:rPr>
      </w:pPr>
      <w:r w:rsidRPr="008E6CE4">
        <w:rPr>
          <w:rFonts w:eastAsia="Batang" w:cs="Arial"/>
          <w:noProof w:val="0"/>
          <w:sz w:val="16"/>
          <w:szCs w:val="16"/>
          <w:lang w:val="es-MX"/>
        </w:rPr>
        <w:t>¿Qué es el directorio de compras?</w:t>
      </w:r>
    </w:p>
    <w:p w:rsidR="00D67E47" w:rsidRPr="008E6CE4" w:rsidRDefault="00D67E47" w:rsidP="00D67E47">
      <w:pPr>
        <w:pStyle w:val="Textopredeterminado"/>
        <w:rPr>
          <w:rFonts w:eastAsia="Batang" w:cs="Arial"/>
          <w:noProof w:val="0"/>
          <w:sz w:val="16"/>
          <w:szCs w:val="16"/>
          <w:lang w:val="es-MX"/>
        </w:rPr>
      </w:pPr>
      <w:r w:rsidRPr="008E6CE4">
        <w:rPr>
          <w:rFonts w:eastAsia="Batang" w:cs="Arial"/>
          <w:noProof w:val="0"/>
          <w:sz w:val="16"/>
          <w:szCs w:val="16"/>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D67E47" w:rsidRPr="008E6CE4" w:rsidRDefault="00D67E47" w:rsidP="00D67E47">
      <w:pPr>
        <w:pStyle w:val="Textopredeterminado"/>
        <w:rPr>
          <w:rFonts w:eastAsia="Batang" w:cs="Arial"/>
          <w:noProof w:val="0"/>
          <w:sz w:val="10"/>
          <w:szCs w:val="10"/>
          <w:lang w:val="es-MX"/>
        </w:rPr>
      </w:pPr>
    </w:p>
    <w:p w:rsidR="00D67E47" w:rsidRPr="008E6CE4" w:rsidRDefault="00D67E47" w:rsidP="00D67E47">
      <w:pPr>
        <w:pStyle w:val="Textopredeterminado"/>
        <w:rPr>
          <w:rFonts w:eastAsia="Batang" w:cs="Arial"/>
          <w:noProof w:val="0"/>
          <w:sz w:val="16"/>
          <w:szCs w:val="16"/>
          <w:lang w:val="es-MX"/>
        </w:rPr>
      </w:pPr>
      <w:r w:rsidRPr="008E6CE4">
        <w:rPr>
          <w:rFonts w:eastAsia="Batang" w:cs="Arial"/>
          <w:noProof w:val="0"/>
          <w:sz w:val="16"/>
          <w:szCs w:val="16"/>
          <w:lang w:val="es-MX"/>
        </w:rPr>
        <w:t>Recibirá boletines electrónicos con los requerimientos de las Dependencias y Entidades que requieren sus productos y/o servicios para que de un modo ágil, sencillo y transparente pueda enviar sus cotizaciones.</w:t>
      </w:r>
    </w:p>
    <w:p w:rsidR="00D67E47" w:rsidRPr="008E6CE4" w:rsidRDefault="00D67E47" w:rsidP="00D67E47">
      <w:pPr>
        <w:pStyle w:val="Textopredeterminado"/>
        <w:rPr>
          <w:rFonts w:eastAsia="Batang" w:cs="Arial"/>
          <w:noProof w:val="0"/>
          <w:sz w:val="16"/>
          <w:szCs w:val="16"/>
          <w:lang w:val="es-MX"/>
        </w:rPr>
      </w:pPr>
    </w:p>
    <w:p w:rsidR="00D67E47" w:rsidRPr="008E6CE4" w:rsidRDefault="00D67E47" w:rsidP="00D67E47">
      <w:pPr>
        <w:pStyle w:val="Textopredeterminado"/>
        <w:rPr>
          <w:rFonts w:eastAsia="Batang" w:cs="Arial"/>
          <w:b/>
          <w:noProof w:val="0"/>
          <w:sz w:val="16"/>
          <w:szCs w:val="16"/>
          <w:lang w:val="es-MX"/>
        </w:rPr>
      </w:pPr>
      <w:r w:rsidRPr="008E6CE4">
        <w:rPr>
          <w:rFonts w:eastAsia="Batang" w:cs="Arial"/>
          <w:b/>
          <w:noProof w:val="0"/>
          <w:sz w:val="16"/>
          <w:szCs w:val="16"/>
          <w:lang w:val="es-MX"/>
        </w:rPr>
        <w:t>DUDAS Y COMENTARIOS VÍA TELEFÓNICA</w:t>
      </w:r>
    </w:p>
    <w:p w:rsidR="00D67E47" w:rsidRPr="008E6CE4" w:rsidRDefault="00D67E47" w:rsidP="00D67E47">
      <w:pPr>
        <w:pStyle w:val="Textopredeterminado"/>
        <w:rPr>
          <w:rFonts w:eastAsia="Batang" w:cs="Arial"/>
          <w:b/>
          <w:noProof w:val="0"/>
          <w:sz w:val="10"/>
          <w:szCs w:val="10"/>
          <w:lang w:val="es-MX"/>
        </w:rPr>
      </w:pPr>
    </w:p>
    <w:p w:rsidR="00D67E47" w:rsidRPr="008E6CE4" w:rsidRDefault="00D67E47" w:rsidP="00D67E47">
      <w:pPr>
        <w:pStyle w:val="Textopredeterminado"/>
        <w:rPr>
          <w:rFonts w:eastAsia="Batang" w:cs="Arial"/>
          <w:noProof w:val="0"/>
          <w:sz w:val="16"/>
          <w:szCs w:val="16"/>
          <w:lang w:val="es-MX"/>
        </w:rPr>
      </w:pPr>
      <w:r w:rsidRPr="008E6CE4">
        <w:rPr>
          <w:rFonts w:eastAsia="Batang" w:cs="Arial"/>
          <w:noProof w:val="0"/>
          <w:sz w:val="16"/>
          <w:szCs w:val="16"/>
          <w:lang w:val="es-MX"/>
        </w:rPr>
        <w:t>Llámenos al teléfono 5089 6107 ó al 01 800 NAFINSA (62 34 672) de Lunes a viernes de 9:00 a 17:00 hrs.</w:t>
      </w:r>
    </w:p>
    <w:p w:rsidR="00D67E47" w:rsidRPr="008E6CE4" w:rsidRDefault="00D67E47" w:rsidP="00D67E47">
      <w:pPr>
        <w:pStyle w:val="Textopredeterminado"/>
        <w:rPr>
          <w:rFonts w:eastAsia="Batang" w:cs="Arial"/>
          <w:noProof w:val="0"/>
          <w:sz w:val="16"/>
          <w:szCs w:val="16"/>
          <w:lang w:val="es-MX"/>
        </w:rPr>
      </w:pPr>
      <w:r w:rsidRPr="008E6CE4">
        <w:rPr>
          <w:rFonts w:eastAsia="Batang" w:cs="Arial"/>
          <w:noProof w:val="0"/>
          <w:sz w:val="16"/>
          <w:szCs w:val="16"/>
          <w:lang w:val="es-MX"/>
        </w:rPr>
        <w:t xml:space="preserve">Dirección Oficina Matriz de Nacional Financiera S.N.C., Av. Insurgentes Sur 1971 – Col Guadalupe </w:t>
      </w:r>
      <w:proofErr w:type="spellStart"/>
      <w:r w:rsidRPr="008E6CE4">
        <w:rPr>
          <w:rFonts w:eastAsia="Batang" w:cs="Arial"/>
          <w:noProof w:val="0"/>
          <w:sz w:val="16"/>
          <w:szCs w:val="16"/>
          <w:lang w:val="es-MX"/>
        </w:rPr>
        <w:t>Inn</w:t>
      </w:r>
      <w:proofErr w:type="spellEnd"/>
      <w:r w:rsidRPr="008E6CE4">
        <w:rPr>
          <w:rFonts w:eastAsia="Batang" w:cs="Arial"/>
          <w:noProof w:val="0"/>
          <w:sz w:val="16"/>
          <w:szCs w:val="16"/>
          <w:lang w:val="es-MX"/>
        </w:rPr>
        <w:t xml:space="preserve"> – 01020, México, D.F.</w:t>
      </w:r>
    </w:p>
    <w:p w:rsidR="00D67E47" w:rsidRPr="008E6CE4" w:rsidRDefault="00D67E47" w:rsidP="00D67E47">
      <w:pPr>
        <w:pStyle w:val="Textopredeterminado"/>
        <w:rPr>
          <w:rFonts w:eastAsia="Batang" w:cs="Arial"/>
          <w:noProof w:val="0"/>
          <w:sz w:val="18"/>
          <w:szCs w:val="18"/>
          <w:lang w:val="es-MX"/>
        </w:rPr>
      </w:pPr>
      <w:r w:rsidRPr="008E6CE4">
        <w:rPr>
          <w:rFonts w:eastAsia="Batang" w:cs="Arial"/>
          <w:noProof w:val="0"/>
          <w:sz w:val="18"/>
          <w:szCs w:val="18"/>
          <w:lang w:val="es-MX"/>
        </w:rPr>
        <w:br w:type="column"/>
      </w:r>
    </w:p>
    <w:p w:rsidR="00D67E47" w:rsidRPr="008E6CE4" w:rsidRDefault="00D67E47" w:rsidP="00D67E47">
      <w:pPr>
        <w:pStyle w:val="Textoindependiente"/>
        <w:jc w:val="center"/>
        <w:rPr>
          <w:rFonts w:eastAsia="Batang" w:cs="Arial"/>
          <w:b/>
          <w:sz w:val="18"/>
          <w:szCs w:val="18"/>
          <w:u w:val="single"/>
        </w:rPr>
      </w:pPr>
      <w:r w:rsidRPr="008E6CE4">
        <w:rPr>
          <w:rFonts w:eastAsia="Batang" w:cs="Arial"/>
          <w:b/>
          <w:sz w:val="18"/>
          <w:szCs w:val="18"/>
          <w:u w:val="single"/>
        </w:rPr>
        <w:t xml:space="preserve">LISTA DE DOCUMENTOS PARA </w:t>
      </w:r>
      <w:smartTag w:uri="urn:schemas-microsoft-com:office:smarttags" w:element="PersonName">
        <w:smartTagPr>
          <w:attr w:name="ProductID" w:val="LA INTEGRACIￓN DEL"/>
        </w:smartTagPr>
        <w:r w:rsidRPr="008E6CE4">
          <w:rPr>
            <w:rFonts w:eastAsia="Batang" w:cs="Arial"/>
            <w:b/>
            <w:sz w:val="18"/>
            <w:szCs w:val="18"/>
            <w:u w:val="single"/>
          </w:rPr>
          <w:t>LA INTEGRACIÓN DEL</w:t>
        </w:r>
      </w:smartTag>
      <w:r w:rsidRPr="008E6CE4">
        <w:rPr>
          <w:rFonts w:eastAsia="Batang" w:cs="Arial"/>
          <w:b/>
          <w:sz w:val="18"/>
          <w:szCs w:val="18"/>
          <w:u w:val="single"/>
        </w:rPr>
        <w:t xml:space="preserve"> EXPEDIENTE DE AFILIACIÓN</w:t>
      </w:r>
    </w:p>
    <w:p w:rsidR="00D67E47" w:rsidRPr="008E6CE4" w:rsidRDefault="00D67E47" w:rsidP="00D67E47">
      <w:pPr>
        <w:pStyle w:val="Textoindependiente"/>
        <w:jc w:val="center"/>
        <w:rPr>
          <w:rFonts w:eastAsia="Batang" w:cs="Arial"/>
          <w:b/>
          <w:sz w:val="18"/>
          <w:szCs w:val="18"/>
          <w:u w:val="single"/>
        </w:rPr>
      </w:pPr>
      <w:r w:rsidRPr="008E6CE4">
        <w:rPr>
          <w:rFonts w:eastAsia="Batang" w:cs="Arial"/>
          <w:b/>
          <w:sz w:val="18"/>
          <w:szCs w:val="18"/>
          <w:u w:val="single"/>
        </w:rPr>
        <w:t xml:space="preserve"> AL PROGRAMA DE CADENAS PRODUCTIVAS</w:t>
      </w:r>
    </w:p>
    <w:p w:rsidR="00D67E47" w:rsidRPr="008E6CE4" w:rsidRDefault="00D67E47" w:rsidP="00D67E47">
      <w:pPr>
        <w:pStyle w:val="Textoindependiente"/>
        <w:jc w:val="center"/>
        <w:rPr>
          <w:rFonts w:eastAsia="Batang" w:cs="Arial"/>
          <w:sz w:val="18"/>
          <w:szCs w:val="18"/>
          <w:u w:val="single"/>
        </w:rPr>
      </w:pPr>
    </w:p>
    <w:tbl>
      <w:tblPr>
        <w:tblW w:w="8647" w:type="dxa"/>
        <w:tblInd w:w="250" w:type="dxa"/>
        <w:tblLook w:val="04A0"/>
      </w:tblPr>
      <w:tblGrid>
        <w:gridCol w:w="851"/>
        <w:gridCol w:w="7796"/>
      </w:tblGrid>
      <w:tr w:rsidR="00D67E47" w:rsidRPr="008E6CE4" w:rsidTr="00AD26DF">
        <w:tc>
          <w:tcPr>
            <w:tcW w:w="851" w:type="dxa"/>
          </w:tcPr>
          <w:p w:rsidR="00D67E47" w:rsidRPr="008E6CE4" w:rsidRDefault="00D67E47" w:rsidP="00AD26DF">
            <w:pPr>
              <w:pStyle w:val="Textoindependiente"/>
              <w:tabs>
                <w:tab w:val="clear" w:pos="9923"/>
              </w:tabs>
              <w:jc w:val="center"/>
              <w:rPr>
                <w:rFonts w:eastAsia="Batang" w:cs="Arial"/>
                <w:sz w:val="16"/>
                <w:szCs w:val="16"/>
                <w:lang w:eastAsia="es-MX"/>
              </w:rPr>
            </w:pPr>
            <w:r w:rsidRPr="008E6CE4">
              <w:rPr>
                <w:rFonts w:eastAsia="Batang" w:cs="Arial"/>
                <w:sz w:val="16"/>
                <w:szCs w:val="16"/>
                <w:lang w:eastAsia="es-MX"/>
              </w:rPr>
              <w:t>1.</w:t>
            </w:r>
          </w:p>
        </w:tc>
        <w:tc>
          <w:tcPr>
            <w:tcW w:w="7796" w:type="dxa"/>
          </w:tcPr>
          <w:p w:rsidR="00D67E47" w:rsidRPr="008E6CE4" w:rsidRDefault="00D67E47" w:rsidP="00AD26DF">
            <w:pPr>
              <w:pStyle w:val="Textoindependiente"/>
              <w:rPr>
                <w:rFonts w:eastAsia="Batang" w:cs="Arial"/>
                <w:sz w:val="16"/>
                <w:szCs w:val="16"/>
                <w:lang w:eastAsia="es-MX"/>
              </w:rPr>
            </w:pPr>
            <w:r w:rsidRPr="008E6CE4">
              <w:rPr>
                <w:rFonts w:eastAsia="Batang" w:cs="Arial"/>
                <w:sz w:val="16"/>
                <w:szCs w:val="16"/>
                <w:lang w:eastAsia="es-MX"/>
              </w:rPr>
              <w:t>Carta Requerimiento de Afiliación.</w:t>
            </w:r>
          </w:p>
          <w:p w:rsidR="00D67E47" w:rsidRPr="008E6CE4" w:rsidRDefault="00D67E47" w:rsidP="00A93324">
            <w:pPr>
              <w:pStyle w:val="Textoindependiente"/>
              <w:numPr>
                <w:ilvl w:val="0"/>
                <w:numId w:val="30"/>
              </w:numPr>
              <w:tabs>
                <w:tab w:val="clear" w:pos="9923"/>
              </w:tabs>
              <w:rPr>
                <w:rFonts w:eastAsia="Batang" w:cs="Arial"/>
                <w:sz w:val="16"/>
                <w:szCs w:val="16"/>
                <w:lang w:eastAsia="es-MX"/>
              </w:rPr>
            </w:pPr>
            <w:r w:rsidRPr="008E6CE4">
              <w:rPr>
                <w:rFonts w:eastAsia="Batang" w:cs="Arial"/>
                <w:sz w:val="16"/>
                <w:szCs w:val="16"/>
                <w:lang w:eastAsia="es-MX"/>
              </w:rPr>
              <w:t>Debidamente firmada por el área usuaria compradora</w:t>
            </w:r>
          </w:p>
        </w:tc>
      </w:tr>
      <w:tr w:rsidR="00D67E47" w:rsidRPr="008E6CE4" w:rsidTr="00AD26DF">
        <w:tc>
          <w:tcPr>
            <w:tcW w:w="851" w:type="dxa"/>
          </w:tcPr>
          <w:p w:rsidR="00D67E47" w:rsidRPr="008E6CE4" w:rsidRDefault="00D67E47" w:rsidP="00AD26DF">
            <w:pPr>
              <w:pStyle w:val="Textoindependiente"/>
              <w:jc w:val="center"/>
              <w:rPr>
                <w:rFonts w:eastAsia="Batang" w:cs="Arial"/>
                <w:sz w:val="16"/>
                <w:szCs w:val="16"/>
                <w:lang w:eastAsia="es-MX"/>
              </w:rPr>
            </w:pPr>
            <w:r w:rsidRPr="008E6CE4">
              <w:rPr>
                <w:rFonts w:eastAsia="Batang" w:cs="Arial"/>
                <w:sz w:val="16"/>
                <w:szCs w:val="16"/>
                <w:lang w:eastAsia="es-MX"/>
              </w:rPr>
              <w:t>2.</w:t>
            </w:r>
          </w:p>
        </w:tc>
        <w:tc>
          <w:tcPr>
            <w:tcW w:w="7796" w:type="dxa"/>
          </w:tcPr>
          <w:p w:rsidR="00D67E47" w:rsidRPr="008E6CE4" w:rsidRDefault="00D67E47" w:rsidP="00AD26DF">
            <w:pPr>
              <w:pStyle w:val="Textoindependiente"/>
              <w:rPr>
                <w:rFonts w:eastAsia="Batang" w:cs="Arial"/>
                <w:sz w:val="16"/>
                <w:szCs w:val="16"/>
                <w:lang w:eastAsia="es-MX"/>
              </w:rPr>
            </w:pPr>
            <w:r w:rsidRPr="008E6CE4">
              <w:rPr>
                <w:rFonts w:eastAsia="Batang" w:cs="Arial"/>
                <w:sz w:val="16"/>
                <w:szCs w:val="16"/>
                <w:lang w:eastAsia="es-MX"/>
              </w:rPr>
              <w:t>**Copia simple del Acta Constitutiva (Escritura con la que se constituye o crea la empresa).</w:t>
            </w:r>
          </w:p>
          <w:p w:rsidR="00D67E47" w:rsidRPr="008E6CE4" w:rsidRDefault="00D67E47" w:rsidP="00A93324">
            <w:pPr>
              <w:pStyle w:val="Textoindependiente"/>
              <w:numPr>
                <w:ilvl w:val="0"/>
                <w:numId w:val="30"/>
              </w:numPr>
              <w:tabs>
                <w:tab w:val="clear" w:pos="9923"/>
              </w:tabs>
              <w:rPr>
                <w:rFonts w:eastAsia="Batang" w:cs="Arial"/>
                <w:sz w:val="16"/>
                <w:szCs w:val="16"/>
                <w:lang w:eastAsia="es-MX"/>
              </w:rPr>
            </w:pPr>
            <w:r w:rsidRPr="008E6CE4">
              <w:rPr>
                <w:rFonts w:eastAsia="Batang" w:cs="Arial"/>
                <w:sz w:val="16"/>
                <w:szCs w:val="16"/>
                <w:lang w:eastAsia="es-MX"/>
              </w:rPr>
              <w:t xml:space="preserve">Esta escritura debe estar debidamente inscrita en el Registro Público de </w:t>
            </w:r>
            <w:smartTag w:uri="urn:schemas-microsoft-com:office:smarttags" w:element="PersonName">
              <w:smartTagPr>
                <w:attr w:name="ProductID" w:val="la Propiedad"/>
              </w:smartTagPr>
              <w:r w:rsidRPr="008E6CE4">
                <w:rPr>
                  <w:rFonts w:eastAsia="Batang" w:cs="Arial"/>
                  <w:sz w:val="16"/>
                  <w:szCs w:val="16"/>
                  <w:lang w:eastAsia="es-MX"/>
                </w:rPr>
                <w:t>la Propiedad</w:t>
              </w:r>
            </w:smartTag>
            <w:r w:rsidRPr="008E6CE4">
              <w:rPr>
                <w:rFonts w:eastAsia="Batang" w:cs="Arial"/>
                <w:sz w:val="16"/>
                <w:szCs w:val="16"/>
                <w:lang w:eastAsia="es-MX"/>
              </w:rPr>
              <w:t xml:space="preserve"> y de Comercio.</w:t>
            </w:r>
          </w:p>
          <w:p w:rsidR="00D67E47" w:rsidRPr="008E6CE4" w:rsidRDefault="00D67E47" w:rsidP="00A93324">
            <w:pPr>
              <w:pStyle w:val="Textoindependiente"/>
              <w:numPr>
                <w:ilvl w:val="0"/>
                <w:numId w:val="30"/>
              </w:numPr>
              <w:tabs>
                <w:tab w:val="clear" w:pos="9923"/>
              </w:tabs>
              <w:rPr>
                <w:rFonts w:eastAsia="Batang" w:cs="Arial"/>
                <w:sz w:val="16"/>
                <w:szCs w:val="16"/>
                <w:lang w:eastAsia="es-MX"/>
              </w:rPr>
            </w:pPr>
            <w:r w:rsidRPr="008E6CE4">
              <w:rPr>
                <w:rFonts w:eastAsia="Batang" w:cs="Arial"/>
                <w:sz w:val="16"/>
                <w:szCs w:val="16"/>
                <w:lang w:eastAsia="es-MX"/>
              </w:rPr>
              <w:t>Debe anexarse completa y legible en todas las hojas.</w:t>
            </w:r>
          </w:p>
        </w:tc>
      </w:tr>
      <w:tr w:rsidR="00D67E47" w:rsidRPr="008E6CE4" w:rsidTr="00AD26DF">
        <w:tc>
          <w:tcPr>
            <w:tcW w:w="851" w:type="dxa"/>
          </w:tcPr>
          <w:p w:rsidR="00D67E47" w:rsidRPr="008E6CE4" w:rsidRDefault="00D67E47" w:rsidP="00AD26DF">
            <w:pPr>
              <w:pStyle w:val="Textoindependiente"/>
              <w:jc w:val="center"/>
              <w:rPr>
                <w:rFonts w:eastAsia="Batang" w:cs="Arial"/>
                <w:sz w:val="16"/>
                <w:szCs w:val="16"/>
                <w:lang w:eastAsia="es-MX"/>
              </w:rPr>
            </w:pPr>
            <w:r w:rsidRPr="008E6CE4">
              <w:rPr>
                <w:rFonts w:eastAsia="Batang" w:cs="Arial"/>
                <w:sz w:val="16"/>
                <w:szCs w:val="16"/>
                <w:lang w:eastAsia="es-MX"/>
              </w:rPr>
              <w:t>3.</w:t>
            </w:r>
          </w:p>
        </w:tc>
        <w:tc>
          <w:tcPr>
            <w:tcW w:w="7796" w:type="dxa"/>
          </w:tcPr>
          <w:p w:rsidR="00D67E47" w:rsidRPr="008E6CE4" w:rsidRDefault="00D67E47" w:rsidP="00AD26DF">
            <w:pPr>
              <w:pStyle w:val="Textoindependiente"/>
              <w:rPr>
                <w:rFonts w:eastAsia="Batang" w:cs="Arial"/>
                <w:sz w:val="16"/>
                <w:szCs w:val="16"/>
                <w:lang w:eastAsia="es-MX"/>
              </w:rPr>
            </w:pPr>
            <w:r w:rsidRPr="008E6CE4">
              <w:rPr>
                <w:rFonts w:eastAsia="Batang" w:cs="Arial"/>
                <w:sz w:val="16"/>
                <w:szCs w:val="16"/>
                <w:lang w:eastAsia="es-MX"/>
              </w:rPr>
              <w:t xml:space="preserve">**Copia simple de </w:t>
            </w:r>
            <w:smartTag w:uri="urn:schemas-microsoft-com:office:smarttags" w:element="PersonName">
              <w:smartTagPr>
                <w:attr w:name="ProductID" w:val="la Escritura"/>
              </w:smartTagPr>
              <w:r w:rsidRPr="008E6CE4">
                <w:rPr>
                  <w:rFonts w:eastAsia="Batang" w:cs="Arial"/>
                  <w:sz w:val="16"/>
                  <w:szCs w:val="16"/>
                  <w:lang w:eastAsia="es-MX"/>
                </w:rPr>
                <w:t>la Escritura</w:t>
              </w:r>
            </w:smartTag>
            <w:r w:rsidRPr="008E6CE4">
              <w:rPr>
                <w:rFonts w:eastAsia="Batang" w:cs="Arial"/>
                <w:sz w:val="16"/>
                <w:szCs w:val="16"/>
                <w:lang w:eastAsia="es-MX"/>
              </w:rPr>
              <w:t xml:space="preserve"> de Reformas (modificaciones a los estatutos de la empresa)</w:t>
            </w:r>
          </w:p>
          <w:p w:rsidR="00D67E47" w:rsidRPr="008E6CE4" w:rsidRDefault="00D67E47" w:rsidP="00A93324">
            <w:pPr>
              <w:pStyle w:val="Textoindependiente"/>
              <w:numPr>
                <w:ilvl w:val="0"/>
                <w:numId w:val="31"/>
              </w:numPr>
              <w:tabs>
                <w:tab w:val="clear" w:pos="9923"/>
              </w:tabs>
              <w:rPr>
                <w:rFonts w:eastAsia="Batang" w:cs="Arial"/>
                <w:sz w:val="16"/>
                <w:szCs w:val="16"/>
                <w:lang w:eastAsia="es-MX"/>
              </w:rPr>
            </w:pPr>
            <w:r w:rsidRPr="008E6CE4">
              <w:rPr>
                <w:rFonts w:eastAsia="Batang" w:cs="Arial"/>
                <w:sz w:val="16"/>
                <w:szCs w:val="16"/>
                <w:lang w:eastAsia="es-MX"/>
              </w:rPr>
              <w:t>Cambios de razón social,  fusiones, cambios de administración, etc.,</w:t>
            </w:r>
          </w:p>
          <w:p w:rsidR="00D67E47" w:rsidRPr="008E6CE4" w:rsidRDefault="00D67E47" w:rsidP="00A93324">
            <w:pPr>
              <w:pStyle w:val="Textoindependiente"/>
              <w:numPr>
                <w:ilvl w:val="0"/>
                <w:numId w:val="31"/>
              </w:numPr>
              <w:tabs>
                <w:tab w:val="clear" w:pos="9923"/>
              </w:tabs>
              <w:rPr>
                <w:rFonts w:eastAsia="Batang" w:cs="Arial"/>
                <w:sz w:val="16"/>
                <w:szCs w:val="16"/>
                <w:lang w:eastAsia="es-MX"/>
              </w:rPr>
            </w:pPr>
            <w:r w:rsidRPr="008E6CE4">
              <w:rPr>
                <w:rFonts w:eastAsia="Batang" w:cs="Arial"/>
                <w:sz w:val="16"/>
                <w:szCs w:val="16"/>
                <w:lang w:eastAsia="es-MX"/>
              </w:rPr>
              <w:t xml:space="preserve">Estar debidamente inscrita en el Registro Público de </w:t>
            </w:r>
            <w:smartTag w:uri="urn:schemas-microsoft-com:office:smarttags" w:element="PersonName">
              <w:smartTagPr>
                <w:attr w:name="ProductID" w:val="la Propiedad"/>
              </w:smartTagPr>
              <w:r w:rsidRPr="008E6CE4">
                <w:rPr>
                  <w:rFonts w:eastAsia="Batang" w:cs="Arial"/>
                  <w:sz w:val="16"/>
                  <w:szCs w:val="16"/>
                  <w:lang w:eastAsia="es-MX"/>
                </w:rPr>
                <w:t>la Propiedad</w:t>
              </w:r>
            </w:smartTag>
            <w:r w:rsidRPr="008E6CE4">
              <w:rPr>
                <w:rFonts w:eastAsia="Batang" w:cs="Arial"/>
                <w:sz w:val="16"/>
                <w:szCs w:val="16"/>
                <w:lang w:eastAsia="es-MX"/>
              </w:rPr>
              <w:t xml:space="preserve"> y del Comercio.</w:t>
            </w:r>
          </w:p>
          <w:p w:rsidR="00D67E47" w:rsidRPr="008E6CE4" w:rsidRDefault="00D67E47" w:rsidP="00A93324">
            <w:pPr>
              <w:pStyle w:val="Textoindependiente"/>
              <w:numPr>
                <w:ilvl w:val="0"/>
                <w:numId w:val="31"/>
              </w:numPr>
              <w:tabs>
                <w:tab w:val="clear" w:pos="9923"/>
              </w:tabs>
              <w:rPr>
                <w:rFonts w:eastAsia="Batang" w:cs="Arial"/>
                <w:sz w:val="16"/>
                <w:szCs w:val="16"/>
                <w:lang w:eastAsia="es-MX"/>
              </w:rPr>
            </w:pPr>
            <w:r w:rsidRPr="008E6CE4">
              <w:rPr>
                <w:rFonts w:eastAsia="Batang" w:cs="Arial"/>
                <w:sz w:val="16"/>
                <w:szCs w:val="16"/>
                <w:lang w:eastAsia="es-MX"/>
              </w:rPr>
              <w:t>Completa y legible en todas las hojas.</w:t>
            </w:r>
          </w:p>
        </w:tc>
      </w:tr>
      <w:tr w:rsidR="00D67E47" w:rsidRPr="008E6CE4" w:rsidTr="00AD26DF">
        <w:tc>
          <w:tcPr>
            <w:tcW w:w="851" w:type="dxa"/>
          </w:tcPr>
          <w:p w:rsidR="00D67E47" w:rsidRPr="008E6CE4" w:rsidRDefault="00D67E47" w:rsidP="00AD26DF">
            <w:pPr>
              <w:pStyle w:val="Textoindependiente"/>
              <w:jc w:val="center"/>
              <w:rPr>
                <w:rFonts w:eastAsia="Batang" w:cs="Arial"/>
                <w:sz w:val="16"/>
                <w:szCs w:val="16"/>
                <w:lang w:eastAsia="es-MX"/>
              </w:rPr>
            </w:pPr>
            <w:r w:rsidRPr="008E6CE4">
              <w:rPr>
                <w:rFonts w:eastAsia="Batang" w:cs="Arial"/>
                <w:sz w:val="16"/>
                <w:szCs w:val="16"/>
                <w:lang w:eastAsia="es-MX"/>
              </w:rPr>
              <w:t>4.</w:t>
            </w:r>
          </w:p>
        </w:tc>
        <w:tc>
          <w:tcPr>
            <w:tcW w:w="7796" w:type="dxa"/>
          </w:tcPr>
          <w:p w:rsidR="00D67E47" w:rsidRPr="008E6CE4" w:rsidRDefault="00D67E47" w:rsidP="00AD26DF">
            <w:pPr>
              <w:pStyle w:val="Textoindependiente"/>
              <w:rPr>
                <w:rFonts w:eastAsia="Batang" w:cs="Arial"/>
                <w:sz w:val="16"/>
                <w:szCs w:val="16"/>
                <w:lang w:eastAsia="es-MX"/>
              </w:rPr>
            </w:pPr>
            <w:r w:rsidRPr="008E6CE4">
              <w:rPr>
                <w:rFonts w:eastAsia="Batang" w:cs="Arial"/>
                <w:sz w:val="16"/>
                <w:szCs w:val="16"/>
                <w:lang w:eastAsia="es-MX"/>
              </w:rPr>
              <w:t>**Copia simple  de la escritura pública mediante la cual se haga constar los Poderes y Facultades del Representante Legal para Actos de Dominio.</w:t>
            </w:r>
          </w:p>
          <w:p w:rsidR="00D67E47" w:rsidRPr="008E6CE4" w:rsidRDefault="00D67E47" w:rsidP="00A93324">
            <w:pPr>
              <w:pStyle w:val="Textoindependiente"/>
              <w:numPr>
                <w:ilvl w:val="0"/>
                <w:numId w:val="32"/>
              </w:numPr>
              <w:tabs>
                <w:tab w:val="clear" w:pos="9923"/>
              </w:tabs>
              <w:rPr>
                <w:rFonts w:eastAsia="Batang" w:cs="Arial"/>
                <w:sz w:val="16"/>
                <w:szCs w:val="16"/>
                <w:lang w:eastAsia="es-MX"/>
              </w:rPr>
            </w:pPr>
            <w:r w:rsidRPr="008E6CE4">
              <w:rPr>
                <w:rFonts w:eastAsia="Batang" w:cs="Arial"/>
                <w:sz w:val="16"/>
                <w:szCs w:val="16"/>
                <w:lang w:eastAsia="es-MX"/>
              </w:rPr>
              <w:t xml:space="preserve">Esta escritura debe estar debidamente inscrita en el Registro Público de </w:t>
            </w:r>
            <w:smartTag w:uri="urn:schemas-microsoft-com:office:smarttags" w:element="PersonName">
              <w:smartTagPr>
                <w:attr w:name="ProductID" w:val="la Propiedad"/>
              </w:smartTagPr>
              <w:r w:rsidRPr="008E6CE4">
                <w:rPr>
                  <w:rFonts w:eastAsia="Batang" w:cs="Arial"/>
                  <w:sz w:val="16"/>
                  <w:szCs w:val="16"/>
                  <w:lang w:eastAsia="es-MX"/>
                </w:rPr>
                <w:t>la Propiedad</w:t>
              </w:r>
            </w:smartTag>
            <w:r w:rsidRPr="008E6CE4">
              <w:rPr>
                <w:rFonts w:eastAsia="Batang" w:cs="Arial"/>
                <w:sz w:val="16"/>
                <w:szCs w:val="16"/>
                <w:lang w:eastAsia="es-MX"/>
              </w:rPr>
              <w:t xml:space="preserve"> y de Comercio.</w:t>
            </w:r>
          </w:p>
          <w:p w:rsidR="00D67E47" w:rsidRPr="008E6CE4" w:rsidRDefault="00D67E47" w:rsidP="00A93324">
            <w:pPr>
              <w:pStyle w:val="Textoindependiente"/>
              <w:numPr>
                <w:ilvl w:val="0"/>
                <w:numId w:val="32"/>
              </w:numPr>
              <w:tabs>
                <w:tab w:val="clear" w:pos="9923"/>
              </w:tabs>
              <w:rPr>
                <w:rFonts w:eastAsia="Batang" w:cs="Arial"/>
                <w:sz w:val="16"/>
                <w:szCs w:val="16"/>
                <w:lang w:eastAsia="es-MX"/>
              </w:rPr>
            </w:pPr>
            <w:r w:rsidRPr="008E6CE4">
              <w:rPr>
                <w:rFonts w:eastAsia="Batang" w:cs="Arial"/>
                <w:sz w:val="16"/>
                <w:szCs w:val="16"/>
                <w:lang w:eastAsia="es-MX"/>
              </w:rPr>
              <w:t>Debe anexarse completa y legible en todas las hojas.</w:t>
            </w:r>
          </w:p>
        </w:tc>
      </w:tr>
      <w:tr w:rsidR="00D67E47" w:rsidRPr="008E6CE4" w:rsidTr="00AD26DF">
        <w:tc>
          <w:tcPr>
            <w:tcW w:w="851" w:type="dxa"/>
          </w:tcPr>
          <w:p w:rsidR="00D67E47" w:rsidRPr="008E6CE4" w:rsidRDefault="00D67E47" w:rsidP="00AD26DF">
            <w:pPr>
              <w:pStyle w:val="Textoindependiente"/>
              <w:jc w:val="center"/>
              <w:rPr>
                <w:rFonts w:eastAsia="Batang" w:cs="Arial"/>
                <w:sz w:val="16"/>
                <w:szCs w:val="16"/>
                <w:lang w:eastAsia="es-MX"/>
              </w:rPr>
            </w:pPr>
            <w:r w:rsidRPr="008E6CE4">
              <w:rPr>
                <w:rFonts w:eastAsia="Batang" w:cs="Arial"/>
                <w:sz w:val="16"/>
                <w:szCs w:val="16"/>
                <w:lang w:eastAsia="es-MX"/>
              </w:rPr>
              <w:t>5.</w:t>
            </w:r>
          </w:p>
        </w:tc>
        <w:tc>
          <w:tcPr>
            <w:tcW w:w="7796" w:type="dxa"/>
          </w:tcPr>
          <w:p w:rsidR="00D67E47" w:rsidRPr="008E6CE4" w:rsidRDefault="00D67E47" w:rsidP="00AD26DF">
            <w:pPr>
              <w:pStyle w:val="Textoindependiente"/>
              <w:rPr>
                <w:rFonts w:eastAsia="Batang" w:cs="Arial"/>
                <w:sz w:val="16"/>
                <w:szCs w:val="16"/>
                <w:lang w:eastAsia="es-MX"/>
              </w:rPr>
            </w:pPr>
            <w:r w:rsidRPr="008E6CE4">
              <w:rPr>
                <w:rFonts w:eastAsia="Batang" w:cs="Arial"/>
                <w:sz w:val="16"/>
                <w:szCs w:val="16"/>
                <w:lang w:eastAsia="es-MX"/>
              </w:rPr>
              <w:t>Comprobante de domicilio Fiscal</w:t>
            </w:r>
          </w:p>
          <w:p w:rsidR="00D67E47" w:rsidRPr="008E6CE4" w:rsidRDefault="00D67E47" w:rsidP="00A93324">
            <w:pPr>
              <w:pStyle w:val="Textoindependiente"/>
              <w:numPr>
                <w:ilvl w:val="0"/>
                <w:numId w:val="33"/>
              </w:numPr>
              <w:tabs>
                <w:tab w:val="clear" w:pos="9923"/>
              </w:tabs>
              <w:rPr>
                <w:rFonts w:eastAsia="Batang" w:cs="Arial"/>
                <w:sz w:val="16"/>
                <w:szCs w:val="16"/>
                <w:lang w:eastAsia="es-MX"/>
              </w:rPr>
            </w:pPr>
            <w:r w:rsidRPr="008E6CE4">
              <w:rPr>
                <w:rFonts w:eastAsia="Batang" w:cs="Arial"/>
                <w:sz w:val="16"/>
                <w:szCs w:val="16"/>
                <w:lang w:eastAsia="es-MX"/>
              </w:rPr>
              <w:t>Vigencia no mayor a 2 meses</w:t>
            </w:r>
          </w:p>
          <w:p w:rsidR="00D67E47" w:rsidRPr="008E6CE4" w:rsidRDefault="00D67E47" w:rsidP="00A93324">
            <w:pPr>
              <w:pStyle w:val="Textoindependiente"/>
              <w:numPr>
                <w:ilvl w:val="0"/>
                <w:numId w:val="33"/>
              </w:numPr>
              <w:tabs>
                <w:tab w:val="clear" w:pos="9923"/>
              </w:tabs>
              <w:rPr>
                <w:rFonts w:eastAsia="Batang" w:cs="Arial"/>
                <w:sz w:val="16"/>
                <w:szCs w:val="16"/>
                <w:lang w:eastAsia="es-MX"/>
              </w:rPr>
            </w:pPr>
            <w:r w:rsidRPr="008E6CE4">
              <w:rPr>
                <w:rFonts w:eastAsia="Batang" w:cs="Arial"/>
                <w:sz w:val="16"/>
                <w:szCs w:val="16"/>
                <w:lang w:eastAsia="es-MX"/>
              </w:rPr>
              <w:t>Comprobante de domicilio oficial (Recibo de agua, Luz, Teléfono fijo, predio)</w:t>
            </w:r>
          </w:p>
          <w:p w:rsidR="00D67E47" w:rsidRPr="008E6CE4" w:rsidRDefault="00D67E47" w:rsidP="00A93324">
            <w:pPr>
              <w:pStyle w:val="Textoindependiente"/>
              <w:numPr>
                <w:ilvl w:val="0"/>
                <w:numId w:val="33"/>
              </w:numPr>
              <w:tabs>
                <w:tab w:val="clear" w:pos="9923"/>
              </w:tabs>
              <w:rPr>
                <w:rFonts w:eastAsia="Batang" w:cs="Arial"/>
                <w:sz w:val="16"/>
                <w:szCs w:val="16"/>
                <w:lang w:eastAsia="es-MX"/>
              </w:rPr>
            </w:pPr>
            <w:r w:rsidRPr="008E6CE4">
              <w:rPr>
                <w:rFonts w:eastAsia="Batang" w:cs="Arial"/>
                <w:sz w:val="16"/>
                <w:szCs w:val="16"/>
                <w:lang w:eastAsia="es-MX"/>
              </w:rPr>
              <w:t>Debe estar a nombre de la empresa, en caso de no ser así, adjuntar contrato de arrendamiento,  comodato.</w:t>
            </w:r>
          </w:p>
        </w:tc>
      </w:tr>
      <w:tr w:rsidR="00D67E47" w:rsidRPr="008E6CE4" w:rsidTr="00AD26DF">
        <w:tc>
          <w:tcPr>
            <w:tcW w:w="851" w:type="dxa"/>
          </w:tcPr>
          <w:p w:rsidR="00D67E47" w:rsidRPr="008E6CE4" w:rsidRDefault="00D67E47" w:rsidP="00AD26DF">
            <w:pPr>
              <w:pStyle w:val="Textoindependiente"/>
              <w:jc w:val="center"/>
              <w:rPr>
                <w:rFonts w:eastAsia="Batang" w:cs="Arial"/>
                <w:sz w:val="16"/>
                <w:szCs w:val="16"/>
                <w:lang w:eastAsia="es-MX"/>
              </w:rPr>
            </w:pPr>
            <w:r w:rsidRPr="008E6CE4">
              <w:rPr>
                <w:rFonts w:eastAsia="Batang" w:cs="Arial"/>
                <w:sz w:val="16"/>
                <w:szCs w:val="16"/>
                <w:lang w:eastAsia="es-MX"/>
              </w:rPr>
              <w:t>6.</w:t>
            </w:r>
          </w:p>
        </w:tc>
        <w:tc>
          <w:tcPr>
            <w:tcW w:w="7796" w:type="dxa"/>
          </w:tcPr>
          <w:p w:rsidR="00D67E47" w:rsidRPr="008E6CE4" w:rsidRDefault="00D67E47" w:rsidP="00AD26DF">
            <w:pPr>
              <w:pStyle w:val="Textoindependiente"/>
              <w:rPr>
                <w:rFonts w:eastAsia="Batang" w:cs="Arial"/>
                <w:sz w:val="16"/>
                <w:szCs w:val="16"/>
                <w:lang w:eastAsia="es-MX"/>
              </w:rPr>
            </w:pPr>
            <w:r w:rsidRPr="008E6CE4">
              <w:rPr>
                <w:rFonts w:eastAsia="Batang" w:cs="Arial"/>
                <w:sz w:val="16"/>
                <w:szCs w:val="16"/>
                <w:lang w:eastAsia="es-MX"/>
              </w:rPr>
              <w:t>Identificación Oficial Vigente del (los) representante(es) legal(es), con actos de dominio</w:t>
            </w:r>
          </w:p>
          <w:p w:rsidR="00D67E47" w:rsidRPr="008E6CE4" w:rsidRDefault="00D67E47" w:rsidP="00A93324">
            <w:pPr>
              <w:pStyle w:val="Textoindependiente"/>
              <w:numPr>
                <w:ilvl w:val="0"/>
                <w:numId w:val="34"/>
              </w:numPr>
              <w:tabs>
                <w:tab w:val="clear" w:pos="9923"/>
              </w:tabs>
              <w:rPr>
                <w:rFonts w:eastAsia="Batang" w:cs="Arial"/>
                <w:sz w:val="16"/>
                <w:szCs w:val="16"/>
                <w:lang w:eastAsia="es-MX"/>
              </w:rPr>
            </w:pPr>
            <w:r w:rsidRPr="008E6CE4">
              <w:rPr>
                <w:rFonts w:eastAsia="Batang" w:cs="Arial"/>
                <w:sz w:val="16"/>
                <w:szCs w:val="16"/>
                <w:lang w:eastAsia="es-MX"/>
              </w:rPr>
              <w:t>Credencial de elector; pasaporte vigente ó FM2 (para extranjeros)</w:t>
            </w:r>
          </w:p>
          <w:p w:rsidR="00D67E47" w:rsidRPr="008E6CE4" w:rsidRDefault="00D67E47" w:rsidP="00A93324">
            <w:pPr>
              <w:pStyle w:val="Textoindependiente"/>
              <w:numPr>
                <w:ilvl w:val="0"/>
                <w:numId w:val="34"/>
              </w:numPr>
              <w:tabs>
                <w:tab w:val="clear" w:pos="9923"/>
              </w:tabs>
              <w:rPr>
                <w:rFonts w:eastAsia="Batang" w:cs="Arial"/>
                <w:sz w:val="16"/>
                <w:szCs w:val="16"/>
                <w:lang w:eastAsia="es-MX"/>
              </w:rPr>
            </w:pPr>
            <w:r w:rsidRPr="008E6CE4">
              <w:rPr>
                <w:rFonts w:eastAsia="Batang" w:cs="Arial"/>
                <w:sz w:val="16"/>
                <w:szCs w:val="16"/>
                <w:lang w:eastAsia="es-MX"/>
              </w:rPr>
              <w:t>La firma deberá coincidir con la del convenio</w:t>
            </w:r>
          </w:p>
        </w:tc>
      </w:tr>
      <w:tr w:rsidR="00D67E47" w:rsidRPr="008E6CE4" w:rsidTr="00AD26DF">
        <w:tc>
          <w:tcPr>
            <w:tcW w:w="851" w:type="dxa"/>
          </w:tcPr>
          <w:p w:rsidR="00D67E47" w:rsidRPr="008E6CE4" w:rsidRDefault="00D67E47" w:rsidP="00AD26DF">
            <w:pPr>
              <w:pStyle w:val="Textoindependiente"/>
              <w:jc w:val="center"/>
              <w:rPr>
                <w:rFonts w:eastAsia="Batang" w:cs="Arial"/>
                <w:sz w:val="16"/>
                <w:szCs w:val="16"/>
                <w:lang w:eastAsia="es-MX"/>
              </w:rPr>
            </w:pPr>
            <w:r w:rsidRPr="008E6CE4">
              <w:rPr>
                <w:rFonts w:eastAsia="Batang" w:cs="Arial"/>
                <w:sz w:val="16"/>
                <w:szCs w:val="16"/>
                <w:lang w:eastAsia="es-MX"/>
              </w:rPr>
              <w:t>7.</w:t>
            </w:r>
          </w:p>
        </w:tc>
        <w:tc>
          <w:tcPr>
            <w:tcW w:w="7796" w:type="dxa"/>
          </w:tcPr>
          <w:p w:rsidR="00D67E47" w:rsidRPr="008E6CE4" w:rsidRDefault="00D67E47" w:rsidP="00AD26DF">
            <w:pPr>
              <w:pStyle w:val="Textoindependiente"/>
              <w:rPr>
                <w:rFonts w:eastAsia="Batang" w:cs="Arial"/>
                <w:sz w:val="16"/>
                <w:szCs w:val="16"/>
                <w:lang w:eastAsia="es-MX"/>
              </w:rPr>
            </w:pPr>
            <w:r w:rsidRPr="008E6CE4">
              <w:rPr>
                <w:rFonts w:eastAsia="Batang" w:cs="Arial"/>
                <w:sz w:val="16"/>
                <w:szCs w:val="16"/>
                <w:lang w:eastAsia="es-MX"/>
              </w:rPr>
              <w:t>Alta en Hacienda y sus modificaciones</w:t>
            </w:r>
          </w:p>
          <w:p w:rsidR="00D67E47" w:rsidRPr="008E6CE4" w:rsidRDefault="00D67E47" w:rsidP="00A93324">
            <w:pPr>
              <w:pStyle w:val="Textoindependiente"/>
              <w:numPr>
                <w:ilvl w:val="0"/>
                <w:numId w:val="35"/>
              </w:numPr>
              <w:tabs>
                <w:tab w:val="clear" w:pos="9923"/>
              </w:tabs>
              <w:rPr>
                <w:rFonts w:eastAsia="Batang" w:cs="Arial"/>
                <w:sz w:val="16"/>
                <w:szCs w:val="16"/>
                <w:lang w:eastAsia="es-MX"/>
              </w:rPr>
            </w:pPr>
            <w:r w:rsidRPr="008E6CE4">
              <w:rPr>
                <w:rFonts w:eastAsia="Batang" w:cs="Arial"/>
                <w:sz w:val="16"/>
                <w:szCs w:val="16"/>
                <w:lang w:eastAsia="es-MX"/>
              </w:rPr>
              <w:t>Formato R-1 ó R-2 en caso de haber cambios de situación fiscal (razón social o domicilio fiscal)</w:t>
            </w:r>
          </w:p>
          <w:p w:rsidR="00D67E47" w:rsidRPr="008E6CE4" w:rsidRDefault="00D67E47" w:rsidP="00A93324">
            <w:pPr>
              <w:pStyle w:val="Textoindependiente"/>
              <w:numPr>
                <w:ilvl w:val="0"/>
                <w:numId w:val="35"/>
              </w:numPr>
              <w:tabs>
                <w:tab w:val="clear" w:pos="9923"/>
              </w:tabs>
              <w:rPr>
                <w:rFonts w:eastAsia="Batang" w:cs="Arial"/>
                <w:sz w:val="16"/>
                <w:szCs w:val="16"/>
                <w:lang w:eastAsia="es-MX"/>
              </w:rPr>
            </w:pPr>
            <w:r w:rsidRPr="008E6CE4">
              <w:rPr>
                <w:rFonts w:eastAsia="Batang" w:cs="Arial"/>
                <w:sz w:val="16"/>
                <w:szCs w:val="16"/>
                <w:lang w:eastAsia="es-MX"/>
              </w:rPr>
              <w:t>En caso de no tener las actualizaciones, pondrán obtenerlas de la página del SAT.</w:t>
            </w:r>
          </w:p>
        </w:tc>
      </w:tr>
      <w:tr w:rsidR="00D67E47" w:rsidRPr="008E6CE4" w:rsidTr="00AD26DF">
        <w:tc>
          <w:tcPr>
            <w:tcW w:w="851" w:type="dxa"/>
          </w:tcPr>
          <w:p w:rsidR="00D67E47" w:rsidRPr="008E6CE4" w:rsidRDefault="00D67E47" w:rsidP="00AD26DF">
            <w:pPr>
              <w:pStyle w:val="Textoindependiente"/>
              <w:jc w:val="center"/>
              <w:rPr>
                <w:rFonts w:eastAsia="Batang" w:cs="Arial"/>
                <w:sz w:val="16"/>
                <w:szCs w:val="16"/>
                <w:lang w:eastAsia="es-MX"/>
              </w:rPr>
            </w:pPr>
            <w:r w:rsidRPr="008E6CE4">
              <w:rPr>
                <w:rFonts w:eastAsia="Batang" w:cs="Arial"/>
                <w:sz w:val="16"/>
                <w:szCs w:val="16"/>
                <w:lang w:eastAsia="es-MX"/>
              </w:rPr>
              <w:t>8.</w:t>
            </w:r>
          </w:p>
        </w:tc>
        <w:tc>
          <w:tcPr>
            <w:tcW w:w="7796" w:type="dxa"/>
          </w:tcPr>
          <w:p w:rsidR="00D67E47" w:rsidRPr="008E6CE4" w:rsidRDefault="00D67E47" w:rsidP="00AD26DF">
            <w:pPr>
              <w:pStyle w:val="Textoindependiente"/>
              <w:rPr>
                <w:rFonts w:eastAsia="Batang" w:cs="Arial"/>
                <w:sz w:val="16"/>
                <w:szCs w:val="16"/>
                <w:lang w:eastAsia="es-MX"/>
              </w:rPr>
            </w:pPr>
            <w:r w:rsidRPr="008E6CE4">
              <w:rPr>
                <w:rFonts w:eastAsia="Batang" w:cs="Arial"/>
                <w:sz w:val="16"/>
                <w:szCs w:val="16"/>
                <w:lang w:eastAsia="es-MX"/>
              </w:rPr>
              <w:t>Cédula del Registro Federal de Contribuyentes (RFC, Hoja Azul)</w:t>
            </w:r>
          </w:p>
        </w:tc>
      </w:tr>
      <w:tr w:rsidR="00D67E47" w:rsidRPr="008E6CE4" w:rsidTr="00AD26DF">
        <w:tc>
          <w:tcPr>
            <w:tcW w:w="851" w:type="dxa"/>
          </w:tcPr>
          <w:p w:rsidR="00D67E47" w:rsidRPr="008E6CE4" w:rsidRDefault="00D67E47" w:rsidP="00AD26DF">
            <w:pPr>
              <w:pStyle w:val="Textoindependiente"/>
              <w:jc w:val="center"/>
              <w:rPr>
                <w:rFonts w:eastAsia="Batang" w:cs="Arial"/>
                <w:sz w:val="16"/>
                <w:szCs w:val="16"/>
                <w:lang w:eastAsia="es-MX"/>
              </w:rPr>
            </w:pPr>
            <w:r w:rsidRPr="008E6CE4">
              <w:rPr>
                <w:rFonts w:eastAsia="Batang" w:cs="Arial"/>
                <w:sz w:val="16"/>
                <w:szCs w:val="16"/>
                <w:lang w:eastAsia="es-MX"/>
              </w:rPr>
              <w:t>9.</w:t>
            </w:r>
          </w:p>
        </w:tc>
        <w:tc>
          <w:tcPr>
            <w:tcW w:w="7796" w:type="dxa"/>
          </w:tcPr>
          <w:p w:rsidR="00D67E47" w:rsidRPr="008E6CE4" w:rsidRDefault="00D67E47" w:rsidP="00AD26DF">
            <w:pPr>
              <w:pStyle w:val="Textoindependiente"/>
              <w:rPr>
                <w:rFonts w:eastAsia="Batang" w:cs="Arial"/>
                <w:sz w:val="16"/>
                <w:szCs w:val="16"/>
                <w:lang w:eastAsia="es-MX"/>
              </w:rPr>
            </w:pPr>
            <w:r w:rsidRPr="008E6CE4">
              <w:rPr>
                <w:rFonts w:eastAsia="Batang" w:cs="Arial"/>
                <w:sz w:val="16"/>
                <w:szCs w:val="16"/>
                <w:lang w:eastAsia="es-MX"/>
              </w:rPr>
              <w:t>Estado de Cuenta Bancario donde se depositaran los recursos</w:t>
            </w:r>
          </w:p>
          <w:p w:rsidR="00D67E47" w:rsidRPr="008E6CE4" w:rsidRDefault="00D67E47" w:rsidP="00A93324">
            <w:pPr>
              <w:pStyle w:val="Textoindependiente"/>
              <w:numPr>
                <w:ilvl w:val="0"/>
                <w:numId w:val="36"/>
              </w:numPr>
              <w:tabs>
                <w:tab w:val="clear" w:pos="9923"/>
              </w:tabs>
              <w:rPr>
                <w:rFonts w:eastAsia="Batang" w:cs="Arial"/>
                <w:sz w:val="16"/>
                <w:szCs w:val="16"/>
                <w:lang w:eastAsia="es-MX"/>
              </w:rPr>
            </w:pPr>
            <w:r w:rsidRPr="008E6CE4">
              <w:rPr>
                <w:rFonts w:eastAsia="Batang" w:cs="Arial"/>
                <w:sz w:val="16"/>
                <w:szCs w:val="16"/>
                <w:lang w:eastAsia="es-MX"/>
              </w:rPr>
              <w:t>Sucursal, plaza, CLABE interbancaria</w:t>
            </w:r>
          </w:p>
          <w:p w:rsidR="00D67E47" w:rsidRPr="008E6CE4" w:rsidRDefault="00D67E47" w:rsidP="00A93324">
            <w:pPr>
              <w:pStyle w:val="Textoindependiente"/>
              <w:numPr>
                <w:ilvl w:val="0"/>
                <w:numId w:val="36"/>
              </w:numPr>
              <w:tabs>
                <w:tab w:val="clear" w:pos="9923"/>
              </w:tabs>
              <w:rPr>
                <w:rFonts w:eastAsia="Batang" w:cs="Arial"/>
                <w:sz w:val="16"/>
                <w:szCs w:val="16"/>
                <w:lang w:eastAsia="es-MX"/>
              </w:rPr>
            </w:pPr>
            <w:r w:rsidRPr="008E6CE4">
              <w:rPr>
                <w:rFonts w:eastAsia="Batang" w:cs="Arial"/>
                <w:sz w:val="16"/>
                <w:szCs w:val="16"/>
                <w:lang w:eastAsia="es-MX"/>
              </w:rPr>
              <w:t>Vigencia no mayor a 2 meses</w:t>
            </w:r>
          </w:p>
          <w:p w:rsidR="00D67E47" w:rsidRPr="008E6CE4" w:rsidRDefault="00D67E47" w:rsidP="00A93324">
            <w:pPr>
              <w:pStyle w:val="Textoindependiente"/>
              <w:numPr>
                <w:ilvl w:val="0"/>
                <w:numId w:val="36"/>
              </w:numPr>
              <w:tabs>
                <w:tab w:val="clear" w:pos="9923"/>
              </w:tabs>
              <w:rPr>
                <w:rFonts w:eastAsia="Batang" w:cs="Arial"/>
                <w:sz w:val="16"/>
                <w:szCs w:val="16"/>
                <w:lang w:eastAsia="es-MX"/>
              </w:rPr>
            </w:pPr>
            <w:r w:rsidRPr="008E6CE4">
              <w:rPr>
                <w:rFonts w:eastAsia="Batang" w:cs="Arial"/>
                <w:sz w:val="16"/>
                <w:szCs w:val="16"/>
                <w:lang w:eastAsia="es-MX"/>
              </w:rPr>
              <w:t xml:space="preserve">Estado de cuenta que emite </w:t>
            </w:r>
            <w:smartTag w:uri="urn:schemas-microsoft-com:office:smarttags" w:element="PersonName">
              <w:smartTagPr>
                <w:attr w:name="ProductID" w:val="la Instituci￳n Financiera"/>
              </w:smartTagPr>
              <w:r w:rsidRPr="008E6CE4">
                <w:rPr>
                  <w:rFonts w:eastAsia="Batang" w:cs="Arial"/>
                  <w:sz w:val="16"/>
                  <w:szCs w:val="16"/>
                  <w:lang w:eastAsia="es-MX"/>
                </w:rPr>
                <w:t>la Institución Financiera</w:t>
              </w:r>
            </w:smartTag>
            <w:r w:rsidRPr="008E6CE4">
              <w:rPr>
                <w:rFonts w:eastAsia="Batang" w:cs="Arial"/>
                <w:sz w:val="16"/>
                <w:szCs w:val="16"/>
                <w:lang w:eastAsia="es-MX"/>
              </w:rPr>
              <w:t xml:space="preserve"> y llega su domicilio.</w:t>
            </w:r>
          </w:p>
        </w:tc>
      </w:tr>
    </w:tbl>
    <w:p w:rsidR="00D67E47" w:rsidRPr="008E6CE4" w:rsidRDefault="00D67E47" w:rsidP="00D67E47">
      <w:pPr>
        <w:pStyle w:val="Textoindependiente"/>
        <w:jc w:val="center"/>
        <w:rPr>
          <w:rFonts w:eastAsia="Batang" w:cs="Arial"/>
          <w:sz w:val="18"/>
          <w:szCs w:val="18"/>
          <w:u w:val="single"/>
        </w:rPr>
      </w:pPr>
    </w:p>
    <w:p w:rsidR="00D67E47" w:rsidRPr="008E6CE4" w:rsidRDefault="00D67E47" w:rsidP="00D67E47">
      <w:pPr>
        <w:pStyle w:val="Textoindependiente"/>
        <w:rPr>
          <w:rFonts w:eastAsia="Batang" w:cs="Arial"/>
          <w:b/>
          <w:sz w:val="16"/>
          <w:szCs w:val="16"/>
        </w:rPr>
      </w:pPr>
      <w:r w:rsidRPr="008E6CE4">
        <w:rPr>
          <w:rFonts w:eastAsia="Batang" w:cs="Arial"/>
          <w:b/>
          <w:sz w:val="16"/>
          <w:szCs w:val="16"/>
        </w:rPr>
        <w:t xml:space="preserve">La documentación arriba descrita, es necesaria para que la </w:t>
      </w:r>
      <w:proofErr w:type="spellStart"/>
      <w:r w:rsidRPr="008E6CE4">
        <w:rPr>
          <w:rFonts w:eastAsia="Batang" w:cs="Arial"/>
          <w:b/>
          <w:sz w:val="16"/>
          <w:szCs w:val="16"/>
        </w:rPr>
        <w:t>promotoría</w:t>
      </w:r>
      <w:proofErr w:type="spellEnd"/>
      <w:r w:rsidRPr="008E6CE4">
        <w:rPr>
          <w:rFonts w:eastAsia="Batang" w:cs="Arial"/>
          <w:b/>
          <w:sz w:val="16"/>
          <w:szCs w:val="16"/>
        </w:rPr>
        <w:t xml:space="preserve"> genere los contratos que le permitirán terminar el proceso de afiliación una vez firmados, los cuales constituyen una parte fundamental del expediente:</w:t>
      </w:r>
    </w:p>
    <w:p w:rsidR="00D67E47" w:rsidRPr="008E6CE4" w:rsidRDefault="00D67E47" w:rsidP="00D67E47">
      <w:pPr>
        <w:pStyle w:val="Textoindependiente"/>
        <w:rPr>
          <w:rFonts w:eastAsia="Batang" w:cs="Arial"/>
          <w:b/>
          <w:sz w:val="16"/>
          <w:szCs w:val="16"/>
        </w:rPr>
      </w:pPr>
    </w:p>
    <w:tbl>
      <w:tblPr>
        <w:tblW w:w="8647" w:type="dxa"/>
        <w:tblInd w:w="250" w:type="dxa"/>
        <w:tblLook w:val="04A0"/>
      </w:tblPr>
      <w:tblGrid>
        <w:gridCol w:w="851"/>
        <w:gridCol w:w="7796"/>
      </w:tblGrid>
      <w:tr w:rsidR="00D67E47" w:rsidRPr="008E6CE4" w:rsidTr="00AD26DF">
        <w:tc>
          <w:tcPr>
            <w:tcW w:w="851" w:type="dxa"/>
          </w:tcPr>
          <w:p w:rsidR="00D67E47" w:rsidRPr="008E6CE4" w:rsidRDefault="00D67E47" w:rsidP="00AD26DF">
            <w:pPr>
              <w:pStyle w:val="Textoindependiente"/>
              <w:jc w:val="center"/>
              <w:rPr>
                <w:rFonts w:eastAsia="Batang" w:cs="Arial"/>
                <w:sz w:val="16"/>
                <w:szCs w:val="16"/>
                <w:lang w:eastAsia="es-MX"/>
              </w:rPr>
            </w:pPr>
            <w:r w:rsidRPr="008E6CE4">
              <w:rPr>
                <w:rFonts w:eastAsia="Batang" w:cs="Arial"/>
                <w:sz w:val="16"/>
                <w:szCs w:val="16"/>
                <w:lang w:eastAsia="es-MX"/>
              </w:rPr>
              <w:t>A)</w:t>
            </w:r>
          </w:p>
        </w:tc>
        <w:tc>
          <w:tcPr>
            <w:tcW w:w="7796" w:type="dxa"/>
          </w:tcPr>
          <w:p w:rsidR="00D67E47" w:rsidRPr="008E6CE4" w:rsidRDefault="00D67E47" w:rsidP="00AD26DF">
            <w:pPr>
              <w:pStyle w:val="Textoindependiente"/>
              <w:rPr>
                <w:rFonts w:eastAsia="Batang" w:cs="Arial"/>
                <w:sz w:val="16"/>
                <w:szCs w:val="16"/>
                <w:lang w:eastAsia="es-MX"/>
              </w:rPr>
            </w:pPr>
            <w:r w:rsidRPr="008E6CE4">
              <w:rPr>
                <w:rFonts w:eastAsia="Batang" w:cs="Arial"/>
                <w:sz w:val="16"/>
                <w:szCs w:val="16"/>
                <w:lang w:eastAsia="es-MX"/>
              </w:rPr>
              <w:t>Contrato de descuento automático Cadenas Productivas</w:t>
            </w:r>
          </w:p>
          <w:p w:rsidR="00D67E47" w:rsidRPr="008E6CE4" w:rsidRDefault="00D67E47" w:rsidP="00A93324">
            <w:pPr>
              <w:pStyle w:val="Textoindependiente"/>
              <w:numPr>
                <w:ilvl w:val="0"/>
                <w:numId w:val="37"/>
              </w:numPr>
              <w:tabs>
                <w:tab w:val="clear" w:pos="9923"/>
              </w:tabs>
              <w:rPr>
                <w:rFonts w:eastAsia="Batang" w:cs="Arial"/>
                <w:sz w:val="16"/>
                <w:szCs w:val="16"/>
                <w:lang w:eastAsia="es-MX"/>
              </w:rPr>
            </w:pPr>
            <w:r w:rsidRPr="008E6CE4">
              <w:rPr>
                <w:rFonts w:eastAsia="Batang" w:cs="Arial"/>
                <w:sz w:val="16"/>
                <w:szCs w:val="16"/>
                <w:lang w:eastAsia="es-MX"/>
              </w:rPr>
              <w:t>Firmado por el representante legal con poderes de dominio.</w:t>
            </w:r>
          </w:p>
          <w:p w:rsidR="00D67E47" w:rsidRPr="008E6CE4" w:rsidRDefault="00D67E47" w:rsidP="00A93324">
            <w:pPr>
              <w:pStyle w:val="Textoindependiente"/>
              <w:numPr>
                <w:ilvl w:val="0"/>
                <w:numId w:val="37"/>
              </w:numPr>
              <w:tabs>
                <w:tab w:val="clear" w:pos="9923"/>
              </w:tabs>
              <w:rPr>
                <w:rFonts w:eastAsia="Batang" w:cs="Arial"/>
                <w:sz w:val="16"/>
                <w:szCs w:val="16"/>
                <w:lang w:eastAsia="es-MX"/>
              </w:rPr>
            </w:pPr>
            <w:r w:rsidRPr="008E6CE4">
              <w:rPr>
                <w:rFonts w:eastAsia="Batang" w:cs="Arial"/>
                <w:sz w:val="16"/>
                <w:szCs w:val="16"/>
                <w:lang w:eastAsia="es-MX"/>
              </w:rPr>
              <w:t>2 convenios con firmas originales</w:t>
            </w:r>
          </w:p>
        </w:tc>
      </w:tr>
      <w:tr w:rsidR="00D67E47" w:rsidRPr="008E6CE4" w:rsidTr="00AD26DF">
        <w:tc>
          <w:tcPr>
            <w:tcW w:w="851" w:type="dxa"/>
          </w:tcPr>
          <w:p w:rsidR="00D67E47" w:rsidRPr="008E6CE4" w:rsidRDefault="00D67E47" w:rsidP="00AD26DF">
            <w:pPr>
              <w:pStyle w:val="Textoindependiente"/>
              <w:jc w:val="center"/>
              <w:rPr>
                <w:rFonts w:eastAsia="Batang" w:cs="Arial"/>
                <w:sz w:val="16"/>
                <w:szCs w:val="16"/>
                <w:lang w:eastAsia="es-MX"/>
              </w:rPr>
            </w:pPr>
            <w:r w:rsidRPr="008E6CE4">
              <w:rPr>
                <w:rFonts w:eastAsia="Batang" w:cs="Arial"/>
                <w:sz w:val="16"/>
                <w:szCs w:val="16"/>
                <w:lang w:eastAsia="es-MX"/>
              </w:rPr>
              <w:t>B)</w:t>
            </w:r>
          </w:p>
        </w:tc>
        <w:tc>
          <w:tcPr>
            <w:tcW w:w="7796" w:type="dxa"/>
          </w:tcPr>
          <w:p w:rsidR="00D67E47" w:rsidRPr="008E6CE4" w:rsidRDefault="00D67E47" w:rsidP="00AD26DF">
            <w:pPr>
              <w:pStyle w:val="Textoindependiente"/>
              <w:rPr>
                <w:rFonts w:eastAsia="Batang" w:cs="Arial"/>
                <w:sz w:val="16"/>
                <w:szCs w:val="16"/>
                <w:lang w:eastAsia="es-MX"/>
              </w:rPr>
            </w:pPr>
            <w:r w:rsidRPr="008E6CE4">
              <w:rPr>
                <w:rFonts w:eastAsia="Batang" w:cs="Arial"/>
                <w:sz w:val="16"/>
                <w:szCs w:val="16"/>
                <w:lang w:eastAsia="es-MX"/>
              </w:rPr>
              <w:t>Contratos Originales de cada Intermediario Financiero.</w:t>
            </w:r>
          </w:p>
          <w:p w:rsidR="00D67E47" w:rsidRPr="008E6CE4" w:rsidRDefault="00D67E47" w:rsidP="00A93324">
            <w:pPr>
              <w:pStyle w:val="Textoindependiente"/>
              <w:numPr>
                <w:ilvl w:val="0"/>
                <w:numId w:val="38"/>
              </w:numPr>
              <w:tabs>
                <w:tab w:val="clear" w:pos="9923"/>
              </w:tabs>
              <w:rPr>
                <w:rFonts w:eastAsia="Batang" w:cs="Arial"/>
                <w:sz w:val="16"/>
                <w:szCs w:val="16"/>
                <w:lang w:eastAsia="es-MX"/>
              </w:rPr>
            </w:pPr>
            <w:r w:rsidRPr="008E6CE4">
              <w:rPr>
                <w:rFonts w:eastAsia="Batang" w:cs="Arial"/>
                <w:sz w:val="16"/>
                <w:szCs w:val="16"/>
                <w:lang w:eastAsia="es-MX"/>
              </w:rPr>
              <w:t>Firmado por el representante legal con poderes de dominio.</w:t>
            </w:r>
          </w:p>
        </w:tc>
      </w:tr>
    </w:tbl>
    <w:p w:rsidR="00D67E47" w:rsidRPr="008E6CE4" w:rsidRDefault="00D67E47" w:rsidP="00D67E47">
      <w:pPr>
        <w:pStyle w:val="Textoindependiente"/>
        <w:rPr>
          <w:rFonts w:eastAsia="Batang" w:cs="Arial"/>
          <w:sz w:val="18"/>
          <w:szCs w:val="18"/>
          <w:u w:val="single"/>
          <w:lang w:val="es-ES"/>
        </w:rPr>
      </w:pPr>
    </w:p>
    <w:p w:rsidR="00D67E47" w:rsidRPr="008E6CE4" w:rsidRDefault="00D67E47" w:rsidP="00D67E47">
      <w:pPr>
        <w:pStyle w:val="Textoindependiente"/>
        <w:rPr>
          <w:rFonts w:eastAsia="Batang" w:cs="Arial"/>
          <w:b/>
          <w:shadow/>
          <w:sz w:val="16"/>
          <w:szCs w:val="16"/>
        </w:rPr>
      </w:pPr>
      <w:r w:rsidRPr="008E6CE4">
        <w:rPr>
          <w:rFonts w:eastAsia="Batang" w:cs="Arial"/>
          <w:b/>
          <w:shadow/>
          <w:sz w:val="16"/>
          <w:szCs w:val="16"/>
        </w:rPr>
        <w:t>(** Únicamente, para personas Morales)</w:t>
      </w:r>
    </w:p>
    <w:p w:rsidR="00D67E47" w:rsidRPr="008E6CE4" w:rsidRDefault="00D67E47" w:rsidP="00D67E47">
      <w:pPr>
        <w:pStyle w:val="Textoindependiente"/>
        <w:rPr>
          <w:rFonts w:eastAsia="Batang" w:cs="Arial"/>
          <w:b/>
          <w:shadow/>
          <w:sz w:val="16"/>
          <w:szCs w:val="16"/>
        </w:rPr>
      </w:pPr>
    </w:p>
    <w:p w:rsidR="00D67E47" w:rsidRPr="008E6CE4" w:rsidRDefault="00D67E47" w:rsidP="00D67E47">
      <w:pPr>
        <w:jc w:val="both"/>
        <w:rPr>
          <w:rFonts w:ascii="Arial" w:eastAsia="Batang" w:hAnsi="Arial" w:cs="Arial"/>
          <w:b/>
          <w:sz w:val="16"/>
          <w:szCs w:val="16"/>
        </w:rPr>
      </w:pPr>
      <w:r w:rsidRPr="008E6CE4">
        <w:rPr>
          <w:rFonts w:ascii="Arial" w:eastAsia="Batang" w:hAnsi="Arial" w:cs="Arial"/>
          <w:b/>
          <w:sz w:val="16"/>
          <w:szCs w:val="16"/>
        </w:rPr>
        <w:t xml:space="preserve">Usted podrá contactarse con la </w:t>
      </w:r>
      <w:proofErr w:type="spellStart"/>
      <w:r w:rsidRPr="008E6CE4">
        <w:rPr>
          <w:rFonts w:ascii="Arial" w:eastAsia="Batang" w:hAnsi="Arial" w:cs="Arial"/>
          <w:b/>
          <w:sz w:val="16"/>
          <w:szCs w:val="16"/>
        </w:rPr>
        <w:t>Promotoría</w:t>
      </w:r>
      <w:proofErr w:type="spellEnd"/>
      <w:r w:rsidRPr="008E6CE4">
        <w:rPr>
          <w:rFonts w:ascii="Arial" w:eastAsia="Batang" w:hAnsi="Arial" w:cs="Arial"/>
          <w:b/>
          <w:sz w:val="16"/>
          <w:szCs w:val="16"/>
        </w:rPr>
        <w:t xml:space="preserve"> que va a afiliarlo llamando al 01-800- NAFINSA (01-800-6234672) ó al 50-89-61-07; ó acudir a las oficinas de Nacional Financiera en:</w:t>
      </w:r>
    </w:p>
    <w:p w:rsidR="00D67E47" w:rsidRPr="008E6CE4" w:rsidRDefault="00D67E47" w:rsidP="00D67E47">
      <w:pPr>
        <w:jc w:val="both"/>
        <w:rPr>
          <w:rFonts w:ascii="Arial" w:eastAsia="Batang" w:hAnsi="Arial" w:cs="Arial"/>
          <w:b/>
          <w:sz w:val="16"/>
          <w:szCs w:val="16"/>
        </w:rPr>
      </w:pPr>
    </w:p>
    <w:p w:rsidR="00D67E47" w:rsidRPr="008E6CE4" w:rsidRDefault="00D67E47" w:rsidP="00D67E47">
      <w:pPr>
        <w:jc w:val="both"/>
        <w:rPr>
          <w:rFonts w:ascii="Arial" w:eastAsia="Batang" w:hAnsi="Arial" w:cs="Arial"/>
          <w:b/>
          <w:sz w:val="16"/>
          <w:szCs w:val="16"/>
        </w:rPr>
      </w:pPr>
      <w:r w:rsidRPr="008E6CE4">
        <w:rPr>
          <w:rFonts w:ascii="Arial" w:eastAsia="Batang" w:hAnsi="Arial" w:cs="Arial"/>
          <w:b/>
          <w:sz w:val="16"/>
          <w:szCs w:val="16"/>
        </w:rPr>
        <w:t xml:space="preserve">Av. Insurgentes Sur no. 1971, Col Guadalupe </w:t>
      </w:r>
      <w:proofErr w:type="spellStart"/>
      <w:r w:rsidRPr="008E6CE4">
        <w:rPr>
          <w:rFonts w:ascii="Arial" w:eastAsia="Batang" w:hAnsi="Arial" w:cs="Arial"/>
          <w:b/>
          <w:sz w:val="16"/>
          <w:szCs w:val="16"/>
        </w:rPr>
        <w:t>Inn</w:t>
      </w:r>
      <w:proofErr w:type="spellEnd"/>
      <w:r w:rsidRPr="008E6CE4">
        <w:rPr>
          <w:rFonts w:ascii="Arial" w:eastAsia="Batang" w:hAnsi="Arial" w:cs="Arial"/>
          <w:b/>
          <w:sz w:val="16"/>
          <w:szCs w:val="16"/>
        </w:rPr>
        <w:t>, C.P. 01020, Delegación Álvaro Obregón, en el Edificio Anexo, nivel Jardín, área de Atención a Clientes.</w:t>
      </w:r>
    </w:p>
    <w:p w:rsidR="00D67E47" w:rsidRPr="008E6CE4" w:rsidRDefault="00D67E47" w:rsidP="00D67E47">
      <w:pPr>
        <w:pStyle w:val="Textoindependiente"/>
        <w:rPr>
          <w:rFonts w:eastAsia="Batang" w:cs="Arial"/>
          <w:b/>
          <w:sz w:val="18"/>
          <w:szCs w:val="18"/>
          <w:u w:val="single"/>
          <w:lang w:val="es-ES"/>
        </w:rPr>
      </w:pPr>
    </w:p>
    <w:p w:rsidR="00D67E47" w:rsidRPr="008E6CE4" w:rsidRDefault="00D67E47" w:rsidP="00D67E47">
      <w:pPr>
        <w:ind w:right="-6"/>
        <w:jc w:val="center"/>
        <w:rPr>
          <w:rFonts w:ascii="Arial" w:eastAsia="Batang" w:hAnsi="Arial" w:cs="Arial"/>
          <w:b/>
          <w:sz w:val="18"/>
        </w:rPr>
      </w:pPr>
      <w:r w:rsidRPr="008E6CE4">
        <w:rPr>
          <w:rFonts w:ascii="Arial" w:eastAsia="Batang" w:hAnsi="Arial" w:cs="Arial"/>
          <w:b/>
          <w:sz w:val="18"/>
          <w:szCs w:val="18"/>
        </w:rPr>
        <w:br w:type="column"/>
      </w:r>
    </w:p>
    <w:p w:rsidR="00D67E47" w:rsidRPr="008E6CE4" w:rsidRDefault="00D67E47" w:rsidP="00D67E47">
      <w:pPr>
        <w:ind w:right="-6"/>
        <w:jc w:val="center"/>
        <w:rPr>
          <w:rFonts w:ascii="Arial" w:eastAsia="Batang" w:hAnsi="Arial" w:cs="Arial"/>
          <w:b/>
        </w:rPr>
      </w:pPr>
      <w:r w:rsidRPr="008E6CE4">
        <w:rPr>
          <w:rFonts w:ascii="Arial" w:eastAsia="Batang" w:hAnsi="Arial" w:cs="Arial"/>
          <w:b/>
        </w:rPr>
        <w:t>Anexo XV</w:t>
      </w:r>
    </w:p>
    <w:p w:rsidR="00D67E47" w:rsidRPr="008E6CE4" w:rsidRDefault="00D67E47" w:rsidP="00D67E47">
      <w:pPr>
        <w:jc w:val="center"/>
        <w:rPr>
          <w:rFonts w:ascii="Arial" w:eastAsia="Batang" w:hAnsi="Arial" w:cs="Arial"/>
          <w:b/>
          <w:caps/>
          <w:sz w:val="18"/>
        </w:rPr>
      </w:pPr>
    </w:p>
    <w:p w:rsidR="00D67E47" w:rsidRPr="008E6CE4" w:rsidRDefault="00D67E47" w:rsidP="00D67E47">
      <w:pPr>
        <w:jc w:val="center"/>
        <w:rPr>
          <w:rFonts w:ascii="Arial" w:eastAsia="Batang" w:hAnsi="Arial" w:cs="Arial"/>
          <w:b/>
          <w:caps/>
          <w:sz w:val="20"/>
        </w:rPr>
      </w:pPr>
      <w:r w:rsidRPr="008E6CE4">
        <w:rPr>
          <w:rFonts w:ascii="Arial" w:eastAsia="Batang" w:hAnsi="Arial" w:cs="Arial"/>
          <w:b/>
          <w:caps/>
          <w:sz w:val="20"/>
        </w:rPr>
        <w:t>“DOCUMENTOS que DEBERÁN presentar los licitantes”</w:t>
      </w:r>
    </w:p>
    <w:p w:rsidR="00D67E47" w:rsidRPr="008E6CE4" w:rsidRDefault="00D67E47" w:rsidP="00D67E47">
      <w:pPr>
        <w:ind w:left="709"/>
        <w:jc w:val="both"/>
        <w:rPr>
          <w:rFonts w:ascii="Arial" w:eastAsia="Batang" w:hAnsi="Arial" w:cs="Arial"/>
          <w:b/>
          <w:sz w:val="18"/>
        </w:rPr>
      </w:pPr>
    </w:p>
    <w:p w:rsidR="00D67E47" w:rsidRPr="008E6CE4" w:rsidRDefault="00D67E47" w:rsidP="00D67E47">
      <w:pPr>
        <w:numPr>
          <w:ilvl w:val="12"/>
          <w:numId w:val="0"/>
        </w:numPr>
        <w:jc w:val="both"/>
        <w:rPr>
          <w:rFonts w:ascii="Arial" w:eastAsia="Batang" w:hAnsi="Arial" w:cs="Arial"/>
          <w:b/>
          <w:sz w:val="16"/>
          <w:u w:val="single"/>
        </w:rPr>
      </w:pPr>
      <w:r w:rsidRPr="008E6CE4">
        <w:rPr>
          <w:rFonts w:ascii="Arial" w:eastAsia="Batang" w:hAnsi="Arial" w:cs="Arial"/>
          <w:b/>
          <w:sz w:val="16"/>
        </w:rPr>
        <w:t xml:space="preserve">Punto </w:t>
      </w:r>
      <w:r w:rsidR="00566096">
        <w:rPr>
          <w:rFonts w:ascii="Arial" w:eastAsia="Batang" w:hAnsi="Arial" w:cs="Arial"/>
          <w:b/>
          <w:sz w:val="16"/>
        </w:rPr>
        <w:t>6</w:t>
      </w:r>
      <w:r w:rsidRPr="008E6CE4">
        <w:rPr>
          <w:rFonts w:ascii="Arial" w:eastAsia="Batang" w:hAnsi="Arial" w:cs="Arial"/>
          <w:b/>
          <w:sz w:val="16"/>
        </w:rPr>
        <w:t xml:space="preserve">.2.1, </w:t>
      </w:r>
      <w:r w:rsidRPr="008E6CE4">
        <w:rPr>
          <w:rFonts w:ascii="Arial" w:eastAsia="Batang" w:hAnsi="Arial" w:cs="Arial"/>
          <w:b/>
          <w:sz w:val="16"/>
          <w:u w:val="single"/>
        </w:rPr>
        <w:t>Documentación Legal (Administrativa) que contendrá:</w:t>
      </w:r>
    </w:p>
    <w:p w:rsidR="00D67E47" w:rsidRPr="008E6CE4" w:rsidRDefault="00D67E47" w:rsidP="00D67E47">
      <w:pPr>
        <w:numPr>
          <w:ilvl w:val="12"/>
          <w:numId w:val="0"/>
        </w:numPr>
        <w:tabs>
          <w:tab w:val="left" w:pos="709"/>
        </w:tabs>
        <w:ind w:left="709" w:hanging="709"/>
        <w:jc w:val="both"/>
        <w:rPr>
          <w:rFonts w:ascii="Arial" w:eastAsia="Batang" w:hAnsi="Arial" w:cs="Arial"/>
          <w:b/>
          <w:sz w:val="14"/>
        </w:rPr>
      </w:pPr>
    </w:p>
    <w:tbl>
      <w:tblPr>
        <w:tblW w:w="862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7637"/>
        <w:gridCol w:w="567"/>
      </w:tblGrid>
      <w:tr w:rsidR="00415B6E" w:rsidRPr="008E6CE4" w:rsidTr="00AA67B8">
        <w:tc>
          <w:tcPr>
            <w:tcW w:w="425" w:type="dxa"/>
            <w:tcBorders>
              <w:top w:val="single" w:sz="4" w:space="0" w:color="auto"/>
              <w:left w:val="single" w:sz="4" w:space="0" w:color="auto"/>
              <w:bottom w:val="single" w:sz="4" w:space="0" w:color="auto"/>
              <w:right w:val="nil"/>
            </w:tcBorders>
            <w:vAlign w:val="center"/>
          </w:tcPr>
          <w:p w:rsidR="00415B6E" w:rsidRPr="008E6CE4" w:rsidRDefault="006F549B" w:rsidP="00AA67B8">
            <w:pPr>
              <w:numPr>
                <w:ilvl w:val="12"/>
                <w:numId w:val="0"/>
              </w:numPr>
              <w:tabs>
                <w:tab w:val="left" w:pos="709"/>
              </w:tabs>
              <w:jc w:val="center"/>
              <w:rPr>
                <w:rFonts w:ascii="Arial" w:eastAsia="Batang" w:hAnsi="Arial" w:cs="Arial"/>
                <w:b/>
                <w:bCs/>
                <w:sz w:val="14"/>
                <w:szCs w:val="14"/>
              </w:rPr>
            </w:pPr>
            <w:r>
              <w:rPr>
                <w:rFonts w:ascii="Arial" w:eastAsia="Batang" w:hAnsi="Arial" w:cs="Arial"/>
                <w:b/>
                <w:bCs/>
                <w:sz w:val="14"/>
                <w:szCs w:val="14"/>
              </w:rPr>
              <w:t>a</w:t>
            </w:r>
            <w:r w:rsidR="00415B6E" w:rsidRPr="008E6CE4">
              <w:rPr>
                <w:rFonts w:ascii="Arial" w:eastAsia="Batang" w:hAnsi="Arial" w:cs="Arial"/>
                <w:b/>
                <w:bCs/>
                <w:sz w:val="14"/>
                <w:szCs w:val="14"/>
              </w:rPr>
              <w:t>)</w:t>
            </w:r>
          </w:p>
        </w:tc>
        <w:tc>
          <w:tcPr>
            <w:tcW w:w="7637" w:type="dxa"/>
            <w:tcBorders>
              <w:top w:val="single" w:sz="4" w:space="0" w:color="auto"/>
              <w:left w:val="nil"/>
              <w:bottom w:val="single" w:sz="4" w:space="0" w:color="auto"/>
            </w:tcBorders>
          </w:tcPr>
          <w:p w:rsidR="00415B6E" w:rsidRPr="00566096" w:rsidRDefault="00415B6E" w:rsidP="00415B6E">
            <w:pPr>
              <w:jc w:val="both"/>
              <w:rPr>
                <w:rFonts w:ascii="Arial" w:eastAsia="Batang" w:hAnsi="Arial" w:cs="Arial"/>
                <w:bCs/>
                <w:sz w:val="14"/>
                <w:szCs w:val="14"/>
              </w:rPr>
            </w:pPr>
            <w:r w:rsidRPr="00566096">
              <w:rPr>
                <w:rFonts w:ascii="Arial" w:eastAsia="Batang" w:hAnsi="Arial" w:cs="Arial"/>
                <w:bCs/>
                <w:sz w:val="14"/>
                <w:szCs w:val="14"/>
              </w:rPr>
              <w:t xml:space="preserve">Fotocopia Legible y Original para cotejo de la identificación oficial vigente con fotografía, del licitante y/o representante legal (Credencial de Elector, Pasaporte, Cartilla del SMN o Cédula Profesional). En caso de que la persona que asista al Acto de Presentación y Apertura de Proposiciones no sea el representante legal, ésta deberá presentar, carta poder simple </w:t>
            </w:r>
            <w:r w:rsidRPr="00511BB9">
              <w:rPr>
                <w:rFonts w:ascii="Arial" w:eastAsia="Batang" w:hAnsi="Arial" w:cs="Arial"/>
                <w:b/>
                <w:bCs/>
                <w:sz w:val="14"/>
                <w:szCs w:val="14"/>
              </w:rPr>
              <w:t>Anexo II</w:t>
            </w:r>
            <w:r w:rsidR="00511BB9" w:rsidRPr="005F2164">
              <w:rPr>
                <w:rFonts w:ascii="Arial" w:eastAsia="Batang" w:hAnsi="Arial" w:cs="Arial"/>
                <w:b/>
                <w:sz w:val="18"/>
                <w:szCs w:val="22"/>
              </w:rPr>
              <w:t xml:space="preserve">, </w:t>
            </w:r>
            <w:r w:rsidR="00511BB9" w:rsidRPr="00511BB9">
              <w:rPr>
                <w:rFonts w:ascii="Arial" w:eastAsia="Batang" w:hAnsi="Arial" w:cs="Arial"/>
                <w:b/>
                <w:bCs/>
                <w:sz w:val="14"/>
                <w:szCs w:val="14"/>
              </w:rPr>
              <w:t>“Formato de Carta de Poder Simple”</w:t>
            </w:r>
            <w:r w:rsidRPr="00511BB9">
              <w:rPr>
                <w:rFonts w:ascii="Arial" w:eastAsia="Batang" w:hAnsi="Arial" w:cs="Arial"/>
                <w:b/>
                <w:bCs/>
                <w:sz w:val="14"/>
                <w:szCs w:val="14"/>
              </w:rPr>
              <w:t>,</w:t>
            </w:r>
            <w:r w:rsidRPr="00566096">
              <w:rPr>
                <w:rFonts w:ascii="Arial" w:eastAsia="Batang" w:hAnsi="Arial" w:cs="Arial"/>
                <w:bCs/>
                <w:sz w:val="14"/>
                <w:szCs w:val="14"/>
              </w:rPr>
              <w:t xml:space="preserve"> para poder participar en el acto, sin embargo, el no presentarla no será motivo de descalificación, pero su participación solo será en carácter de oyente. </w:t>
            </w:r>
            <w:r w:rsidRPr="00566096">
              <w:rPr>
                <w:rFonts w:ascii="Arial" w:eastAsia="Batang" w:hAnsi="Arial" w:cs="Arial"/>
                <w:b/>
                <w:bCs/>
                <w:sz w:val="14"/>
                <w:szCs w:val="14"/>
              </w:rPr>
              <w:t>Punto 4.1.1</w:t>
            </w:r>
          </w:p>
          <w:p w:rsidR="00415B6E" w:rsidRPr="008E6CE4" w:rsidRDefault="00415B6E" w:rsidP="00996894">
            <w:pPr>
              <w:jc w:val="both"/>
              <w:rPr>
                <w:rFonts w:ascii="Arial" w:eastAsia="Batang" w:hAnsi="Arial" w:cs="Arial"/>
                <w:bCs/>
                <w:spacing w:val="-6"/>
                <w:sz w:val="14"/>
                <w:szCs w:val="14"/>
              </w:rPr>
            </w:pPr>
          </w:p>
        </w:tc>
        <w:tc>
          <w:tcPr>
            <w:tcW w:w="567" w:type="dxa"/>
            <w:tcBorders>
              <w:top w:val="single" w:sz="4" w:space="0" w:color="auto"/>
              <w:bottom w:val="single" w:sz="4" w:space="0" w:color="auto"/>
            </w:tcBorders>
          </w:tcPr>
          <w:p w:rsidR="00415B6E" w:rsidRPr="008E6CE4" w:rsidRDefault="00415B6E" w:rsidP="00AD26DF">
            <w:pPr>
              <w:numPr>
                <w:ilvl w:val="12"/>
                <w:numId w:val="0"/>
              </w:numPr>
              <w:tabs>
                <w:tab w:val="left" w:pos="709"/>
              </w:tabs>
              <w:jc w:val="both"/>
              <w:rPr>
                <w:rFonts w:ascii="Arial" w:eastAsia="Batang" w:hAnsi="Arial" w:cs="Arial"/>
                <w:sz w:val="13"/>
              </w:rPr>
            </w:pPr>
          </w:p>
        </w:tc>
      </w:tr>
      <w:tr w:rsidR="006F549B" w:rsidRPr="008E6CE4" w:rsidTr="00AA67B8">
        <w:tc>
          <w:tcPr>
            <w:tcW w:w="425" w:type="dxa"/>
            <w:tcBorders>
              <w:top w:val="single" w:sz="4" w:space="0" w:color="auto"/>
              <w:left w:val="single" w:sz="4" w:space="0" w:color="auto"/>
              <w:bottom w:val="single" w:sz="4" w:space="0" w:color="auto"/>
              <w:right w:val="nil"/>
            </w:tcBorders>
            <w:vAlign w:val="center"/>
          </w:tcPr>
          <w:p w:rsidR="006F549B" w:rsidRPr="008E6CE4" w:rsidRDefault="006F549B" w:rsidP="00044B0F">
            <w:pPr>
              <w:numPr>
                <w:ilvl w:val="12"/>
                <w:numId w:val="0"/>
              </w:numPr>
              <w:tabs>
                <w:tab w:val="left" w:pos="709"/>
              </w:tabs>
              <w:jc w:val="center"/>
              <w:rPr>
                <w:rFonts w:ascii="Arial" w:eastAsia="Batang" w:hAnsi="Arial" w:cs="Arial"/>
                <w:b/>
                <w:bCs/>
                <w:sz w:val="14"/>
                <w:szCs w:val="14"/>
              </w:rPr>
            </w:pPr>
            <w:r>
              <w:rPr>
                <w:rFonts w:ascii="Arial" w:eastAsia="Batang" w:hAnsi="Arial" w:cs="Arial"/>
                <w:b/>
                <w:bCs/>
                <w:sz w:val="14"/>
                <w:szCs w:val="14"/>
              </w:rPr>
              <w:t>b</w:t>
            </w:r>
            <w:r w:rsidRPr="008E6CE4">
              <w:rPr>
                <w:rFonts w:ascii="Arial" w:eastAsia="Batang" w:hAnsi="Arial" w:cs="Arial"/>
                <w:b/>
                <w:bCs/>
                <w:sz w:val="14"/>
                <w:szCs w:val="14"/>
              </w:rPr>
              <w:t>)</w:t>
            </w:r>
          </w:p>
        </w:tc>
        <w:tc>
          <w:tcPr>
            <w:tcW w:w="7637" w:type="dxa"/>
            <w:tcBorders>
              <w:top w:val="single" w:sz="4" w:space="0" w:color="auto"/>
              <w:left w:val="nil"/>
              <w:bottom w:val="single" w:sz="4" w:space="0" w:color="auto"/>
            </w:tcBorders>
          </w:tcPr>
          <w:p w:rsidR="006F549B" w:rsidRPr="008E6CE4" w:rsidRDefault="006F549B" w:rsidP="00044B0F">
            <w:pPr>
              <w:jc w:val="both"/>
              <w:rPr>
                <w:rFonts w:ascii="Arial" w:eastAsia="Batang" w:hAnsi="Arial" w:cs="Arial"/>
                <w:b/>
                <w:bCs/>
                <w:sz w:val="14"/>
                <w:szCs w:val="14"/>
              </w:rPr>
            </w:pPr>
            <w:r w:rsidRPr="008E6CE4">
              <w:rPr>
                <w:rFonts w:ascii="Arial" w:eastAsia="Batang" w:hAnsi="Arial" w:cs="Arial"/>
                <w:bCs/>
                <w:sz w:val="14"/>
                <w:szCs w:val="14"/>
              </w:rPr>
              <w:t xml:space="preserve">Escrito Original que hace mención el </w:t>
            </w:r>
            <w:r>
              <w:rPr>
                <w:rFonts w:ascii="Arial" w:eastAsia="Batang" w:hAnsi="Arial" w:cs="Arial"/>
                <w:b/>
                <w:bCs/>
                <w:sz w:val="14"/>
                <w:szCs w:val="14"/>
              </w:rPr>
              <w:t>punto 4</w:t>
            </w:r>
            <w:r w:rsidRPr="008E6CE4">
              <w:rPr>
                <w:rFonts w:ascii="Arial" w:eastAsia="Batang" w:hAnsi="Arial" w:cs="Arial"/>
                <w:b/>
                <w:bCs/>
                <w:sz w:val="14"/>
                <w:szCs w:val="14"/>
              </w:rPr>
              <w:t>.1.</w:t>
            </w:r>
            <w:r>
              <w:rPr>
                <w:rFonts w:ascii="Arial" w:eastAsia="Batang" w:hAnsi="Arial" w:cs="Arial"/>
                <w:b/>
                <w:bCs/>
                <w:sz w:val="14"/>
                <w:szCs w:val="14"/>
              </w:rPr>
              <w:t>2</w:t>
            </w:r>
            <w:r w:rsidRPr="008E6CE4">
              <w:rPr>
                <w:rFonts w:ascii="Arial" w:eastAsia="Batang" w:hAnsi="Arial" w:cs="Arial"/>
                <w:bCs/>
                <w:sz w:val="14"/>
                <w:szCs w:val="14"/>
              </w:rPr>
              <w:t xml:space="preserve"> de la Convocatoria o a elección del participante, </w:t>
            </w:r>
            <w:proofErr w:type="spellStart"/>
            <w:r w:rsidRPr="008E6CE4">
              <w:rPr>
                <w:rFonts w:ascii="Arial" w:eastAsia="Batang" w:hAnsi="Arial" w:cs="Arial"/>
                <w:bCs/>
                <w:sz w:val="14"/>
                <w:szCs w:val="14"/>
              </w:rPr>
              <w:t>requisitar</w:t>
            </w:r>
            <w:proofErr w:type="spellEnd"/>
            <w:r w:rsidRPr="008E6CE4">
              <w:rPr>
                <w:rFonts w:ascii="Arial" w:eastAsia="Batang" w:hAnsi="Arial" w:cs="Arial"/>
                <w:bCs/>
                <w:sz w:val="14"/>
                <w:szCs w:val="14"/>
              </w:rPr>
              <w:t xml:space="preserve"> el </w:t>
            </w:r>
            <w:r w:rsidRPr="008E6CE4">
              <w:rPr>
                <w:rFonts w:ascii="Arial" w:eastAsia="Batang" w:hAnsi="Arial" w:cs="Arial"/>
                <w:b/>
                <w:bCs/>
                <w:sz w:val="14"/>
                <w:szCs w:val="14"/>
              </w:rPr>
              <w:t>Anexo I</w:t>
            </w:r>
          </w:p>
          <w:p w:rsidR="006F549B" w:rsidRPr="008E6CE4" w:rsidRDefault="006F549B" w:rsidP="00044B0F">
            <w:pPr>
              <w:jc w:val="both"/>
              <w:rPr>
                <w:rFonts w:ascii="Arial" w:eastAsia="Batang" w:hAnsi="Arial" w:cs="Arial"/>
                <w:bCs/>
                <w:sz w:val="14"/>
                <w:szCs w:val="14"/>
              </w:rPr>
            </w:pPr>
          </w:p>
        </w:tc>
        <w:tc>
          <w:tcPr>
            <w:tcW w:w="567" w:type="dxa"/>
            <w:tcBorders>
              <w:top w:val="single" w:sz="4" w:space="0" w:color="auto"/>
              <w:bottom w:val="single" w:sz="4" w:space="0" w:color="auto"/>
            </w:tcBorders>
          </w:tcPr>
          <w:p w:rsidR="006F549B" w:rsidRPr="008E6CE4" w:rsidRDefault="006F549B" w:rsidP="00044B0F">
            <w:pPr>
              <w:numPr>
                <w:ilvl w:val="12"/>
                <w:numId w:val="0"/>
              </w:numPr>
              <w:tabs>
                <w:tab w:val="left" w:pos="709"/>
              </w:tabs>
              <w:jc w:val="both"/>
              <w:rPr>
                <w:rFonts w:ascii="Arial" w:eastAsia="Batang" w:hAnsi="Arial" w:cs="Arial"/>
                <w:sz w:val="13"/>
              </w:rPr>
            </w:pPr>
          </w:p>
        </w:tc>
      </w:tr>
      <w:tr w:rsidR="006F549B" w:rsidRPr="008E6CE4" w:rsidTr="00AA67B8">
        <w:tc>
          <w:tcPr>
            <w:tcW w:w="425" w:type="dxa"/>
            <w:tcBorders>
              <w:top w:val="single" w:sz="4" w:space="0" w:color="auto"/>
              <w:left w:val="single" w:sz="4" w:space="0" w:color="auto"/>
              <w:bottom w:val="single" w:sz="4" w:space="0" w:color="auto"/>
              <w:right w:val="nil"/>
            </w:tcBorders>
            <w:vAlign w:val="center"/>
          </w:tcPr>
          <w:p w:rsidR="006F549B" w:rsidRPr="008E6CE4" w:rsidRDefault="006F549B" w:rsidP="00AA67B8">
            <w:pPr>
              <w:numPr>
                <w:ilvl w:val="12"/>
                <w:numId w:val="0"/>
              </w:numPr>
              <w:tabs>
                <w:tab w:val="left" w:pos="709"/>
              </w:tabs>
              <w:jc w:val="center"/>
              <w:rPr>
                <w:rFonts w:ascii="Arial" w:eastAsia="Batang" w:hAnsi="Arial" w:cs="Arial"/>
                <w:b/>
                <w:bCs/>
                <w:sz w:val="14"/>
                <w:szCs w:val="14"/>
              </w:rPr>
            </w:pPr>
            <w:r w:rsidRPr="008E6CE4">
              <w:rPr>
                <w:rFonts w:ascii="Arial" w:eastAsia="Batang" w:hAnsi="Arial" w:cs="Arial"/>
                <w:b/>
                <w:bCs/>
                <w:sz w:val="14"/>
                <w:szCs w:val="14"/>
              </w:rPr>
              <w:t>c)</w:t>
            </w:r>
          </w:p>
        </w:tc>
        <w:tc>
          <w:tcPr>
            <w:tcW w:w="7637" w:type="dxa"/>
            <w:tcBorders>
              <w:top w:val="single" w:sz="4" w:space="0" w:color="auto"/>
              <w:left w:val="nil"/>
              <w:bottom w:val="single" w:sz="4" w:space="0" w:color="auto"/>
            </w:tcBorders>
          </w:tcPr>
          <w:p w:rsidR="006F549B" w:rsidRPr="008E6CE4" w:rsidRDefault="006F549B" w:rsidP="00481FFA">
            <w:pPr>
              <w:jc w:val="both"/>
              <w:rPr>
                <w:rFonts w:ascii="Arial" w:eastAsia="Batang" w:hAnsi="Arial" w:cs="Arial"/>
                <w:b/>
                <w:bCs/>
                <w:sz w:val="14"/>
                <w:szCs w:val="14"/>
              </w:rPr>
            </w:pPr>
            <w:r w:rsidRPr="008E6CE4">
              <w:rPr>
                <w:rFonts w:ascii="Arial" w:eastAsia="Batang" w:hAnsi="Arial" w:cs="Arial"/>
                <w:bCs/>
                <w:sz w:val="14"/>
                <w:szCs w:val="14"/>
              </w:rPr>
              <w:t xml:space="preserve">Los licitantes deberán presentar fotocopia legible de las últimas </w:t>
            </w:r>
            <w:r w:rsidR="007C418C">
              <w:rPr>
                <w:rFonts w:ascii="Arial" w:eastAsia="Batang" w:hAnsi="Arial" w:cs="Arial"/>
                <w:bCs/>
                <w:sz w:val="14"/>
                <w:szCs w:val="14"/>
              </w:rPr>
              <w:t>3</w:t>
            </w:r>
            <w:r w:rsidRPr="008E6CE4">
              <w:rPr>
                <w:rFonts w:ascii="Arial" w:eastAsia="Batang" w:hAnsi="Arial" w:cs="Arial"/>
                <w:bCs/>
                <w:sz w:val="14"/>
                <w:szCs w:val="14"/>
              </w:rPr>
              <w:t xml:space="preserve"> declaraciones mensuales del Impuesto Sobre la Renta del Ejercicio Fiscal de 201</w:t>
            </w:r>
            <w:r w:rsidR="007C418C">
              <w:rPr>
                <w:rFonts w:ascii="Arial" w:eastAsia="Batang" w:hAnsi="Arial" w:cs="Arial"/>
                <w:bCs/>
                <w:sz w:val="14"/>
                <w:szCs w:val="14"/>
              </w:rPr>
              <w:t>5</w:t>
            </w:r>
            <w:r w:rsidRPr="008E6CE4">
              <w:rPr>
                <w:rFonts w:ascii="Arial" w:eastAsia="Batang" w:hAnsi="Arial" w:cs="Arial"/>
                <w:bCs/>
                <w:sz w:val="14"/>
                <w:szCs w:val="14"/>
              </w:rPr>
              <w:t xml:space="preserve">, así como la Declaración Anual del citado impuesto del ejercicio 2014, para lo cual podrán presentar los acuses generados por medios electrónicos o escrito original bajo protesta de decir verdad que se encuentran al corriente de sus contribuciones fiscales ante el SAT. </w:t>
            </w:r>
            <w:r>
              <w:rPr>
                <w:rFonts w:ascii="Arial" w:eastAsia="Batang" w:hAnsi="Arial" w:cs="Arial"/>
                <w:b/>
                <w:bCs/>
                <w:sz w:val="14"/>
                <w:szCs w:val="14"/>
              </w:rPr>
              <w:t>Punto 4</w:t>
            </w:r>
            <w:r w:rsidRPr="008E6CE4">
              <w:rPr>
                <w:rFonts w:ascii="Arial" w:eastAsia="Batang" w:hAnsi="Arial" w:cs="Arial"/>
                <w:b/>
                <w:bCs/>
                <w:sz w:val="14"/>
                <w:szCs w:val="14"/>
              </w:rPr>
              <w:t>.1.3.</w:t>
            </w:r>
          </w:p>
          <w:p w:rsidR="006F549B" w:rsidRPr="008E6CE4" w:rsidRDefault="006F549B" w:rsidP="00996894">
            <w:pPr>
              <w:jc w:val="both"/>
              <w:rPr>
                <w:rFonts w:ascii="Arial" w:eastAsia="Batang" w:hAnsi="Arial" w:cs="Arial"/>
                <w:bCs/>
                <w:spacing w:val="-6"/>
                <w:sz w:val="14"/>
                <w:szCs w:val="14"/>
              </w:rPr>
            </w:pPr>
          </w:p>
        </w:tc>
        <w:tc>
          <w:tcPr>
            <w:tcW w:w="567" w:type="dxa"/>
            <w:tcBorders>
              <w:top w:val="single" w:sz="4" w:space="0" w:color="auto"/>
              <w:bottom w:val="single" w:sz="4" w:space="0" w:color="auto"/>
            </w:tcBorders>
          </w:tcPr>
          <w:p w:rsidR="006F549B" w:rsidRPr="008E6CE4" w:rsidRDefault="006F549B" w:rsidP="00AD26DF">
            <w:pPr>
              <w:numPr>
                <w:ilvl w:val="12"/>
                <w:numId w:val="0"/>
              </w:numPr>
              <w:tabs>
                <w:tab w:val="left" w:pos="709"/>
              </w:tabs>
              <w:jc w:val="both"/>
              <w:rPr>
                <w:rFonts w:ascii="Arial" w:eastAsia="Batang" w:hAnsi="Arial" w:cs="Arial"/>
                <w:sz w:val="13"/>
              </w:rPr>
            </w:pPr>
          </w:p>
        </w:tc>
      </w:tr>
      <w:tr w:rsidR="006F549B" w:rsidRPr="008E6CE4" w:rsidTr="00AA67B8">
        <w:tc>
          <w:tcPr>
            <w:tcW w:w="425" w:type="dxa"/>
            <w:tcBorders>
              <w:top w:val="single" w:sz="4" w:space="0" w:color="auto"/>
              <w:left w:val="single" w:sz="4" w:space="0" w:color="auto"/>
              <w:bottom w:val="single" w:sz="4" w:space="0" w:color="auto"/>
              <w:right w:val="nil"/>
            </w:tcBorders>
            <w:vAlign w:val="center"/>
          </w:tcPr>
          <w:p w:rsidR="006F549B" w:rsidRPr="008E6CE4" w:rsidRDefault="006F549B" w:rsidP="009D6ACB">
            <w:pPr>
              <w:numPr>
                <w:ilvl w:val="12"/>
                <w:numId w:val="0"/>
              </w:numPr>
              <w:tabs>
                <w:tab w:val="left" w:pos="709"/>
              </w:tabs>
              <w:jc w:val="center"/>
              <w:rPr>
                <w:rFonts w:ascii="Arial" w:eastAsia="Batang" w:hAnsi="Arial" w:cs="Arial"/>
                <w:b/>
                <w:bCs/>
                <w:sz w:val="14"/>
                <w:szCs w:val="14"/>
              </w:rPr>
            </w:pPr>
            <w:r w:rsidRPr="008E6CE4">
              <w:rPr>
                <w:rFonts w:ascii="Arial" w:eastAsia="Batang" w:hAnsi="Arial" w:cs="Arial"/>
                <w:b/>
                <w:bCs/>
                <w:sz w:val="14"/>
                <w:szCs w:val="14"/>
              </w:rPr>
              <w:t>d)</w:t>
            </w:r>
          </w:p>
        </w:tc>
        <w:tc>
          <w:tcPr>
            <w:tcW w:w="7637" w:type="dxa"/>
            <w:tcBorders>
              <w:top w:val="single" w:sz="4" w:space="0" w:color="auto"/>
              <w:left w:val="nil"/>
              <w:bottom w:val="single" w:sz="4" w:space="0" w:color="auto"/>
            </w:tcBorders>
          </w:tcPr>
          <w:p w:rsidR="006F549B" w:rsidRPr="008E6CE4" w:rsidRDefault="006F549B" w:rsidP="009D6ACB">
            <w:pPr>
              <w:jc w:val="both"/>
              <w:rPr>
                <w:rFonts w:ascii="Arial" w:eastAsia="Batang" w:hAnsi="Arial" w:cs="Arial"/>
                <w:b/>
                <w:bCs/>
                <w:sz w:val="14"/>
                <w:szCs w:val="14"/>
              </w:rPr>
            </w:pPr>
            <w:r w:rsidRPr="008E6CE4">
              <w:rPr>
                <w:rFonts w:ascii="Arial" w:eastAsia="Batang" w:hAnsi="Arial" w:cs="Arial"/>
                <w:bCs/>
                <w:sz w:val="14"/>
                <w:szCs w:val="14"/>
              </w:rPr>
              <w:t>Escrito original que contenga el domicilio para oír y recibir todo tipo de notificaciones</w:t>
            </w:r>
            <w:r>
              <w:rPr>
                <w:rFonts w:ascii="Arial" w:eastAsia="Batang" w:hAnsi="Arial" w:cs="Arial"/>
                <w:b/>
                <w:bCs/>
                <w:sz w:val="14"/>
                <w:szCs w:val="14"/>
              </w:rPr>
              <w:t xml:space="preserve">, Anexo III, </w:t>
            </w:r>
            <w:r w:rsidRPr="008E6CE4">
              <w:rPr>
                <w:rFonts w:ascii="Arial" w:eastAsia="Batang" w:hAnsi="Arial" w:cs="Arial"/>
                <w:b/>
                <w:bCs/>
                <w:sz w:val="14"/>
                <w:szCs w:val="14"/>
              </w:rPr>
              <w:t xml:space="preserve">Punto </w:t>
            </w:r>
            <w:r>
              <w:rPr>
                <w:rFonts w:ascii="Arial" w:eastAsia="Batang" w:hAnsi="Arial" w:cs="Arial"/>
                <w:b/>
                <w:bCs/>
                <w:sz w:val="14"/>
                <w:szCs w:val="14"/>
              </w:rPr>
              <w:t>4</w:t>
            </w:r>
            <w:r w:rsidRPr="008E6CE4">
              <w:rPr>
                <w:rFonts w:ascii="Arial" w:eastAsia="Batang" w:hAnsi="Arial" w:cs="Arial"/>
                <w:b/>
                <w:bCs/>
                <w:sz w:val="14"/>
                <w:szCs w:val="14"/>
              </w:rPr>
              <w:t>.1.</w:t>
            </w:r>
            <w:r w:rsidR="007C418C">
              <w:rPr>
                <w:rFonts w:ascii="Arial" w:eastAsia="Batang" w:hAnsi="Arial" w:cs="Arial"/>
                <w:b/>
                <w:bCs/>
                <w:sz w:val="14"/>
                <w:szCs w:val="14"/>
              </w:rPr>
              <w:t>4</w:t>
            </w:r>
          </w:p>
          <w:p w:rsidR="006F549B" w:rsidRPr="008E6CE4" w:rsidRDefault="006F549B" w:rsidP="009D6ACB">
            <w:pPr>
              <w:jc w:val="both"/>
              <w:rPr>
                <w:rFonts w:ascii="Arial" w:eastAsia="Batang" w:hAnsi="Arial" w:cs="Arial"/>
                <w:bCs/>
                <w:sz w:val="14"/>
                <w:szCs w:val="14"/>
              </w:rPr>
            </w:pPr>
          </w:p>
        </w:tc>
        <w:tc>
          <w:tcPr>
            <w:tcW w:w="567" w:type="dxa"/>
            <w:tcBorders>
              <w:top w:val="single" w:sz="4" w:space="0" w:color="auto"/>
              <w:bottom w:val="single" w:sz="4" w:space="0" w:color="auto"/>
            </w:tcBorders>
          </w:tcPr>
          <w:p w:rsidR="006F549B" w:rsidRPr="008E6CE4" w:rsidRDefault="006F549B" w:rsidP="00AD26DF">
            <w:pPr>
              <w:numPr>
                <w:ilvl w:val="12"/>
                <w:numId w:val="0"/>
              </w:numPr>
              <w:tabs>
                <w:tab w:val="left" w:pos="709"/>
              </w:tabs>
              <w:jc w:val="both"/>
              <w:rPr>
                <w:rFonts w:ascii="Arial" w:eastAsia="Batang" w:hAnsi="Arial" w:cs="Arial"/>
                <w:sz w:val="13"/>
              </w:rPr>
            </w:pPr>
          </w:p>
        </w:tc>
      </w:tr>
      <w:tr w:rsidR="006F549B" w:rsidRPr="008E6CE4" w:rsidTr="00AA67B8">
        <w:tc>
          <w:tcPr>
            <w:tcW w:w="425" w:type="dxa"/>
            <w:tcBorders>
              <w:top w:val="single" w:sz="4" w:space="0" w:color="auto"/>
              <w:left w:val="single" w:sz="4" w:space="0" w:color="auto"/>
              <w:bottom w:val="single" w:sz="4" w:space="0" w:color="auto"/>
              <w:right w:val="nil"/>
            </w:tcBorders>
            <w:vAlign w:val="center"/>
          </w:tcPr>
          <w:p w:rsidR="006F549B" w:rsidRPr="008E6CE4" w:rsidRDefault="006F549B" w:rsidP="009D6ACB">
            <w:pPr>
              <w:numPr>
                <w:ilvl w:val="12"/>
                <w:numId w:val="0"/>
              </w:numPr>
              <w:tabs>
                <w:tab w:val="left" w:pos="709"/>
              </w:tabs>
              <w:jc w:val="center"/>
              <w:rPr>
                <w:rFonts w:ascii="Arial" w:eastAsia="Batang" w:hAnsi="Arial" w:cs="Arial"/>
                <w:b/>
                <w:bCs/>
                <w:sz w:val="14"/>
                <w:szCs w:val="14"/>
              </w:rPr>
            </w:pPr>
            <w:r w:rsidRPr="008E6CE4">
              <w:rPr>
                <w:rFonts w:ascii="Arial" w:eastAsia="Batang" w:hAnsi="Arial" w:cs="Arial"/>
                <w:b/>
                <w:bCs/>
                <w:sz w:val="14"/>
                <w:szCs w:val="14"/>
                <w:lang w:val="es-MX"/>
              </w:rPr>
              <w:t>e)</w:t>
            </w:r>
          </w:p>
        </w:tc>
        <w:tc>
          <w:tcPr>
            <w:tcW w:w="7637" w:type="dxa"/>
            <w:tcBorders>
              <w:top w:val="single" w:sz="4" w:space="0" w:color="auto"/>
              <w:left w:val="nil"/>
              <w:bottom w:val="single" w:sz="4" w:space="0" w:color="auto"/>
            </w:tcBorders>
          </w:tcPr>
          <w:p w:rsidR="006F549B" w:rsidRPr="008E6CE4" w:rsidRDefault="006F549B" w:rsidP="009D6ACB">
            <w:pPr>
              <w:jc w:val="both"/>
              <w:rPr>
                <w:rFonts w:ascii="Arial" w:eastAsia="Batang" w:hAnsi="Arial" w:cs="Arial"/>
                <w:b/>
                <w:bCs/>
                <w:sz w:val="14"/>
                <w:szCs w:val="14"/>
              </w:rPr>
            </w:pPr>
            <w:r w:rsidRPr="008E6CE4">
              <w:rPr>
                <w:rFonts w:ascii="Arial" w:eastAsia="Batang" w:hAnsi="Arial" w:cs="Arial"/>
                <w:bCs/>
                <w:sz w:val="14"/>
                <w:szCs w:val="14"/>
              </w:rPr>
              <w:t xml:space="preserve">Escrito original mediante el cual declare que no se encuentra en alguno de los supuestos que establecen los Artículos </w:t>
            </w:r>
            <w:r w:rsidRPr="00511BB9">
              <w:rPr>
                <w:rFonts w:ascii="Arial" w:eastAsia="Batang" w:hAnsi="Arial" w:cs="Arial"/>
                <w:bCs/>
                <w:sz w:val="14"/>
                <w:szCs w:val="14"/>
              </w:rPr>
              <w:t>60 Penúltimo párrafo y 59 de</w:t>
            </w:r>
            <w:r w:rsidRPr="008E6CE4">
              <w:rPr>
                <w:rFonts w:ascii="Arial" w:eastAsia="Batang" w:hAnsi="Arial" w:cs="Arial"/>
                <w:b/>
                <w:bCs/>
                <w:sz w:val="14"/>
                <w:szCs w:val="14"/>
              </w:rPr>
              <w:t xml:space="preserve"> “LA LEY”.</w:t>
            </w:r>
            <w:r w:rsidRPr="008E6CE4">
              <w:rPr>
                <w:rFonts w:ascii="Arial" w:eastAsia="Batang" w:hAnsi="Arial" w:cs="Arial"/>
                <w:bCs/>
                <w:sz w:val="14"/>
                <w:szCs w:val="14"/>
              </w:rPr>
              <w:t xml:space="preserve"> </w:t>
            </w:r>
            <w:r w:rsidRPr="008E6CE4">
              <w:rPr>
                <w:rFonts w:ascii="Arial" w:eastAsia="Batang" w:hAnsi="Arial" w:cs="Arial"/>
                <w:b/>
                <w:bCs/>
                <w:sz w:val="14"/>
                <w:szCs w:val="14"/>
              </w:rPr>
              <w:t xml:space="preserve">Punto </w:t>
            </w:r>
            <w:r>
              <w:rPr>
                <w:rFonts w:ascii="Arial" w:eastAsia="Batang" w:hAnsi="Arial" w:cs="Arial"/>
                <w:b/>
                <w:bCs/>
                <w:sz w:val="14"/>
                <w:szCs w:val="14"/>
              </w:rPr>
              <w:t>4</w:t>
            </w:r>
            <w:r w:rsidRPr="008E6CE4">
              <w:rPr>
                <w:rFonts w:ascii="Arial" w:eastAsia="Batang" w:hAnsi="Arial" w:cs="Arial"/>
                <w:b/>
                <w:bCs/>
                <w:sz w:val="14"/>
                <w:szCs w:val="14"/>
              </w:rPr>
              <w:t>.1.5, Anexo IV.</w:t>
            </w:r>
          </w:p>
          <w:p w:rsidR="006F549B" w:rsidRPr="008E6CE4" w:rsidRDefault="006F549B" w:rsidP="009D6ACB">
            <w:pPr>
              <w:jc w:val="both"/>
              <w:rPr>
                <w:rFonts w:ascii="Arial" w:eastAsia="Batang" w:hAnsi="Arial" w:cs="Arial"/>
                <w:bCs/>
                <w:spacing w:val="-6"/>
                <w:sz w:val="14"/>
                <w:szCs w:val="14"/>
              </w:rPr>
            </w:pPr>
          </w:p>
        </w:tc>
        <w:tc>
          <w:tcPr>
            <w:tcW w:w="567" w:type="dxa"/>
            <w:tcBorders>
              <w:top w:val="single" w:sz="4" w:space="0" w:color="auto"/>
              <w:bottom w:val="single" w:sz="4" w:space="0" w:color="auto"/>
            </w:tcBorders>
          </w:tcPr>
          <w:p w:rsidR="006F549B" w:rsidRPr="008E6CE4" w:rsidRDefault="006F549B" w:rsidP="00AD26DF">
            <w:pPr>
              <w:numPr>
                <w:ilvl w:val="12"/>
                <w:numId w:val="0"/>
              </w:numPr>
              <w:tabs>
                <w:tab w:val="left" w:pos="709"/>
              </w:tabs>
              <w:jc w:val="both"/>
              <w:rPr>
                <w:rFonts w:ascii="Arial" w:eastAsia="Batang" w:hAnsi="Arial" w:cs="Arial"/>
                <w:sz w:val="13"/>
              </w:rPr>
            </w:pPr>
          </w:p>
        </w:tc>
      </w:tr>
      <w:tr w:rsidR="006F549B" w:rsidRPr="008E6CE4" w:rsidTr="00AA67B8">
        <w:tc>
          <w:tcPr>
            <w:tcW w:w="425" w:type="dxa"/>
            <w:tcBorders>
              <w:top w:val="single" w:sz="4" w:space="0" w:color="auto"/>
              <w:left w:val="single" w:sz="4" w:space="0" w:color="auto"/>
              <w:bottom w:val="single" w:sz="4" w:space="0" w:color="auto"/>
              <w:right w:val="nil"/>
            </w:tcBorders>
            <w:vAlign w:val="center"/>
          </w:tcPr>
          <w:p w:rsidR="006F549B" w:rsidRPr="008E6CE4" w:rsidRDefault="006F549B" w:rsidP="009D6ACB">
            <w:pPr>
              <w:numPr>
                <w:ilvl w:val="12"/>
                <w:numId w:val="0"/>
              </w:numPr>
              <w:tabs>
                <w:tab w:val="left" w:pos="709"/>
              </w:tabs>
              <w:jc w:val="center"/>
              <w:rPr>
                <w:rFonts w:ascii="Arial" w:eastAsia="Batang" w:hAnsi="Arial" w:cs="Arial"/>
                <w:b/>
                <w:bCs/>
                <w:sz w:val="14"/>
                <w:szCs w:val="14"/>
              </w:rPr>
            </w:pPr>
            <w:r w:rsidRPr="008E6CE4">
              <w:rPr>
                <w:rFonts w:ascii="Arial" w:eastAsia="Batang" w:hAnsi="Arial" w:cs="Arial"/>
                <w:b/>
                <w:bCs/>
                <w:sz w:val="14"/>
                <w:szCs w:val="14"/>
                <w:lang w:val="es-MX"/>
              </w:rPr>
              <w:t>f)</w:t>
            </w:r>
          </w:p>
        </w:tc>
        <w:tc>
          <w:tcPr>
            <w:tcW w:w="7637" w:type="dxa"/>
            <w:tcBorders>
              <w:top w:val="single" w:sz="4" w:space="0" w:color="auto"/>
              <w:left w:val="nil"/>
              <w:bottom w:val="single" w:sz="4" w:space="0" w:color="auto"/>
            </w:tcBorders>
          </w:tcPr>
          <w:p w:rsidR="006F549B" w:rsidRPr="008E6CE4" w:rsidRDefault="006F549B" w:rsidP="00481FFA">
            <w:pPr>
              <w:jc w:val="both"/>
              <w:rPr>
                <w:rFonts w:ascii="Arial" w:eastAsia="Batang" w:hAnsi="Arial" w:cs="Arial"/>
                <w:bCs/>
                <w:sz w:val="14"/>
                <w:szCs w:val="14"/>
              </w:rPr>
            </w:pPr>
            <w:r w:rsidRPr="008E6CE4">
              <w:rPr>
                <w:rFonts w:ascii="Arial" w:eastAsia="Batang" w:hAnsi="Arial" w:cs="Arial"/>
                <w:bCs/>
                <w:sz w:val="14"/>
                <w:szCs w:val="14"/>
              </w:rPr>
              <w:t xml:space="preserve">Escrito original mediante el cual declare que no se encuentra en alguno de los supuestos que establece el </w:t>
            </w:r>
            <w:r w:rsidRPr="00503B29">
              <w:rPr>
                <w:rFonts w:ascii="Arial" w:eastAsia="Batang" w:hAnsi="Arial" w:cs="Arial"/>
                <w:bCs/>
                <w:sz w:val="14"/>
                <w:szCs w:val="14"/>
              </w:rPr>
              <w:t>Artículo 50</w:t>
            </w:r>
            <w:r w:rsidRPr="008E6CE4">
              <w:rPr>
                <w:rFonts w:ascii="Arial" w:eastAsia="Batang" w:hAnsi="Arial" w:cs="Arial"/>
                <w:bCs/>
                <w:sz w:val="14"/>
                <w:szCs w:val="14"/>
              </w:rPr>
              <w:t xml:space="preserve"> de </w:t>
            </w:r>
            <w:r w:rsidRPr="008E6CE4">
              <w:rPr>
                <w:rFonts w:ascii="Arial" w:eastAsia="Batang" w:hAnsi="Arial" w:cs="Arial"/>
                <w:b/>
                <w:bCs/>
                <w:sz w:val="14"/>
                <w:szCs w:val="14"/>
              </w:rPr>
              <w:t>“LA LEY”.</w:t>
            </w:r>
            <w:r w:rsidRPr="008E6CE4">
              <w:rPr>
                <w:rFonts w:ascii="Arial" w:eastAsia="Batang" w:hAnsi="Arial" w:cs="Arial"/>
                <w:bCs/>
                <w:sz w:val="14"/>
                <w:szCs w:val="14"/>
              </w:rPr>
              <w:t xml:space="preserve"> </w:t>
            </w:r>
            <w:r w:rsidRPr="008E6CE4">
              <w:rPr>
                <w:rFonts w:ascii="Arial" w:eastAsia="Batang" w:hAnsi="Arial" w:cs="Arial"/>
                <w:b/>
                <w:bCs/>
                <w:sz w:val="14"/>
                <w:szCs w:val="14"/>
              </w:rPr>
              <w:t xml:space="preserve">Punto </w:t>
            </w:r>
            <w:r>
              <w:rPr>
                <w:rFonts w:ascii="Arial" w:eastAsia="Batang" w:hAnsi="Arial" w:cs="Arial"/>
                <w:b/>
                <w:bCs/>
                <w:sz w:val="14"/>
                <w:szCs w:val="14"/>
              </w:rPr>
              <w:t>4</w:t>
            </w:r>
            <w:r w:rsidRPr="008E6CE4">
              <w:rPr>
                <w:rFonts w:ascii="Arial" w:eastAsia="Batang" w:hAnsi="Arial" w:cs="Arial"/>
                <w:b/>
                <w:bCs/>
                <w:sz w:val="14"/>
                <w:szCs w:val="14"/>
              </w:rPr>
              <w:t>.1.6, Anexo V</w:t>
            </w:r>
            <w:r w:rsidRPr="008E6CE4">
              <w:rPr>
                <w:rFonts w:ascii="Arial" w:eastAsia="Batang" w:hAnsi="Arial" w:cs="Arial"/>
                <w:bCs/>
                <w:sz w:val="14"/>
                <w:szCs w:val="14"/>
              </w:rPr>
              <w:t>.</w:t>
            </w:r>
          </w:p>
        </w:tc>
        <w:tc>
          <w:tcPr>
            <w:tcW w:w="567" w:type="dxa"/>
            <w:tcBorders>
              <w:top w:val="single" w:sz="4" w:space="0" w:color="auto"/>
              <w:bottom w:val="single" w:sz="4" w:space="0" w:color="auto"/>
            </w:tcBorders>
          </w:tcPr>
          <w:p w:rsidR="006F549B" w:rsidRPr="008E6CE4" w:rsidRDefault="006F549B" w:rsidP="00AD26DF">
            <w:pPr>
              <w:numPr>
                <w:ilvl w:val="12"/>
                <w:numId w:val="0"/>
              </w:numPr>
              <w:tabs>
                <w:tab w:val="left" w:pos="709"/>
              </w:tabs>
              <w:jc w:val="both"/>
              <w:rPr>
                <w:rFonts w:ascii="Arial" w:eastAsia="Batang" w:hAnsi="Arial" w:cs="Arial"/>
                <w:sz w:val="13"/>
              </w:rPr>
            </w:pPr>
          </w:p>
        </w:tc>
      </w:tr>
      <w:tr w:rsidR="006F549B" w:rsidRPr="008E6CE4" w:rsidTr="00AA67B8">
        <w:tc>
          <w:tcPr>
            <w:tcW w:w="425" w:type="dxa"/>
            <w:tcBorders>
              <w:top w:val="single" w:sz="4" w:space="0" w:color="auto"/>
              <w:left w:val="single" w:sz="4" w:space="0" w:color="auto"/>
              <w:bottom w:val="single" w:sz="4" w:space="0" w:color="auto"/>
              <w:right w:val="nil"/>
            </w:tcBorders>
            <w:vAlign w:val="center"/>
          </w:tcPr>
          <w:p w:rsidR="006F549B" w:rsidRPr="008E6CE4" w:rsidRDefault="006F549B" w:rsidP="00AA67B8">
            <w:pPr>
              <w:numPr>
                <w:ilvl w:val="12"/>
                <w:numId w:val="0"/>
              </w:numPr>
              <w:tabs>
                <w:tab w:val="left" w:pos="709"/>
              </w:tabs>
              <w:jc w:val="center"/>
              <w:rPr>
                <w:rFonts w:ascii="Arial" w:eastAsia="Batang" w:hAnsi="Arial" w:cs="Arial"/>
                <w:b/>
                <w:bCs/>
                <w:sz w:val="14"/>
                <w:szCs w:val="14"/>
              </w:rPr>
            </w:pPr>
            <w:r w:rsidRPr="008E6CE4">
              <w:rPr>
                <w:rFonts w:ascii="Arial" w:eastAsia="Batang" w:hAnsi="Arial" w:cs="Arial"/>
                <w:b/>
                <w:bCs/>
                <w:sz w:val="14"/>
                <w:szCs w:val="14"/>
                <w:lang w:val="es-MX"/>
              </w:rPr>
              <w:t>g)</w:t>
            </w:r>
          </w:p>
        </w:tc>
        <w:tc>
          <w:tcPr>
            <w:tcW w:w="7637" w:type="dxa"/>
            <w:tcBorders>
              <w:top w:val="single" w:sz="4" w:space="0" w:color="auto"/>
              <w:left w:val="nil"/>
              <w:bottom w:val="single" w:sz="4" w:space="0" w:color="auto"/>
            </w:tcBorders>
          </w:tcPr>
          <w:p w:rsidR="006F549B" w:rsidRPr="008E6CE4" w:rsidRDefault="006F549B" w:rsidP="00D74DBC">
            <w:pPr>
              <w:jc w:val="both"/>
              <w:rPr>
                <w:rFonts w:ascii="Arial" w:eastAsia="Batang" w:hAnsi="Arial" w:cs="Arial"/>
                <w:bCs/>
                <w:sz w:val="14"/>
                <w:szCs w:val="14"/>
              </w:rPr>
            </w:pPr>
            <w:r w:rsidRPr="008E6CE4">
              <w:rPr>
                <w:rFonts w:ascii="Arial" w:eastAsia="Batang" w:hAnsi="Arial" w:cs="Arial"/>
                <w:bCs/>
                <w:sz w:val="14"/>
                <w:szCs w:val="14"/>
              </w:rPr>
              <w:t xml:space="preserve">Escrito firmado por el representante legal del licitante, en el que declare bajo protesta de decir verdad que los precios que presenta en su propuesta económica no se cotizan en condiciones de prácticas desleales de comercio. Declaración escrita del Artículo 37 del Reglamento </w:t>
            </w:r>
            <w:r w:rsidRPr="008E6CE4">
              <w:rPr>
                <w:rFonts w:ascii="Arial" w:eastAsia="Batang" w:hAnsi="Arial" w:cs="Arial"/>
                <w:b/>
                <w:bCs/>
                <w:sz w:val="14"/>
                <w:szCs w:val="14"/>
              </w:rPr>
              <w:t xml:space="preserve">Punto </w:t>
            </w:r>
            <w:r>
              <w:rPr>
                <w:rFonts w:ascii="Arial" w:eastAsia="Batang" w:hAnsi="Arial" w:cs="Arial"/>
                <w:b/>
                <w:bCs/>
                <w:sz w:val="14"/>
                <w:szCs w:val="14"/>
              </w:rPr>
              <w:t>4</w:t>
            </w:r>
            <w:r w:rsidRPr="008E6CE4">
              <w:rPr>
                <w:rFonts w:ascii="Arial" w:eastAsia="Batang" w:hAnsi="Arial" w:cs="Arial"/>
                <w:b/>
                <w:bCs/>
                <w:sz w:val="14"/>
                <w:szCs w:val="14"/>
              </w:rPr>
              <w:t>.1.7.</w:t>
            </w:r>
            <w:r w:rsidRPr="008E6CE4">
              <w:rPr>
                <w:rFonts w:ascii="Arial" w:eastAsia="Batang" w:hAnsi="Arial" w:cs="Arial"/>
                <w:bCs/>
                <w:sz w:val="14"/>
                <w:szCs w:val="14"/>
              </w:rPr>
              <w:t xml:space="preserve"> </w:t>
            </w:r>
          </w:p>
          <w:p w:rsidR="006F549B" w:rsidRPr="008E6CE4" w:rsidRDefault="006F549B" w:rsidP="00D74DBC">
            <w:pPr>
              <w:jc w:val="both"/>
              <w:rPr>
                <w:rFonts w:ascii="Arial" w:eastAsia="Batang" w:hAnsi="Arial" w:cs="Arial"/>
                <w:bCs/>
                <w:sz w:val="14"/>
                <w:szCs w:val="14"/>
              </w:rPr>
            </w:pPr>
          </w:p>
        </w:tc>
        <w:tc>
          <w:tcPr>
            <w:tcW w:w="567" w:type="dxa"/>
            <w:tcBorders>
              <w:top w:val="single" w:sz="4" w:space="0" w:color="auto"/>
              <w:bottom w:val="single" w:sz="4" w:space="0" w:color="auto"/>
            </w:tcBorders>
          </w:tcPr>
          <w:p w:rsidR="006F549B" w:rsidRPr="008E6CE4" w:rsidRDefault="006F549B" w:rsidP="00AD26DF">
            <w:pPr>
              <w:numPr>
                <w:ilvl w:val="12"/>
                <w:numId w:val="0"/>
              </w:numPr>
              <w:tabs>
                <w:tab w:val="left" w:pos="709"/>
              </w:tabs>
              <w:jc w:val="both"/>
              <w:rPr>
                <w:rFonts w:ascii="Arial" w:eastAsia="Batang" w:hAnsi="Arial" w:cs="Arial"/>
                <w:sz w:val="13"/>
              </w:rPr>
            </w:pPr>
          </w:p>
        </w:tc>
      </w:tr>
      <w:tr w:rsidR="006F549B" w:rsidRPr="008E6CE4" w:rsidTr="00AA67B8">
        <w:tc>
          <w:tcPr>
            <w:tcW w:w="425" w:type="dxa"/>
            <w:tcBorders>
              <w:top w:val="single" w:sz="4" w:space="0" w:color="auto"/>
              <w:left w:val="single" w:sz="4" w:space="0" w:color="auto"/>
              <w:bottom w:val="single" w:sz="4" w:space="0" w:color="auto"/>
              <w:right w:val="nil"/>
            </w:tcBorders>
            <w:vAlign w:val="center"/>
          </w:tcPr>
          <w:p w:rsidR="006F549B" w:rsidRPr="008E6CE4" w:rsidRDefault="006F549B" w:rsidP="00AA67B8">
            <w:pPr>
              <w:numPr>
                <w:ilvl w:val="12"/>
                <w:numId w:val="0"/>
              </w:numPr>
              <w:tabs>
                <w:tab w:val="left" w:pos="709"/>
              </w:tabs>
              <w:jc w:val="center"/>
              <w:rPr>
                <w:rFonts w:ascii="Arial" w:eastAsia="Batang" w:hAnsi="Arial" w:cs="Arial"/>
                <w:b/>
                <w:bCs/>
                <w:sz w:val="14"/>
                <w:szCs w:val="14"/>
              </w:rPr>
            </w:pPr>
            <w:r w:rsidRPr="008E6CE4">
              <w:rPr>
                <w:rFonts w:ascii="Arial" w:eastAsia="Batang" w:hAnsi="Arial" w:cs="Arial"/>
                <w:b/>
                <w:bCs/>
                <w:sz w:val="14"/>
                <w:szCs w:val="14"/>
                <w:lang w:val="es-MX"/>
              </w:rPr>
              <w:t>h)</w:t>
            </w:r>
          </w:p>
        </w:tc>
        <w:tc>
          <w:tcPr>
            <w:tcW w:w="7637" w:type="dxa"/>
            <w:tcBorders>
              <w:top w:val="single" w:sz="4" w:space="0" w:color="auto"/>
              <w:left w:val="nil"/>
              <w:bottom w:val="single" w:sz="4" w:space="0" w:color="auto"/>
            </w:tcBorders>
          </w:tcPr>
          <w:p w:rsidR="006F549B" w:rsidRPr="008E6CE4" w:rsidRDefault="006F549B" w:rsidP="00D74DBC">
            <w:pPr>
              <w:jc w:val="both"/>
              <w:rPr>
                <w:rFonts w:ascii="Arial" w:eastAsia="Batang" w:hAnsi="Arial" w:cs="Arial"/>
                <w:b/>
                <w:bCs/>
                <w:sz w:val="14"/>
                <w:szCs w:val="14"/>
              </w:rPr>
            </w:pPr>
            <w:r w:rsidRPr="008E6CE4">
              <w:rPr>
                <w:rFonts w:ascii="Arial" w:eastAsia="Batang" w:hAnsi="Arial" w:cs="Arial"/>
                <w:bCs/>
                <w:sz w:val="14"/>
                <w:szCs w:val="14"/>
              </w:rPr>
              <w:t xml:space="preserve">Escrito original donde manifieste bajo protesta de decir verdad la Integridad con que se conducirá en la presente licitación. </w:t>
            </w:r>
            <w:r>
              <w:rPr>
                <w:rFonts w:ascii="Arial" w:eastAsia="Batang" w:hAnsi="Arial" w:cs="Arial"/>
                <w:b/>
                <w:bCs/>
                <w:sz w:val="14"/>
                <w:szCs w:val="14"/>
              </w:rPr>
              <w:t>Punto 4</w:t>
            </w:r>
            <w:r w:rsidRPr="008E6CE4">
              <w:rPr>
                <w:rFonts w:ascii="Arial" w:eastAsia="Batang" w:hAnsi="Arial" w:cs="Arial"/>
                <w:b/>
                <w:bCs/>
                <w:sz w:val="14"/>
                <w:szCs w:val="14"/>
              </w:rPr>
              <w:t>.1.8, Anexo VI.</w:t>
            </w:r>
          </w:p>
          <w:p w:rsidR="006F549B" w:rsidRPr="008E6CE4" w:rsidRDefault="006F549B" w:rsidP="00D74DBC">
            <w:pPr>
              <w:jc w:val="both"/>
              <w:rPr>
                <w:rFonts w:ascii="Arial" w:eastAsia="Batang" w:hAnsi="Arial" w:cs="Arial"/>
                <w:bCs/>
                <w:sz w:val="14"/>
                <w:szCs w:val="14"/>
              </w:rPr>
            </w:pPr>
          </w:p>
        </w:tc>
        <w:tc>
          <w:tcPr>
            <w:tcW w:w="567" w:type="dxa"/>
            <w:tcBorders>
              <w:top w:val="single" w:sz="4" w:space="0" w:color="auto"/>
              <w:bottom w:val="single" w:sz="4" w:space="0" w:color="auto"/>
            </w:tcBorders>
          </w:tcPr>
          <w:p w:rsidR="006F549B" w:rsidRPr="008E6CE4" w:rsidRDefault="006F549B" w:rsidP="00AD26DF">
            <w:pPr>
              <w:numPr>
                <w:ilvl w:val="12"/>
                <w:numId w:val="0"/>
              </w:numPr>
              <w:tabs>
                <w:tab w:val="left" w:pos="709"/>
              </w:tabs>
              <w:jc w:val="both"/>
              <w:rPr>
                <w:rFonts w:ascii="Arial" w:eastAsia="Batang" w:hAnsi="Arial" w:cs="Arial"/>
                <w:b/>
                <w:bCs/>
                <w:sz w:val="6"/>
                <w:szCs w:val="6"/>
              </w:rPr>
            </w:pPr>
          </w:p>
        </w:tc>
      </w:tr>
      <w:tr w:rsidR="006F549B" w:rsidRPr="008E6CE4" w:rsidTr="00AA67B8">
        <w:tc>
          <w:tcPr>
            <w:tcW w:w="425" w:type="dxa"/>
            <w:tcBorders>
              <w:top w:val="single" w:sz="4" w:space="0" w:color="auto"/>
              <w:left w:val="single" w:sz="4" w:space="0" w:color="auto"/>
              <w:bottom w:val="single" w:sz="4" w:space="0" w:color="auto"/>
              <w:right w:val="nil"/>
            </w:tcBorders>
            <w:vAlign w:val="center"/>
          </w:tcPr>
          <w:p w:rsidR="006F549B" w:rsidRPr="008E6CE4" w:rsidRDefault="006F549B" w:rsidP="00AA67B8">
            <w:pPr>
              <w:numPr>
                <w:ilvl w:val="12"/>
                <w:numId w:val="0"/>
              </w:numPr>
              <w:tabs>
                <w:tab w:val="left" w:pos="709"/>
              </w:tabs>
              <w:jc w:val="center"/>
              <w:rPr>
                <w:rFonts w:ascii="Arial" w:eastAsia="Batang" w:hAnsi="Arial" w:cs="Arial"/>
                <w:b/>
                <w:bCs/>
                <w:sz w:val="14"/>
                <w:szCs w:val="14"/>
              </w:rPr>
            </w:pPr>
            <w:r w:rsidRPr="008E6CE4">
              <w:rPr>
                <w:rFonts w:ascii="Arial" w:eastAsia="Batang" w:hAnsi="Arial" w:cs="Arial"/>
                <w:b/>
                <w:bCs/>
                <w:sz w:val="14"/>
                <w:szCs w:val="14"/>
                <w:lang w:val="es-MX"/>
              </w:rPr>
              <w:t>i)</w:t>
            </w:r>
          </w:p>
        </w:tc>
        <w:tc>
          <w:tcPr>
            <w:tcW w:w="7637" w:type="dxa"/>
            <w:tcBorders>
              <w:top w:val="single" w:sz="4" w:space="0" w:color="auto"/>
              <w:left w:val="nil"/>
              <w:bottom w:val="single" w:sz="4" w:space="0" w:color="auto"/>
            </w:tcBorders>
          </w:tcPr>
          <w:p w:rsidR="006F549B" w:rsidRPr="008E6CE4" w:rsidRDefault="006F549B" w:rsidP="00D74DBC">
            <w:pPr>
              <w:jc w:val="both"/>
              <w:rPr>
                <w:rFonts w:ascii="Arial" w:eastAsia="Batang" w:hAnsi="Arial" w:cs="Arial"/>
                <w:bCs/>
                <w:sz w:val="14"/>
                <w:szCs w:val="14"/>
              </w:rPr>
            </w:pPr>
            <w:r w:rsidRPr="008E6CE4">
              <w:rPr>
                <w:rFonts w:ascii="Arial" w:eastAsia="Batang" w:hAnsi="Arial" w:cs="Arial"/>
                <w:bCs/>
                <w:sz w:val="14"/>
                <w:szCs w:val="14"/>
              </w:rPr>
              <w:t xml:space="preserve">Escrito original donde manifieste bajo protesta de decir verdad la aceptación de sujetarse a la legislación aplicable y tribunales competentes en caso de controversia, </w:t>
            </w:r>
            <w:r>
              <w:rPr>
                <w:rFonts w:ascii="Arial" w:eastAsia="Batang" w:hAnsi="Arial" w:cs="Arial"/>
                <w:b/>
                <w:bCs/>
                <w:sz w:val="14"/>
                <w:szCs w:val="14"/>
              </w:rPr>
              <w:t>Punto 4</w:t>
            </w:r>
            <w:r w:rsidRPr="008E6CE4">
              <w:rPr>
                <w:rFonts w:ascii="Arial" w:eastAsia="Batang" w:hAnsi="Arial" w:cs="Arial"/>
                <w:b/>
                <w:bCs/>
                <w:sz w:val="14"/>
                <w:szCs w:val="14"/>
              </w:rPr>
              <w:t>.1.9, Anexo VII</w:t>
            </w:r>
            <w:r w:rsidRPr="008E6CE4">
              <w:rPr>
                <w:rFonts w:ascii="Arial" w:eastAsia="Batang" w:hAnsi="Arial" w:cs="Arial"/>
                <w:bCs/>
                <w:sz w:val="14"/>
                <w:szCs w:val="14"/>
              </w:rPr>
              <w:t>.</w:t>
            </w:r>
          </w:p>
          <w:p w:rsidR="006F549B" w:rsidRPr="008E6CE4" w:rsidRDefault="006F549B" w:rsidP="00D74DBC">
            <w:pPr>
              <w:jc w:val="both"/>
              <w:rPr>
                <w:rFonts w:ascii="Arial" w:eastAsia="Batang" w:hAnsi="Arial" w:cs="Arial"/>
                <w:bCs/>
                <w:sz w:val="14"/>
                <w:szCs w:val="14"/>
              </w:rPr>
            </w:pPr>
          </w:p>
        </w:tc>
        <w:tc>
          <w:tcPr>
            <w:tcW w:w="567" w:type="dxa"/>
            <w:tcBorders>
              <w:top w:val="single" w:sz="4" w:space="0" w:color="auto"/>
              <w:bottom w:val="single" w:sz="4" w:space="0" w:color="auto"/>
            </w:tcBorders>
          </w:tcPr>
          <w:p w:rsidR="006F549B" w:rsidRPr="008E6CE4" w:rsidRDefault="006F549B" w:rsidP="00AD26DF">
            <w:pPr>
              <w:numPr>
                <w:ilvl w:val="12"/>
                <w:numId w:val="0"/>
              </w:numPr>
              <w:tabs>
                <w:tab w:val="left" w:pos="709"/>
              </w:tabs>
              <w:jc w:val="both"/>
              <w:rPr>
                <w:rFonts w:ascii="Arial" w:eastAsia="Batang" w:hAnsi="Arial" w:cs="Arial"/>
                <w:sz w:val="13"/>
              </w:rPr>
            </w:pPr>
          </w:p>
        </w:tc>
      </w:tr>
      <w:tr w:rsidR="006F549B" w:rsidRPr="008E6CE4" w:rsidTr="00AA67B8">
        <w:tc>
          <w:tcPr>
            <w:tcW w:w="425" w:type="dxa"/>
            <w:tcBorders>
              <w:top w:val="single" w:sz="4" w:space="0" w:color="auto"/>
              <w:left w:val="single" w:sz="4" w:space="0" w:color="auto"/>
              <w:bottom w:val="single" w:sz="4" w:space="0" w:color="auto"/>
              <w:right w:val="nil"/>
            </w:tcBorders>
            <w:vAlign w:val="center"/>
          </w:tcPr>
          <w:p w:rsidR="006F549B" w:rsidRPr="008E6CE4" w:rsidRDefault="006F549B" w:rsidP="00AA67B8">
            <w:pPr>
              <w:numPr>
                <w:ilvl w:val="12"/>
                <w:numId w:val="0"/>
              </w:numPr>
              <w:tabs>
                <w:tab w:val="left" w:pos="709"/>
              </w:tabs>
              <w:jc w:val="center"/>
              <w:rPr>
                <w:rFonts w:ascii="Arial" w:eastAsia="Batang" w:hAnsi="Arial" w:cs="Arial"/>
                <w:b/>
                <w:bCs/>
                <w:sz w:val="14"/>
                <w:szCs w:val="14"/>
                <w:lang w:val="es-MX"/>
              </w:rPr>
            </w:pPr>
            <w:r w:rsidRPr="008E6CE4">
              <w:rPr>
                <w:rFonts w:ascii="Arial" w:eastAsia="Batang" w:hAnsi="Arial" w:cs="Arial"/>
                <w:b/>
                <w:bCs/>
                <w:sz w:val="14"/>
                <w:szCs w:val="14"/>
                <w:lang w:val="es-MX"/>
              </w:rPr>
              <w:t>j)</w:t>
            </w:r>
          </w:p>
        </w:tc>
        <w:tc>
          <w:tcPr>
            <w:tcW w:w="7637" w:type="dxa"/>
            <w:tcBorders>
              <w:top w:val="single" w:sz="4" w:space="0" w:color="auto"/>
              <w:left w:val="nil"/>
              <w:bottom w:val="single" w:sz="4" w:space="0" w:color="auto"/>
            </w:tcBorders>
          </w:tcPr>
          <w:p w:rsidR="006F549B" w:rsidRPr="008E6CE4" w:rsidRDefault="006F549B" w:rsidP="004E259F">
            <w:pPr>
              <w:jc w:val="both"/>
              <w:rPr>
                <w:rFonts w:ascii="Arial" w:eastAsia="Batang" w:hAnsi="Arial" w:cs="Arial"/>
                <w:bCs/>
                <w:sz w:val="14"/>
                <w:szCs w:val="14"/>
              </w:rPr>
            </w:pPr>
            <w:r w:rsidRPr="008E6CE4">
              <w:rPr>
                <w:rFonts w:ascii="Arial" w:eastAsia="Batang" w:hAnsi="Arial" w:cs="Arial"/>
                <w:bCs/>
                <w:sz w:val="14"/>
                <w:szCs w:val="14"/>
              </w:rPr>
              <w:t>Fotocopia legible y original para cotejo por el anverso y reverso de su Registro Federal de Contribuyentes</w:t>
            </w:r>
            <w:r w:rsidR="007C418C">
              <w:rPr>
                <w:rFonts w:ascii="Arial" w:eastAsia="Batang" w:hAnsi="Arial" w:cs="Arial"/>
                <w:bCs/>
                <w:sz w:val="14"/>
                <w:szCs w:val="14"/>
              </w:rPr>
              <w:t xml:space="preserve"> </w:t>
            </w:r>
            <w:r w:rsidR="007C418C" w:rsidRPr="007C418C">
              <w:rPr>
                <w:rFonts w:ascii="Arial" w:eastAsia="Batang" w:hAnsi="Arial" w:cs="Arial"/>
                <w:b/>
                <w:bCs/>
                <w:sz w:val="14"/>
                <w:szCs w:val="14"/>
              </w:rPr>
              <w:t>Punto 4.1.10</w:t>
            </w:r>
          </w:p>
          <w:p w:rsidR="006F549B" w:rsidRPr="008E6CE4" w:rsidRDefault="006F549B" w:rsidP="004E259F">
            <w:pPr>
              <w:jc w:val="both"/>
              <w:rPr>
                <w:rFonts w:ascii="Arial" w:eastAsia="Batang" w:hAnsi="Arial" w:cs="Arial"/>
                <w:bCs/>
                <w:sz w:val="14"/>
                <w:szCs w:val="14"/>
              </w:rPr>
            </w:pPr>
          </w:p>
        </w:tc>
        <w:tc>
          <w:tcPr>
            <w:tcW w:w="567" w:type="dxa"/>
            <w:tcBorders>
              <w:top w:val="single" w:sz="4" w:space="0" w:color="auto"/>
              <w:bottom w:val="single" w:sz="4" w:space="0" w:color="auto"/>
            </w:tcBorders>
          </w:tcPr>
          <w:p w:rsidR="006F549B" w:rsidRPr="008E6CE4" w:rsidRDefault="006F549B" w:rsidP="00AD26DF">
            <w:pPr>
              <w:numPr>
                <w:ilvl w:val="12"/>
                <w:numId w:val="0"/>
              </w:numPr>
              <w:tabs>
                <w:tab w:val="left" w:pos="709"/>
              </w:tabs>
              <w:jc w:val="both"/>
              <w:rPr>
                <w:rFonts w:ascii="Arial" w:eastAsia="Batang" w:hAnsi="Arial" w:cs="Arial"/>
                <w:b/>
                <w:bCs/>
                <w:sz w:val="6"/>
                <w:szCs w:val="6"/>
              </w:rPr>
            </w:pPr>
          </w:p>
        </w:tc>
      </w:tr>
      <w:tr w:rsidR="006F549B" w:rsidRPr="008E6CE4" w:rsidTr="00AA67B8">
        <w:tc>
          <w:tcPr>
            <w:tcW w:w="425" w:type="dxa"/>
            <w:tcBorders>
              <w:top w:val="single" w:sz="4" w:space="0" w:color="auto"/>
              <w:left w:val="single" w:sz="4" w:space="0" w:color="auto"/>
              <w:bottom w:val="single" w:sz="4" w:space="0" w:color="auto"/>
              <w:right w:val="nil"/>
            </w:tcBorders>
            <w:vAlign w:val="center"/>
          </w:tcPr>
          <w:p w:rsidR="006F549B" w:rsidRPr="008E6CE4" w:rsidRDefault="006F549B" w:rsidP="00AA67B8">
            <w:pPr>
              <w:numPr>
                <w:ilvl w:val="12"/>
                <w:numId w:val="0"/>
              </w:numPr>
              <w:tabs>
                <w:tab w:val="left" w:pos="709"/>
              </w:tabs>
              <w:jc w:val="center"/>
              <w:rPr>
                <w:rFonts w:ascii="Arial" w:eastAsia="Batang" w:hAnsi="Arial" w:cs="Arial"/>
                <w:b/>
                <w:bCs/>
                <w:sz w:val="14"/>
                <w:szCs w:val="14"/>
              </w:rPr>
            </w:pPr>
            <w:r w:rsidRPr="008E6CE4">
              <w:rPr>
                <w:rFonts w:ascii="Arial" w:eastAsia="Batang" w:hAnsi="Arial" w:cs="Arial"/>
                <w:b/>
                <w:bCs/>
                <w:sz w:val="14"/>
                <w:szCs w:val="14"/>
              </w:rPr>
              <w:t>k)</w:t>
            </w:r>
          </w:p>
        </w:tc>
        <w:tc>
          <w:tcPr>
            <w:tcW w:w="7637" w:type="dxa"/>
            <w:tcBorders>
              <w:top w:val="single" w:sz="4" w:space="0" w:color="auto"/>
              <w:left w:val="nil"/>
              <w:bottom w:val="single" w:sz="4" w:space="0" w:color="auto"/>
            </w:tcBorders>
          </w:tcPr>
          <w:p w:rsidR="006F549B" w:rsidRPr="008E6CE4" w:rsidRDefault="006F549B" w:rsidP="009A2BB4">
            <w:pPr>
              <w:jc w:val="both"/>
              <w:rPr>
                <w:rFonts w:ascii="Arial" w:eastAsia="Batang" w:hAnsi="Arial" w:cs="Arial"/>
                <w:bCs/>
                <w:sz w:val="14"/>
                <w:szCs w:val="14"/>
              </w:rPr>
            </w:pPr>
            <w:r w:rsidRPr="008E6CE4">
              <w:rPr>
                <w:rFonts w:ascii="Arial" w:eastAsia="Batang" w:hAnsi="Arial" w:cs="Arial"/>
                <w:bCs/>
                <w:sz w:val="14"/>
                <w:szCs w:val="14"/>
              </w:rPr>
              <w:t>Original de escrito en el que manifieste bajo protesta de decir verdad que cuenta con la capacidad legal, administrativa y financiera para hacer frente a las obligaciones que se deriven de la presente licitación.</w:t>
            </w:r>
            <w:r w:rsidR="007C418C" w:rsidRPr="007C418C">
              <w:rPr>
                <w:rFonts w:ascii="Arial" w:eastAsia="Batang" w:hAnsi="Arial" w:cs="Arial"/>
                <w:b/>
                <w:bCs/>
                <w:sz w:val="14"/>
                <w:szCs w:val="14"/>
              </w:rPr>
              <w:t xml:space="preserve"> Punto 4.1.1</w:t>
            </w:r>
            <w:r w:rsidR="007C418C">
              <w:rPr>
                <w:rFonts w:ascii="Arial" w:eastAsia="Batang" w:hAnsi="Arial" w:cs="Arial"/>
                <w:b/>
                <w:bCs/>
                <w:sz w:val="14"/>
                <w:szCs w:val="14"/>
              </w:rPr>
              <w:t>1</w:t>
            </w:r>
          </w:p>
        </w:tc>
        <w:tc>
          <w:tcPr>
            <w:tcW w:w="567" w:type="dxa"/>
            <w:tcBorders>
              <w:top w:val="single" w:sz="4" w:space="0" w:color="auto"/>
              <w:bottom w:val="single" w:sz="4" w:space="0" w:color="auto"/>
            </w:tcBorders>
          </w:tcPr>
          <w:p w:rsidR="006F549B" w:rsidRPr="008E6CE4" w:rsidRDefault="006F549B" w:rsidP="00AD26DF">
            <w:pPr>
              <w:numPr>
                <w:ilvl w:val="12"/>
                <w:numId w:val="0"/>
              </w:numPr>
              <w:tabs>
                <w:tab w:val="left" w:pos="709"/>
              </w:tabs>
              <w:jc w:val="both"/>
              <w:rPr>
                <w:rFonts w:ascii="Arial" w:eastAsia="Batang" w:hAnsi="Arial" w:cs="Arial"/>
                <w:sz w:val="13"/>
                <w:lang w:val="es-MX"/>
              </w:rPr>
            </w:pPr>
          </w:p>
        </w:tc>
      </w:tr>
      <w:tr w:rsidR="006F549B" w:rsidRPr="008E6CE4" w:rsidTr="00AA67B8">
        <w:tc>
          <w:tcPr>
            <w:tcW w:w="425" w:type="dxa"/>
            <w:tcBorders>
              <w:top w:val="single" w:sz="4" w:space="0" w:color="auto"/>
              <w:left w:val="single" w:sz="4" w:space="0" w:color="auto"/>
              <w:bottom w:val="single" w:sz="4" w:space="0" w:color="auto"/>
              <w:right w:val="nil"/>
            </w:tcBorders>
            <w:vAlign w:val="center"/>
          </w:tcPr>
          <w:p w:rsidR="006F549B" w:rsidRPr="008E6CE4" w:rsidRDefault="006F549B" w:rsidP="00AA67B8">
            <w:pPr>
              <w:numPr>
                <w:ilvl w:val="12"/>
                <w:numId w:val="0"/>
              </w:numPr>
              <w:tabs>
                <w:tab w:val="left" w:pos="709"/>
              </w:tabs>
              <w:jc w:val="center"/>
              <w:rPr>
                <w:rFonts w:ascii="Arial" w:eastAsia="Batang" w:hAnsi="Arial" w:cs="Arial"/>
                <w:b/>
                <w:bCs/>
                <w:sz w:val="14"/>
                <w:szCs w:val="14"/>
              </w:rPr>
            </w:pPr>
            <w:r w:rsidRPr="008E6CE4">
              <w:rPr>
                <w:rFonts w:ascii="Arial" w:eastAsia="Batang" w:hAnsi="Arial" w:cs="Arial"/>
                <w:b/>
                <w:bCs/>
                <w:sz w:val="14"/>
                <w:szCs w:val="14"/>
              </w:rPr>
              <w:t>l)</w:t>
            </w:r>
          </w:p>
        </w:tc>
        <w:tc>
          <w:tcPr>
            <w:tcW w:w="7637" w:type="dxa"/>
            <w:tcBorders>
              <w:top w:val="single" w:sz="4" w:space="0" w:color="auto"/>
              <w:left w:val="nil"/>
              <w:bottom w:val="single" w:sz="4" w:space="0" w:color="auto"/>
            </w:tcBorders>
          </w:tcPr>
          <w:p w:rsidR="006F549B" w:rsidRPr="008E6CE4" w:rsidRDefault="006F549B" w:rsidP="009A2BB4">
            <w:pPr>
              <w:jc w:val="both"/>
              <w:rPr>
                <w:rFonts w:ascii="Arial" w:eastAsia="Batang" w:hAnsi="Arial" w:cs="Arial"/>
                <w:bCs/>
                <w:sz w:val="14"/>
                <w:szCs w:val="14"/>
              </w:rPr>
            </w:pPr>
            <w:r w:rsidRPr="008E6CE4">
              <w:rPr>
                <w:rFonts w:ascii="Arial" w:eastAsia="Batang" w:hAnsi="Arial" w:cs="Arial"/>
                <w:bCs/>
                <w:sz w:val="14"/>
                <w:szCs w:val="14"/>
              </w:rPr>
              <w:t xml:space="preserve">Escrito original en el que manifieste que en caso de resultar adjudicado, entregará la correspondiente garantía. </w:t>
            </w:r>
            <w:r w:rsidRPr="00555C1B">
              <w:rPr>
                <w:rFonts w:ascii="Arial" w:eastAsia="Batang" w:hAnsi="Arial" w:cs="Arial"/>
                <w:b/>
                <w:bCs/>
                <w:sz w:val="14"/>
                <w:szCs w:val="14"/>
              </w:rPr>
              <w:t>Punto 4.1.12</w:t>
            </w:r>
          </w:p>
        </w:tc>
        <w:tc>
          <w:tcPr>
            <w:tcW w:w="567" w:type="dxa"/>
            <w:tcBorders>
              <w:top w:val="single" w:sz="4" w:space="0" w:color="auto"/>
              <w:bottom w:val="single" w:sz="4" w:space="0" w:color="auto"/>
            </w:tcBorders>
          </w:tcPr>
          <w:p w:rsidR="006F549B" w:rsidRPr="008E6CE4" w:rsidRDefault="006F549B" w:rsidP="00AD26DF">
            <w:pPr>
              <w:numPr>
                <w:ilvl w:val="12"/>
                <w:numId w:val="0"/>
              </w:numPr>
              <w:tabs>
                <w:tab w:val="left" w:pos="709"/>
              </w:tabs>
              <w:jc w:val="both"/>
              <w:rPr>
                <w:rFonts w:ascii="Arial" w:eastAsia="Batang" w:hAnsi="Arial" w:cs="Arial"/>
                <w:b/>
                <w:bCs/>
                <w:sz w:val="6"/>
                <w:szCs w:val="6"/>
              </w:rPr>
            </w:pPr>
          </w:p>
        </w:tc>
      </w:tr>
      <w:tr w:rsidR="006F549B" w:rsidRPr="008E6CE4" w:rsidTr="00AA67B8">
        <w:tc>
          <w:tcPr>
            <w:tcW w:w="425" w:type="dxa"/>
            <w:tcBorders>
              <w:top w:val="single" w:sz="4" w:space="0" w:color="auto"/>
              <w:left w:val="single" w:sz="4" w:space="0" w:color="auto"/>
              <w:bottom w:val="single" w:sz="4" w:space="0" w:color="auto"/>
              <w:right w:val="nil"/>
            </w:tcBorders>
            <w:vAlign w:val="center"/>
          </w:tcPr>
          <w:p w:rsidR="006F549B" w:rsidRPr="008E6CE4" w:rsidRDefault="006F549B" w:rsidP="00AA67B8">
            <w:pPr>
              <w:numPr>
                <w:ilvl w:val="12"/>
                <w:numId w:val="0"/>
              </w:numPr>
              <w:tabs>
                <w:tab w:val="left" w:pos="709"/>
              </w:tabs>
              <w:jc w:val="center"/>
              <w:rPr>
                <w:rFonts w:ascii="Arial" w:eastAsia="Batang" w:hAnsi="Arial" w:cs="Arial"/>
                <w:b/>
                <w:bCs/>
                <w:sz w:val="14"/>
                <w:szCs w:val="14"/>
              </w:rPr>
            </w:pPr>
            <w:r w:rsidRPr="008E6CE4">
              <w:rPr>
                <w:rFonts w:ascii="Arial" w:eastAsia="Batang" w:hAnsi="Arial" w:cs="Arial"/>
                <w:b/>
                <w:bCs/>
                <w:sz w:val="14"/>
                <w:szCs w:val="14"/>
              </w:rPr>
              <w:t>m)</w:t>
            </w:r>
          </w:p>
        </w:tc>
        <w:tc>
          <w:tcPr>
            <w:tcW w:w="7637" w:type="dxa"/>
            <w:tcBorders>
              <w:top w:val="single" w:sz="4" w:space="0" w:color="auto"/>
              <w:left w:val="nil"/>
              <w:bottom w:val="single" w:sz="4" w:space="0" w:color="auto"/>
            </w:tcBorders>
          </w:tcPr>
          <w:p w:rsidR="006F549B" w:rsidRPr="008E6CE4" w:rsidRDefault="006F549B" w:rsidP="009A2BB4">
            <w:pPr>
              <w:jc w:val="both"/>
              <w:rPr>
                <w:rFonts w:ascii="Arial" w:eastAsia="Batang" w:hAnsi="Arial" w:cs="Arial"/>
                <w:bCs/>
                <w:sz w:val="14"/>
                <w:szCs w:val="14"/>
              </w:rPr>
            </w:pPr>
            <w:r w:rsidRPr="008E6CE4">
              <w:rPr>
                <w:rFonts w:ascii="Arial" w:eastAsia="Batang" w:hAnsi="Arial" w:cs="Arial"/>
                <w:bCs/>
                <w:sz w:val="14"/>
                <w:szCs w:val="14"/>
              </w:rPr>
              <w:t xml:space="preserve">Escrito original en el que manifiesten bajo protesta de decir verdad que conocen en su totalidad la “Nota Informativa para participantes de países miembros de la Organización para la Cooperación y Desarrollo Económico”. </w:t>
            </w:r>
            <w:r w:rsidRPr="008E6CE4">
              <w:rPr>
                <w:rFonts w:ascii="Arial" w:eastAsia="Batang" w:hAnsi="Arial" w:cs="Arial"/>
                <w:b/>
                <w:bCs/>
                <w:sz w:val="14"/>
                <w:szCs w:val="14"/>
              </w:rPr>
              <w:t>Anexo VIII</w:t>
            </w:r>
            <w:r w:rsidRPr="008E6CE4">
              <w:rPr>
                <w:rFonts w:ascii="Arial" w:eastAsia="Batang" w:hAnsi="Arial" w:cs="Arial"/>
                <w:bCs/>
                <w:sz w:val="14"/>
                <w:szCs w:val="14"/>
              </w:rPr>
              <w:t>.</w:t>
            </w:r>
            <w:r>
              <w:rPr>
                <w:rFonts w:ascii="Arial" w:eastAsia="Batang" w:hAnsi="Arial" w:cs="Arial"/>
                <w:bCs/>
                <w:sz w:val="14"/>
                <w:szCs w:val="14"/>
              </w:rPr>
              <w:t xml:space="preserve"> </w:t>
            </w:r>
            <w:r w:rsidRPr="00555C1B">
              <w:rPr>
                <w:rFonts w:ascii="Arial" w:eastAsia="Batang" w:hAnsi="Arial" w:cs="Arial"/>
                <w:b/>
                <w:bCs/>
                <w:sz w:val="14"/>
                <w:szCs w:val="14"/>
              </w:rPr>
              <w:t>Punto 4.1.13</w:t>
            </w:r>
          </w:p>
        </w:tc>
        <w:tc>
          <w:tcPr>
            <w:tcW w:w="567" w:type="dxa"/>
            <w:tcBorders>
              <w:top w:val="single" w:sz="4" w:space="0" w:color="auto"/>
              <w:bottom w:val="single" w:sz="4" w:space="0" w:color="auto"/>
            </w:tcBorders>
          </w:tcPr>
          <w:p w:rsidR="006F549B" w:rsidRPr="008E6CE4" w:rsidRDefault="006F549B" w:rsidP="00AD26DF">
            <w:pPr>
              <w:numPr>
                <w:ilvl w:val="12"/>
                <w:numId w:val="0"/>
              </w:numPr>
              <w:tabs>
                <w:tab w:val="left" w:pos="709"/>
              </w:tabs>
              <w:jc w:val="both"/>
              <w:rPr>
                <w:rFonts w:ascii="Arial" w:eastAsia="Batang" w:hAnsi="Arial" w:cs="Arial"/>
                <w:sz w:val="13"/>
                <w:lang w:val="es-MX"/>
              </w:rPr>
            </w:pPr>
          </w:p>
        </w:tc>
      </w:tr>
      <w:tr w:rsidR="006F549B" w:rsidRPr="008E6CE4" w:rsidTr="00AA67B8">
        <w:tc>
          <w:tcPr>
            <w:tcW w:w="425" w:type="dxa"/>
            <w:tcBorders>
              <w:top w:val="single" w:sz="4" w:space="0" w:color="auto"/>
              <w:left w:val="single" w:sz="4" w:space="0" w:color="auto"/>
              <w:bottom w:val="single" w:sz="4" w:space="0" w:color="auto"/>
              <w:right w:val="nil"/>
            </w:tcBorders>
            <w:vAlign w:val="center"/>
          </w:tcPr>
          <w:p w:rsidR="006F549B" w:rsidRPr="008E6CE4" w:rsidRDefault="006F549B" w:rsidP="00AA67B8">
            <w:pPr>
              <w:numPr>
                <w:ilvl w:val="12"/>
                <w:numId w:val="0"/>
              </w:numPr>
              <w:tabs>
                <w:tab w:val="left" w:pos="709"/>
              </w:tabs>
              <w:jc w:val="center"/>
              <w:rPr>
                <w:rFonts w:ascii="Arial" w:eastAsia="Batang" w:hAnsi="Arial" w:cs="Arial"/>
                <w:b/>
                <w:bCs/>
                <w:sz w:val="14"/>
                <w:szCs w:val="14"/>
              </w:rPr>
            </w:pPr>
            <w:r w:rsidRPr="008E6CE4">
              <w:rPr>
                <w:rFonts w:ascii="Arial" w:eastAsia="Batang" w:hAnsi="Arial" w:cs="Arial"/>
                <w:b/>
                <w:bCs/>
                <w:sz w:val="14"/>
                <w:szCs w:val="14"/>
              </w:rPr>
              <w:t>n)</w:t>
            </w:r>
          </w:p>
        </w:tc>
        <w:tc>
          <w:tcPr>
            <w:tcW w:w="7637" w:type="dxa"/>
            <w:tcBorders>
              <w:top w:val="single" w:sz="4" w:space="0" w:color="auto"/>
              <w:left w:val="nil"/>
              <w:bottom w:val="single" w:sz="4" w:space="0" w:color="auto"/>
            </w:tcBorders>
          </w:tcPr>
          <w:p w:rsidR="006F549B" w:rsidRPr="008E6CE4" w:rsidRDefault="006F549B" w:rsidP="00555C1B">
            <w:pPr>
              <w:jc w:val="both"/>
              <w:rPr>
                <w:rFonts w:ascii="Arial" w:eastAsia="Batang" w:hAnsi="Arial" w:cs="Arial"/>
                <w:bCs/>
                <w:sz w:val="14"/>
                <w:szCs w:val="14"/>
              </w:rPr>
            </w:pPr>
            <w:r w:rsidRPr="008E6CE4">
              <w:rPr>
                <w:rFonts w:ascii="Arial" w:eastAsia="Batang" w:hAnsi="Arial" w:cs="Arial"/>
                <w:bCs/>
                <w:sz w:val="14"/>
                <w:szCs w:val="14"/>
              </w:rPr>
              <w:t xml:space="preserve">Para los licitantes que participen a través de medios remotos de comunicación electrónica deberán incluir el </w:t>
            </w:r>
            <w:r w:rsidRPr="008E6CE4">
              <w:rPr>
                <w:rFonts w:ascii="Arial" w:eastAsia="Batang" w:hAnsi="Arial" w:cs="Arial"/>
                <w:b/>
                <w:bCs/>
                <w:sz w:val="14"/>
                <w:szCs w:val="14"/>
              </w:rPr>
              <w:t>Anexo IX</w:t>
            </w:r>
            <w:r w:rsidRPr="008E6CE4">
              <w:rPr>
                <w:rFonts w:ascii="Arial" w:eastAsia="Batang" w:hAnsi="Arial" w:cs="Arial"/>
                <w:bCs/>
                <w:sz w:val="14"/>
                <w:szCs w:val="14"/>
              </w:rPr>
              <w:t xml:space="preserve"> de esta Convocatoria.</w:t>
            </w:r>
            <w:r w:rsidRPr="000A7972">
              <w:rPr>
                <w:rFonts w:ascii="Arial" w:eastAsia="Batang" w:hAnsi="Arial" w:cs="Arial"/>
                <w:b/>
                <w:bCs/>
                <w:sz w:val="18"/>
                <w:szCs w:val="22"/>
              </w:rPr>
              <w:t xml:space="preserve"> </w:t>
            </w:r>
            <w:r w:rsidRPr="00555C1B">
              <w:rPr>
                <w:rFonts w:ascii="Arial" w:eastAsia="Batang" w:hAnsi="Arial" w:cs="Arial"/>
                <w:b/>
                <w:bCs/>
                <w:sz w:val="14"/>
                <w:szCs w:val="14"/>
              </w:rPr>
              <w:t>Punto 4.1.14</w:t>
            </w:r>
          </w:p>
        </w:tc>
        <w:tc>
          <w:tcPr>
            <w:tcW w:w="567" w:type="dxa"/>
            <w:tcBorders>
              <w:top w:val="single" w:sz="4" w:space="0" w:color="auto"/>
              <w:bottom w:val="single" w:sz="4" w:space="0" w:color="auto"/>
            </w:tcBorders>
          </w:tcPr>
          <w:p w:rsidR="006F549B" w:rsidRPr="008E6CE4" w:rsidRDefault="006F549B" w:rsidP="00AD26DF">
            <w:pPr>
              <w:numPr>
                <w:ilvl w:val="12"/>
                <w:numId w:val="0"/>
              </w:numPr>
              <w:tabs>
                <w:tab w:val="left" w:pos="709"/>
              </w:tabs>
              <w:jc w:val="both"/>
              <w:rPr>
                <w:rFonts w:ascii="Arial" w:eastAsia="Batang" w:hAnsi="Arial" w:cs="Arial"/>
                <w:b/>
                <w:bCs/>
                <w:sz w:val="6"/>
                <w:szCs w:val="6"/>
              </w:rPr>
            </w:pPr>
          </w:p>
        </w:tc>
      </w:tr>
      <w:tr w:rsidR="006F549B" w:rsidRPr="008E6CE4" w:rsidTr="00AA67B8">
        <w:tc>
          <w:tcPr>
            <w:tcW w:w="425" w:type="dxa"/>
            <w:tcBorders>
              <w:top w:val="single" w:sz="4" w:space="0" w:color="auto"/>
              <w:left w:val="single" w:sz="4" w:space="0" w:color="auto"/>
              <w:bottom w:val="single" w:sz="4" w:space="0" w:color="auto"/>
              <w:right w:val="nil"/>
            </w:tcBorders>
            <w:vAlign w:val="center"/>
          </w:tcPr>
          <w:p w:rsidR="006F549B" w:rsidRPr="008E6CE4" w:rsidRDefault="006F549B" w:rsidP="00AA67B8">
            <w:pPr>
              <w:numPr>
                <w:ilvl w:val="12"/>
                <w:numId w:val="0"/>
              </w:numPr>
              <w:tabs>
                <w:tab w:val="left" w:pos="709"/>
              </w:tabs>
              <w:jc w:val="center"/>
              <w:rPr>
                <w:rFonts w:ascii="Arial" w:eastAsia="Batang" w:hAnsi="Arial" w:cs="Arial"/>
                <w:b/>
                <w:bCs/>
                <w:sz w:val="14"/>
                <w:szCs w:val="14"/>
              </w:rPr>
            </w:pPr>
            <w:r w:rsidRPr="008E6CE4">
              <w:rPr>
                <w:rFonts w:ascii="Arial" w:eastAsia="Batang" w:hAnsi="Arial" w:cs="Arial"/>
                <w:b/>
                <w:bCs/>
                <w:sz w:val="14"/>
                <w:szCs w:val="14"/>
              </w:rPr>
              <w:t>o)</w:t>
            </w:r>
          </w:p>
        </w:tc>
        <w:tc>
          <w:tcPr>
            <w:tcW w:w="7637" w:type="dxa"/>
            <w:tcBorders>
              <w:top w:val="single" w:sz="4" w:space="0" w:color="auto"/>
              <w:left w:val="nil"/>
              <w:bottom w:val="single" w:sz="4" w:space="0" w:color="auto"/>
            </w:tcBorders>
          </w:tcPr>
          <w:p w:rsidR="006F549B" w:rsidRPr="008E6CE4" w:rsidRDefault="006F549B" w:rsidP="00A0121B">
            <w:pPr>
              <w:jc w:val="both"/>
              <w:rPr>
                <w:rFonts w:ascii="Arial" w:eastAsia="Batang" w:hAnsi="Arial" w:cs="Arial"/>
                <w:bCs/>
                <w:sz w:val="14"/>
                <w:szCs w:val="14"/>
              </w:rPr>
            </w:pPr>
            <w:r>
              <w:rPr>
                <w:rFonts w:ascii="Arial" w:eastAsia="Batang" w:hAnsi="Arial" w:cs="Arial"/>
                <w:bCs/>
                <w:sz w:val="14"/>
                <w:szCs w:val="14"/>
              </w:rPr>
              <w:t xml:space="preserve">En caso de presentar propuestas conjuntas </w:t>
            </w:r>
            <w:proofErr w:type="spellStart"/>
            <w:r>
              <w:rPr>
                <w:rFonts w:ascii="Arial" w:eastAsia="Batang" w:hAnsi="Arial" w:cs="Arial"/>
                <w:bCs/>
                <w:sz w:val="14"/>
                <w:szCs w:val="14"/>
              </w:rPr>
              <w:t>requisitar</w:t>
            </w:r>
            <w:proofErr w:type="spellEnd"/>
            <w:r>
              <w:rPr>
                <w:rFonts w:ascii="Arial" w:eastAsia="Batang" w:hAnsi="Arial" w:cs="Arial"/>
                <w:bCs/>
                <w:sz w:val="14"/>
                <w:szCs w:val="14"/>
              </w:rPr>
              <w:t xml:space="preserve"> y presentar el formato del </w:t>
            </w:r>
            <w:r w:rsidRPr="009A2BB4">
              <w:rPr>
                <w:rFonts w:ascii="Arial" w:eastAsia="Batang" w:hAnsi="Arial" w:cs="Arial"/>
                <w:b/>
                <w:bCs/>
                <w:sz w:val="14"/>
                <w:szCs w:val="14"/>
              </w:rPr>
              <w:t>Anexo No. X "Carta Compromiso para Propuestas Conjuntas"</w:t>
            </w:r>
            <w:r w:rsidRPr="000A7972">
              <w:rPr>
                <w:rFonts w:ascii="Arial" w:eastAsia="Batang" w:hAnsi="Arial" w:cs="Arial"/>
                <w:b/>
                <w:bCs/>
                <w:sz w:val="18"/>
                <w:szCs w:val="22"/>
              </w:rPr>
              <w:t xml:space="preserve"> </w:t>
            </w:r>
            <w:r w:rsidRPr="00A0121B">
              <w:rPr>
                <w:rFonts w:ascii="Arial" w:eastAsia="Batang" w:hAnsi="Arial" w:cs="Arial"/>
                <w:b/>
                <w:bCs/>
                <w:sz w:val="14"/>
                <w:szCs w:val="14"/>
              </w:rPr>
              <w:t>Punto 4.1.15</w:t>
            </w:r>
          </w:p>
        </w:tc>
        <w:tc>
          <w:tcPr>
            <w:tcW w:w="567" w:type="dxa"/>
            <w:tcBorders>
              <w:top w:val="single" w:sz="4" w:space="0" w:color="auto"/>
              <w:bottom w:val="single" w:sz="4" w:space="0" w:color="auto"/>
            </w:tcBorders>
          </w:tcPr>
          <w:p w:rsidR="006F549B" w:rsidRPr="008E6CE4" w:rsidRDefault="006F549B" w:rsidP="00AD26DF">
            <w:pPr>
              <w:numPr>
                <w:ilvl w:val="12"/>
                <w:numId w:val="0"/>
              </w:numPr>
              <w:tabs>
                <w:tab w:val="left" w:pos="709"/>
              </w:tabs>
              <w:jc w:val="both"/>
              <w:rPr>
                <w:rFonts w:ascii="Arial" w:eastAsia="Batang" w:hAnsi="Arial" w:cs="Arial"/>
                <w:sz w:val="13"/>
                <w:lang w:val="es-MX"/>
              </w:rPr>
            </w:pPr>
          </w:p>
        </w:tc>
      </w:tr>
      <w:tr w:rsidR="006F549B" w:rsidRPr="008E6CE4" w:rsidTr="00AA67B8">
        <w:tc>
          <w:tcPr>
            <w:tcW w:w="425" w:type="dxa"/>
            <w:tcBorders>
              <w:top w:val="single" w:sz="4" w:space="0" w:color="auto"/>
              <w:left w:val="single" w:sz="4" w:space="0" w:color="auto"/>
              <w:bottom w:val="single" w:sz="4" w:space="0" w:color="auto"/>
              <w:right w:val="nil"/>
            </w:tcBorders>
            <w:vAlign w:val="center"/>
          </w:tcPr>
          <w:p w:rsidR="006F549B" w:rsidRPr="008E6CE4" w:rsidRDefault="006F549B" w:rsidP="00AA67B8">
            <w:pPr>
              <w:numPr>
                <w:ilvl w:val="12"/>
                <w:numId w:val="0"/>
              </w:numPr>
              <w:tabs>
                <w:tab w:val="left" w:pos="709"/>
              </w:tabs>
              <w:jc w:val="center"/>
              <w:rPr>
                <w:rFonts w:ascii="Arial" w:eastAsia="Batang" w:hAnsi="Arial" w:cs="Arial"/>
                <w:b/>
                <w:bCs/>
                <w:sz w:val="14"/>
                <w:szCs w:val="14"/>
              </w:rPr>
            </w:pPr>
            <w:r>
              <w:rPr>
                <w:rFonts w:ascii="Arial" w:eastAsia="Batang" w:hAnsi="Arial" w:cs="Arial"/>
                <w:b/>
                <w:bCs/>
                <w:sz w:val="14"/>
                <w:szCs w:val="14"/>
              </w:rPr>
              <w:t>p)</w:t>
            </w:r>
          </w:p>
        </w:tc>
        <w:tc>
          <w:tcPr>
            <w:tcW w:w="7637" w:type="dxa"/>
            <w:tcBorders>
              <w:top w:val="single" w:sz="4" w:space="0" w:color="auto"/>
              <w:left w:val="nil"/>
              <w:bottom w:val="single" w:sz="4" w:space="0" w:color="auto"/>
            </w:tcBorders>
          </w:tcPr>
          <w:p w:rsidR="006F549B" w:rsidRPr="008E6CE4" w:rsidRDefault="006F549B" w:rsidP="00D74DBC">
            <w:pPr>
              <w:jc w:val="both"/>
              <w:rPr>
                <w:rFonts w:ascii="Arial" w:eastAsia="Batang" w:hAnsi="Arial" w:cs="Arial"/>
                <w:bCs/>
                <w:sz w:val="14"/>
                <w:szCs w:val="14"/>
              </w:rPr>
            </w:pPr>
            <w:r w:rsidRPr="008E6CE4">
              <w:rPr>
                <w:rFonts w:ascii="Arial" w:eastAsia="Batang" w:hAnsi="Arial" w:cs="Arial"/>
                <w:bCs/>
                <w:sz w:val="14"/>
                <w:szCs w:val="14"/>
              </w:rPr>
              <w:t xml:space="preserve">Original del formato de manifestación de estratificación por sector y número de trabajadores </w:t>
            </w:r>
            <w:r w:rsidRPr="008E6CE4">
              <w:rPr>
                <w:rFonts w:ascii="Arial" w:eastAsia="Batang" w:hAnsi="Arial" w:cs="Arial"/>
                <w:b/>
                <w:bCs/>
                <w:sz w:val="14"/>
                <w:szCs w:val="14"/>
              </w:rPr>
              <w:t>Anexo No. XI</w:t>
            </w:r>
            <w:r w:rsidRPr="000A7972">
              <w:rPr>
                <w:rFonts w:ascii="Arial" w:eastAsia="Batang" w:hAnsi="Arial" w:cs="Arial"/>
                <w:b/>
                <w:bCs/>
                <w:sz w:val="18"/>
                <w:szCs w:val="22"/>
              </w:rPr>
              <w:t xml:space="preserve"> </w:t>
            </w:r>
            <w:r w:rsidRPr="00A0121B">
              <w:rPr>
                <w:rFonts w:ascii="Arial" w:eastAsia="Batang" w:hAnsi="Arial" w:cs="Arial"/>
                <w:b/>
                <w:bCs/>
                <w:sz w:val="14"/>
                <w:szCs w:val="14"/>
              </w:rPr>
              <w:t>Punto 4.1.16</w:t>
            </w:r>
          </w:p>
        </w:tc>
        <w:tc>
          <w:tcPr>
            <w:tcW w:w="567" w:type="dxa"/>
            <w:tcBorders>
              <w:top w:val="single" w:sz="4" w:space="0" w:color="auto"/>
              <w:bottom w:val="single" w:sz="4" w:space="0" w:color="auto"/>
            </w:tcBorders>
          </w:tcPr>
          <w:p w:rsidR="006F549B" w:rsidRPr="008E6CE4" w:rsidRDefault="006F549B" w:rsidP="00AD26DF">
            <w:pPr>
              <w:numPr>
                <w:ilvl w:val="12"/>
                <w:numId w:val="0"/>
              </w:numPr>
              <w:tabs>
                <w:tab w:val="left" w:pos="709"/>
              </w:tabs>
              <w:jc w:val="both"/>
              <w:rPr>
                <w:rFonts w:ascii="Arial" w:eastAsia="Batang" w:hAnsi="Arial" w:cs="Arial"/>
                <w:sz w:val="13"/>
                <w:lang w:val="es-MX"/>
              </w:rPr>
            </w:pPr>
          </w:p>
        </w:tc>
      </w:tr>
      <w:tr w:rsidR="006F549B" w:rsidRPr="008E6CE4" w:rsidTr="00AA67B8">
        <w:tc>
          <w:tcPr>
            <w:tcW w:w="425" w:type="dxa"/>
            <w:tcBorders>
              <w:top w:val="single" w:sz="4" w:space="0" w:color="auto"/>
              <w:left w:val="single" w:sz="4" w:space="0" w:color="auto"/>
              <w:bottom w:val="single" w:sz="4" w:space="0" w:color="auto"/>
              <w:right w:val="nil"/>
            </w:tcBorders>
            <w:vAlign w:val="center"/>
          </w:tcPr>
          <w:p w:rsidR="006F549B" w:rsidRPr="008E6CE4" w:rsidRDefault="006F549B" w:rsidP="00AA67B8">
            <w:pPr>
              <w:numPr>
                <w:ilvl w:val="12"/>
                <w:numId w:val="0"/>
              </w:numPr>
              <w:tabs>
                <w:tab w:val="left" w:pos="709"/>
              </w:tabs>
              <w:jc w:val="center"/>
              <w:rPr>
                <w:rFonts w:ascii="Arial" w:eastAsia="Batang" w:hAnsi="Arial" w:cs="Arial"/>
                <w:b/>
                <w:bCs/>
                <w:sz w:val="14"/>
                <w:szCs w:val="14"/>
              </w:rPr>
            </w:pPr>
            <w:r>
              <w:rPr>
                <w:rFonts w:ascii="Arial" w:eastAsia="Batang" w:hAnsi="Arial" w:cs="Arial"/>
                <w:b/>
                <w:bCs/>
                <w:sz w:val="14"/>
                <w:szCs w:val="14"/>
              </w:rPr>
              <w:t>q</w:t>
            </w:r>
            <w:r w:rsidRPr="008E6CE4">
              <w:rPr>
                <w:rFonts w:ascii="Arial" w:eastAsia="Batang" w:hAnsi="Arial" w:cs="Arial"/>
                <w:b/>
                <w:bCs/>
                <w:sz w:val="14"/>
                <w:szCs w:val="14"/>
              </w:rPr>
              <w:t>)</w:t>
            </w:r>
          </w:p>
        </w:tc>
        <w:tc>
          <w:tcPr>
            <w:tcW w:w="7637" w:type="dxa"/>
            <w:tcBorders>
              <w:top w:val="single" w:sz="4" w:space="0" w:color="auto"/>
              <w:left w:val="nil"/>
              <w:bottom w:val="single" w:sz="4" w:space="0" w:color="auto"/>
            </w:tcBorders>
          </w:tcPr>
          <w:p w:rsidR="006F549B" w:rsidRPr="008E6CE4" w:rsidRDefault="006F549B" w:rsidP="00A0121B">
            <w:pPr>
              <w:jc w:val="both"/>
              <w:rPr>
                <w:rFonts w:ascii="Arial" w:eastAsia="Batang" w:hAnsi="Arial" w:cs="Arial"/>
                <w:bCs/>
                <w:sz w:val="14"/>
                <w:szCs w:val="14"/>
              </w:rPr>
            </w:pPr>
            <w:r w:rsidRPr="00A0121B">
              <w:rPr>
                <w:rFonts w:ascii="Arial" w:eastAsia="Batang" w:hAnsi="Arial" w:cs="Arial"/>
                <w:bCs/>
                <w:sz w:val="14"/>
                <w:szCs w:val="14"/>
              </w:rPr>
              <w:t>Escrito original donde acepte la Vigencia del Contrato, de</w:t>
            </w:r>
            <w:r w:rsidR="007C418C">
              <w:rPr>
                <w:rFonts w:ascii="Arial" w:eastAsia="Batang" w:hAnsi="Arial" w:cs="Arial"/>
                <w:bCs/>
                <w:sz w:val="14"/>
                <w:szCs w:val="14"/>
              </w:rPr>
              <w:t xml:space="preserve"> conformidad con el punto </w:t>
            </w:r>
            <w:r w:rsidRPr="007C418C">
              <w:rPr>
                <w:rFonts w:ascii="Arial" w:eastAsia="Batang" w:hAnsi="Arial" w:cs="Arial"/>
                <w:b/>
                <w:bCs/>
                <w:sz w:val="14"/>
                <w:szCs w:val="14"/>
              </w:rPr>
              <w:t>4.1.17</w:t>
            </w:r>
            <w:r w:rsidRPr="00A0121B">
              <w:rPr>
                <w:rFonts w:ascii="Arial" w:eastAsia="Batang" w:hAnsi="Arial" w:cs="Arial"/>
                <w:bCs/>
                <w:sz w:val="14"/>
                <w:szCs w:val="14"/>
              </w:rPr>
              <w:t xml:space="preserve"> de la Convocatoria.</w:t>
            </w:r>
          </w:p>
        </w:tc>
        <w:tc>
          <w:tcPr>
            <w:tcW w:w="567" w:type="dxa"/>
            <w:tcBorders>
              <w:top w:val="single" w:sz="4" w:space="0" w:color="auto"/>
              <w:bottom w:val="single" w:sz="4" w:space="0" w:color="auto"/>
            </w:tcBorders>
          </w:tcPr>
          <w:p w:rsidR="006F549B" w:rsidRPr="008E6CE4" w:rsidRDefault="006F549B" w:rsidP="00AD26DF">
            <w:pPr>
              <w:numPr>
                <w:ilvl w:val="12"/>
                <w:numId w:val="0"/>
              </w:numPr>
              <w:tabs>
                <w:tab w:val="left" w:pos="709"/>
              </w:tabs>
              <w:jc w:val="both"/>
              <w:rPr>
                <w:rFonts w:ascii="Arial" w:eastAsia="Batang" w:hAnsi="Arial" w:cs="Arial"/>
                <w:b/>
                <w:bCs/>
                <w:sz w:val="6"/>
                <w:szCs w:val="6"/>
              </w:rPr>
            </w:pPr>
          </w:p>
        </w:tc>
      </w:tr>
    </w:tbl>
    <w:p w:rsidR="00D67E47" w:rsidRPr="008E6CE4" w:rsidRDefault="00D67E47" w:rsidP="00D67E47">
      <w:pPr>
        <w:numPr>
          <w:ilvl w:val="12"/>
          <w:numId w:val="0"/>
        </w:numPr>
        <w:tabs>
          <w:tab w:val="left" w:pos="709"/>
        </w:tabs>
        <w:ind w:left="709" w:hanging="709"/>
        <w:jc w:val="both"/>
        <w:rPr>
          <w:rFonts w:ascii="Arial" w:eastAsia="Batang" w:hAnsi="Arial" w:cs="Arial"/>
          <w:b/>
          <w:sz w:val="10"/>
          <w:lang w:val="es-MX"/>
        </w:rPr>
      </w:pPr>
    </w:p>
    <w:p w:rsidR="00C64E67" w:rsidRDefault="00C64E67" w:rsidP="00D67E47">
      <w:pPr>
        <w:ind w:right="-6"/>
        <w:jc w:val="center"/>
        <w:rPr>
          <w:rFonts w:ascii="Arial" w:eastAsia="Batang" w:hAnsi="Arial" w:cs="Arial"/>
          <w:b/>
          <w:sz w:val="16"/>
          <w:u w:val="single"/>
        </w:rPr>
      </w:pPr>
    </w:p>
    <w:p w:rsidR="00D67E47" w:rsidRPr="008E6CE4" w:rsidRDefault="00D67E47" w:rsidP="00D67E47">
      <w:pPr>
        <w:ind w:right="-6"/>
        <w:jc w:val="center"/>
        <w:rPr>
          <w:rFonts w:ascii="Arial" w:eastAsia="Batang" w:hAnsi="Arial" w:cs="Arial"/>
          <w:b/>
          <w:sz w:val="16"/>
          <w:u w:val="single"/>
        </w:rPr>
      </w:pPr>
      <w:r w:rsidRPr="008E6CE4">
        <w:rPr>
          <w:rFonts w:ascii="Arial" w:eastAsia="Batang" w:hAnsi="Arial" w:cs="Arial"/>
          <w:b/>
          <w:sz w:val="16"/>
          <w:u w:val="single"/>
        </w:rPr>
        <w:t>SELLO DE RECEPCIÓN DE LOS DOCUMENTOS</w:t>
      </w:r>
    </w:p>
    <w:p w:rsidR="00D67E47" w:rsidRPr="008E6CE4" w:rsidRDefault="00D67E47" w:rsidP="00D67E47">
      <w:pPr>
        <w:ind w:right="-6"/>
        <w:jc w:val="center"/>
        <w:rPr>
          <w:rFonts w:ascii="Arial" w:eastAsia="Batang" w:hAnsi="Arial" w:cs="Arial"/>
          <w:b/>
        </w:rPr>
      </w:pPr>
      <w:r w:rsidRPr="008E6CE4">
        <w:rPr>
          <w:rFonts w:ascii="Arial" w:eastAsia="Batang" w:hAnsi="Arial" w:cs="Arial"/>
          <w:lang w:val="es-MX"/>
        </w:rPr>
        <w:br w:type="page"/>
      </w:r>
      <w:r w:rsidRPr="008E6CE4">
        <w:rPr>
          <w:rFonts w:ascii="Arial" w:eastAsia="Batang" w:hAnsi="Arial" w:cs="Arial"/>
          <w:b/>
        </w:rPr>
        <w:lastRenderedPageBreak/>
        <w:t>Anexo XV</w:t>
      </w:r>
    </w:p>
    <w:p w:rsidR="00D67E47" w:rsidRPr="008E6CE4" w:rsidRDefault="00D67E47" w:rsidP="00D67E47">
      <w:pPr>
        <w:jc w:val="center"/>
        <w:rPr>
          <w:rFonts w:ascii="Arial" w:eastAsia="Batang" w:hAnsi="Arial" w:cs="Arial"/>
          <w:b/>
          <w:caps/>
          <w:sz w:val="18"/>
        </w:rPr>
      </w:pPr>
    </w:p>
    <w:p w:rsidR="00D67E47" w:rsidRPr="008E6CE4" w:rsidRDefault="00D67E47" w:rsidP="00D67E47">
      <w:pPr>
        <w:jc w:val="center"/>
        <w:rPr>
          <w:rFonts w:ascii="Arial" w:eastAsia="Batang" w:hAnsi="Arial" w:cs="Arial"/>
          <w:b/>
          <w:caps/>
          <w:sz w:val="20"/>
        </w:rPr>
      </w:pPr>
      <w:r w:rsidRPr="008E6CE4">
        <w:rPr>
          <w:rFonts w:ascii="Arial" w:eastAsia="Batang" w:hAnsi="Arial" w:cs="Arial"/>
          <w:b/>
          <w:caps/>
          <w:sz w:val="20"/>
        </w:rPr>
        <w:t>“DOCUMENTOS que DEBERÁN presentar los licitantes”</w:t>
      </w:r>
    </w:p>
    <w:p w:rsidR="00D67E47" w:rsidRPr="008E6CE4" w:rsidRDefault="00D67E47" w:rsidP="00D67E47">
      <w:pPr>
        <w:ind w:left="709"/>
        <w:jc w:val="both"/>
        <w:rPr>
          <w:rFonts w:ascii="Arial" w:eastAsia="Batang" w:hAnsi="Arial" w:cs="Arial"/>
          <w:b/>
          <w:sz w:val="18"/>
        </w:rPr>
      </w:pPr>
    </w:p>
    <w:p w:rsidR="00D67E47" w:rsidRPr="008E6CE4" w:rsidRDefault="0046099C" w:rsidP="00D67E47">
      <w:pPr>
        <w:numPr>
          <w:ilvl w:val="12"/>
          <w:numId w:val="0"/>
        </w:numPr>
        <w:jc w:val="both"/>
        <w:rPr>
          <w:rFonts w:ascii="Arial" w:eastAsia="Batang" w:hAnsi="Arial" w:cs="Arial"/>
          <w:b/>
          <w:sz w:val="16"/>
        </w:rPr>
      </w:pPr>
      <w:r>
        <w:rPr>
          <w:rFonts w:ascii="Arial" w:eastAsia="Batang" w:hAnsi="Arial" w:cs="Arial"/>
          <w:b/>
          <w:sz w:val="16"/>
        </w:rPr>
        <w:t>Punto 6</w:t>
      </w:r>
      <w:r w:rsidR="00D67E47" w:rsidRPr="008E6CE4">
        <w:rPr>
          <w:rFonts w:ascii="Arial" w:eastAsia="Batang" w:hAnsi="Arial" w:cs="Arial"/>
          <w:b/>
          <w:sz w:val="16"/>
        </w:rPr>
        <w:t>.2.2</w:t>
      </w:r>
    </w:p>
    <w:p w:rsidR="00D67E47" w:rsidRPr="008E6CE4" w:rsidRDefault="00D67E47" w:rsidP="00D67E47">
      <w:pPr>
        <w:jc w:val="both"/>
        <w:rPr>
          <w:rFonts w:ascii="Arial" w:eastAsia="Batang" w:hAnsi="Arial" w:cs="Arial"/>
          <w:sz w:val="16"/>
        </w:rPr>
      </w:pPr>
    </w:p>
    <w:p w:rsidR="00D67E47" w:rsidRPr="008E6CE4" w:rsidRDefault="00D67E47" w:rsidP="00D67E47">
      <w:pPr>
        <w:jc w:val="both"/>
        <w:rPr>
          <w:rFonts w:ascii="Arial" w:eastAsia="Batang" w:hAnsi="Arial" w:cs="Arial"/>
          <w:b/>
          <w:sz w:val="16"/>
          <w:u w:val="single"/>
        </w:rPr>
      </w:pPr>
      <w:r w:rsidRPr="008E6CE4">
        <w:rPr>
          <w:rFonts w:ascii="Arial" w:eastAsia="Batang" w:hAnsi="Arial" w:cs="Arial"/>
          <w:b/>
          <w:sz w:val="16"/>
          <w:u w:val="single"/>
        </w:rPr>
        <w:t>Documentación Técnica que contendrá:</w:t>
      </w:r>
    </w:p>
    <w:p w:rsidR="00D67E47" w:rsidRPr="008E6CE4" w:rsidRDefault="00D67E47" w:rsidP="00D67E47">
      <w:pPr>
        <w:numPr>
          <w:ilvl w:val="12"/>
          <w:numId w:val="0"/>
        </w:numPr>
        <w:tabs>
          <w:tab w:val="left" w:pos="709"/>
        </w:tabs>
        <w:ind w:left="709" w:hanging="709"/>
        <w:jc w:val="both"/>
        <w:rPr>
          <w:rFonts w:ascii="Arial" w:eastAsia="Batang" w:hAnsi="Arial" w:cs="Arial"/>
          <w:b/>
          <w:sz w:val="14"/>
        </w:rPr>
      </w:pPr>
    </w:p>
    <w:tbl>
      <w:tblPr>
        <w:tblW w:w="836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655"/>
        <w:gridCol w:w="708"/>
      </w:tblGrid>
      <w:tr w:rsidR="00583453" w:rsidRPr="00A0121B" w:rsidTr="00BD17A9">
        <w:tc>
          <w:tcPr>
            <w:tcW w:w="7655" w:type="dxa"/>
          </w:tcPr>
          <w:p w:rsidR="00583453" w:rsidRPr="00583453" w:rsidRDefault="00583453" w:rsidP="00582982">
            <w:pPr>
              <w:pStyle w:val="Prrafodelista"/>
              <w:numPr>
                <w:ilvl w:val="0"/>
                <w:numId w:val="49"/>
              </w:numPr>
              <w:ind w:left="497" w:hanging="425"/>
              <w:rPr>
                <w:rFonts w:ascii="Arial" w:eastAsia="Batang" w:hAnsi="Arial" w:cs="Arial"/>
                <w:bCs/>
                <w:sz w:val="15"/>
                <w:szCs w:val="13"/>
              </w:rPr>
            </w:pPr>
            <w:r w:rsidRPr="00583453">
              <w:rPr>
                <w:rFonts w:ascii="Arial" w:eastAsia="Batang" w:hAnsi="Arial" w:cs="Arial"/>
                <w:bCs/>
                <w:sz w:val="15"/>
                <w:szCs w:val="13"/>
              </w:rPr>
              <w:t xml:space="preserve">Entregar escrito original donde establezca la descripción detallada del servicio que cotiza conforme al </w:t>
            </w:r>
            <w:r w:rsidRPr="00583453">
              <w:rPr>
                <w:rFonts w:ascii="Arial" w:eastAsia="Batang" w:hAnsi="Arial" w:cs="Arial"/>
                <w:b/>
                <w:bCs/>
                <w:sz w:val="15"/>
                <w:szCs w:val="13"/>
              </w:rPr>
              <w:t>punto 2</w:t>
            </w:r>
            <w:r w:rsidRPr="00583453">
              <w:rPr>
                <w:rFonts w:ascii="Arial" w:eastAsia="Batang" w:hAnsi="Arial" w:cs="Arial"/>
                <w:bCs/>
                <w:sz w:val="15"/>
                <w:szCs w:val="13"/>
              </w:rPr>
              <w:t xml:space="preserve"> y </w:t>
            </w:r>
            <w:r w:rsidRPr="00583453">
              <w:rPr>
                <w:rFonts w:ascii="Arial" w:eastAsia="Batang" w:hAnsi="Arial" w:cs="Arial"/>
                <w:b/>
                <w:bCs/>
                <w:sz w:val="15"/>
                <w:szCs w:val="13"/>
              </w:rPr>
              <w:t>Anexo No. 1</w:t>
            </w:r>
            <w:r w:rsidRPr="00583453">
              <w:rPr>
                <w:rFonts w:ascii="Arial" w:eastAsia="Batang" w:hAnsi="Arial" w:cs="Arial"/>
                <w:bCs/>
                <w:sz w:val="15"/>
                <w:szCs w:val="13"/>
              </w:rPr>
              <w:t xml:space="preserve"> de esta Convocatoria; </w:t>
            </w:r>
            <w:r w:rsidRPr="00583453">
              <w:rPr>
                <w:rFonts w:ascii="Arial" w:eastAsia="Batang" w:hAnsi="Arial" w:cs="Arial"/>
                <w:bCs/>
                <w:spacing w:val="-4"/>
                <w:sz w:val="15"/>
                <w:szCs w:val="13"/>
              </w:rPr>
              <w:t>así como brindar los servicios de asistencia técnica, mantenimiento correctivo y reemplazo de dichos equipos</w:t>
            </w:r>
            <w:r w:rsidRPr="00583453">
              <w:rPr>
                <w:rFonts w:ascii="Arial" w:eastAsia="Batang" w:hAnsi="Arial" w:cs="Arial"/>
                <w:bCs/>
                <w:sz w:val="15"/>
                <w:szCs w:val="13"/>
              </w:rPr>
              <w:t>.</w:t>
            </w:r>
          </w:p>
        </w:tc>
        <w:tc>
          <w:tcPr>
            <w:tcW w:w="708" w:type="dxa"/>
          </w:tcPr>
          <w:p w:rsidR="00583453" w:rsidRPr="00A0121B" w:rsidRDefault="00583453" w:rsidP="00AD26DF">
            <w:pPr>
              <w:numPr>
                <w:ilvl w:val="12"/>
                <w:numId w:val="0"/>
              </w:numPr>
              <w:tabs>
                <w:tab w:val="left" w:pos="709"/>
              </w:tabs>
              <w:jc w:val="both"/>
              <w:rPr>
                <w:rFonts w:ascii="Arial" w:eastAsia="Batang" w:hAnsi="Arial" w:cs="Arial"/>
                <w:sz w:val="15"/>
              </w:rPr>
            </w:pPr>
          </w:p>
        </w:tc>
      </w:tr>
      <w:tr w:rsidR="00583453" w:rsidRPr="00A0121B" w:rsidTr="00BD17A9">
        <w:tc>
          <w:tcPr>
            <w:tcW w:w="7655" w:type="dxa"/>
          </w:tcPr>
          <w:p w:rsidR="00583453" w:rsidRPr="00A0121B" w:rsidRDefault="00583453" w:rsidP="007C418C">
            <w:pPr>
              <w:pStyle w:val="Prrafodelista"/>
              <w:numPr>
                <w:ilvl w:val="0"/>
                <w:numId w:val="49"/>
              </w:numPr>
              <w:ind w:left="497" w:hanging="425"/>
              <w:rPr>
                <w:rFonts w:ascii="Arial" w:eastAsia="Batang" w:hAnsi="Arial" w:cs="Arial"/>
                <w:sz w:val="15"/>
                <w:szCs w:val="13"/>
              </w:rPr>
            </w:pPr>
            <w:r w:rsidRPr="00A0121B">
              <w:rPr>
                <w:rFonts w:ascii="Arial" w:eastAsia="Batang" w:hAnsi="Arial" w:cs="Arial"/>
                <w:bCs/>
                <w:sz w:val="15"/>
                <w:szCs w:val="13"/>
              </w:rPr>
              <w:t xml:space="preserve">Copia de al menos 3 facturas, Contratos o Contrato-Pedido celebrados mínimo los años 2003, 2014 y/ó 2015, afín al servicio objeto de la presente licitación, sin precios. </w:t>
            </w:r>
            <w:r w:rsidRPr="00A0121B">
              <w:rPr>
                <w:rFonts w:ascii="Arial" w:eastAsia="Batang" w:hAnsi="Arial" w:cs="Arial"/>
                <w:b/>
                <w:bCs/>
                <w:sz w:val="15"/>
                <w:szCs w:val="13"/>
              </w:rPr>
              <w:t>Punto 4.2.</w:t>
            </w:r>
            <w:r w:rsidR="007C418C">
              <w:rPr>
                <w:rFonts w:ascii="Arial" w:eastAsia="Batang" w:hAnsi="Arial" w:cs="Arial"/>
                <w:b/>
                <w:bCs/>
                <w:sz w:val="15"/>
                <w:szCs w:val="13"/>
              </w:rPr>
              <w:t>2</w:t>
            </w:r>
          </w:p>
        </w:tc>
        <w:tc>
          <w:tcPr>
            <w:tcW w:w="708" w:type="dxa"/>
          </w:tcPr>
          <w:p w:rsidR="00583453" w:rsidRPr="00A0121B" w:rsidRDefault="00583453" w:rsidP="00070BF2">
            <w:pPr>
              <w:numPr>
                <w:ilvl w:val="12"/>
                <w:numId w:val="0"/>
              </w:numPr>
              <w:tabs>
                <w:tab w:val="left" w:pos="709"/>
              </w:tabs>
              <w:jc w:val="both"/>
              <w:rPr>
                <w:rFonts w:ascii="Arial" w:eastAsia="Batang" w:hAnsi="Arial" w:cs="Arial"/>
                <w:b/>
                <w:bCs/>
                <w:sz w:val="15"/>
                <w:szCs w:val="6"/>
                <w:lang w:val="es-MX"/>
              </w:rPr>
            </w:pPr>
          </w:p>
        </w:tc>
      </w:tr>
      <w:tr w:rsidR="00583453" w:rsidRPr="00A0121B" w:rsidTr="00BD17A9">
        <w:tc>
          <w:tcPr>
            <w:tcW w:w="7655" w:type="dxa"/>
          </w:tcPr>
          <w:p w:rsidR="00583453" w:rsidRPr="00A0121B" w:rsidRDefault="00583453" w:rsidP="007C418C">
            <w:pPr>
              <w:pStyle w:val="Prrafodelista"/>
              <w:numPr>
                <w:ilvl w:val="0"/>
                <w:numId w:val="49"/>
              </w:numPr>
              <w:tabs>
                <w:tab w:val="left" w:pos="0"/>
              </w:tabs>
              <w:ind w:left="497" w:hanging="425"/>
              <w:rPr>
                <w:rFonts w:ascii="Arial" w:eastAsia="Batang" w:hAnsi="Arial" w:cs="Arial"/>
                <w:bCs/>
                <w:sz w:val="15"/>
                <w:szCs w:val="13"/>
              </w:rPr>
            </w:pPr>
            <w:r w:rsidRPr="00A0121B">
              <w:rPr>
                <w:rFonts w:ascii="Arial" w:eastAsia="Batang" w:hAnsi="Arial" w:cs="Arial"/>
                <w:bCs/>
                <w:sz w:val="15"/>
                <w:szCs w:val="13"/>
              </w:rPr>
              <w:t xml:space="preserve">Escrito original bajo protesta de decir verdad en el que manifieste que ninguno de los servicios se subarrendará, de conformidad con lo establecido en el </w:t>
            </w:r>
            <w:r w:rsidRPr="00A0121B">
              <w:rPr>
                <w:rFonts w:ascii="Arial" w:eastAsia="Batang" w:hAnsi="Arial" w:cs="Arial"/>
                <w:b/>
                <w:bCs/>
                <w:sz w:val="15"/>
                <w:szCs w:val="13"/>
              </w:rPr>
              <w:t>Punto 4.2.</w:t>
            </w:r>
            <w:r w:rsidR="007C418C">
              <w:rPr>
                <w:rFonts w:ascii="Arial" w:eastAsia="Batang" w:hAnsi="Arial" w:cs="Arial"/>
                <w:b/>
                <w:bCs/>
                <w:sz w:val="15"/>
                <w:szCs w:val="13"/>
              </w:rPr>
              <w:t>3</w:t>
            </w:r>
          </w:p>
        </w:tc>
        <w:tc>
          <w:tcPr>
            <w:tcW w:w="708" w:type="dxa"/>
          </w:tcPr>
          <w:p w:rsidR="00583453" w:rsidRPr="00A0121B" w:rsidRDefault="00583453" w:rsidP="00070BF2">
            <w:pPr>
              <w:numPr>
                <w:ilvl w:val="12"/>
                <w:numId w:val="0"/>
              </w:numPr>
              <w:tabs>
                <w:tab w:val="left" w:pos="709"/>
              </w:tabs>
              <w:jc w:val="both"/>
              <w:rPr>
                <w:rFonts w:ascii="Arial" w:eastAsia="Batang" w:hAnsi="Arial" w:cs="Arial"/>
                <w:b/>
                <w:bCs/>
                <w:sz w:val="15"/>
                <w:szCs w:val="6"/>
                <w:lang w:val="es-MX"/>
              </w:rPr>
            </w:pPr>
          </w:p>
        </w:tc>
      </w:tr>
      <w:tr w:rsidR="00583453" w:rsidRPr="00A0121B" w:rsidTr="00BD17A9">
        <w:tc>
          <w:tcPr>
            <w:tcW w:w="7655" w:type="dxa"/>
          </w:tcPr>
          <w:p w:rsidR="00583453" w:rsidRPr="00A0121B" w:rsidRDefault="00583453" w:rsidP="007C418C">
            <w:pPr>
              <w:pStyle w:val="Prrafodelista"/>
              <w:numPr>
                <w:ilvl w:val="0"/>
                <w:numId w:val="49"/>
              </w:numPr>
              <w:ind w:left="497" w:hanging="425"/>
              <w:rPr>
                <w:rFonts w:ascii="Arial" w:eastAsia="Batang" w:hAnsi="Arial" w:cs="Arial"/>
                <w:bCs/>
                <w:sz w:val="15"/>
                <w:szCs w:val="6"/>
                <w:lang w:val="es-MX"/>
              </w:rPr>
            </w:pPr>
            <w:r w:rsidRPr="00A0121B">
              <w:rPr>
                <w:rFonts w:ascii="Arial" w:eastAsia="Batang" w:hAnsi="Arial" w:cs="Arial"/>
                <w:bCs/>
                <w:sz w:val="15"/>
                <w:szCs w:val="13"/>
              </w:rPr>
              <w:t xml:space="preserve">Original del </w:t>
            </w:r>
            <w:proofErr w:type="spellStart"/>
            <w:r w:rsidRPr="00A0121B">
              <w:rPr>
                <w:rFonts w:ascii="Arial" w:eastAsia="Batang" w:hAnsi="Arial" w:cs="Arial"/>
                <w:bCs/>
                <w:sz w:val="15"/>
                <w:szCs w:val="13"/>
              </w:rPr>
              <w:t>Curriculum</w:t>
            </w:r>
            <w:proofErr w:type="spellEnd"/>
            <w:r w:rsidRPr="00A0121B">
              <w:rPr>
                <w:rFonts w:ascii="Arial" w:eastAsia="Batang" w:hAnsi="Arial" w:cs="Arial"/>
                <w:bCs/>
                <w:sz w:val="15"/>
                <w:szCs w:val="13"/>
              </w:rPr>
              <w:t xml:space="preserve"> Empresarial, en el cual señale, entre otros aspectos, clientes principales, organización administrativa. </w:t>
            </w:r>
            <w:r w:rsidRPr="00A0121B">
              <w:rPr>
                <w:rFonts w:ascii="Arial" w:eastAsia="Batang" w:hAnsi="Arial" w:cs="Arial"/>
                <w:b/>
                <w:bCs/>
                <w:sz w:val="15"/>
                <w:szCs w:val="13"/>
              </w:rPr>
              <w:t>Punto 4.2.</w:t>
            </w:r>
            <w:r w:rsidR="007C418C">
              <w:rPr>
                <w:rFonts w:ascii="Arial" w:eastAsia="Batang" w:hAnsi="Arial" w:cs="Arial"/>
                <w:b/>
                <w:bCs/>
                <w:sz w:val="15"/>
                <w:szCs w:val="13"/>
              </w:rPr>
              <w:t>4</w:t>
            </w:r>
          </w:p>
        </w:tc>
        <w:tc>
          <w:tcPr>
            <w:tcW w:w="708" w:type="dxa"/>
          </w:tcPr>
          <w:p w:rsidR="00583453" w:rsidRPr="00A0121B" w:rsidRDefault="00583453" w:rsidP="00070BF2">
            <w:pPr>
              <w:numPr>
                <w:ilvl w:val="12"/>
                <w:numId w:val="0"/>
              </w:numPr>
              <w:tabs>
                <w:tab w:val="left" w:pos="709"/>
              </w:tabs>
              <w:jc w:val="both"/>
              <w:rPr>
                <w:rFonts w:ascii="Arial" w:eastAsia="Batang" w:hAnsi="Arial" w:cs="Arial"/>
                <w:b/>
                <w:bCs/>
                <w:sz w:val="15"/>
                <w:szCs w:val="6"/>
                <w:lang w:val="es-MX"/>
              </w:rPr>
            </w:pPr>
          </w:p>
        </w:tc>
      </w:tr>
      <w:tr w:rsidR="00583453" w:rsidRPr="00A0121B" w:rsidTr="00BD17A9">
        <w:tc>
          <w:tcPr>
            <w:tcW w:w="7655" w:type="dxa"/>
          </w:tcPr>
          <w:p w:rsidR="00583453" w:rsidRPr="00A0121B" w:rsidRDefault="00583453" w:rsidP="007C418C">
            <w:pPr>
              <w:pStyle w:val="Prrafodelista"/>
              <w:numPr>
                <w:ilvl w:val="0"/>
                <w:numId w:val="49"/>
              </w:numPr>
              <w:ind w:left="497" w:hanging="425"/>
              <w:rPr>
                <w:rFonts w:ascii="Arial" w:eastAsia="Batang" w:hAnsi="Arial" w:cs="Arial"/>
                <w:bCs/>
                <w:sz w:val="15"/>
                <w:szCs w:val="6"/>
                <w:lang w:val="es-MX"/>
              </w:rPr>
            </w:pPr>
            <w:r w:rsidRPr="00A0121B">
              <w:rPr>
                <w:rFonts w:ascii="Arial" w:eastAsia="Batang" w:hAnsi="Arial" w:cs="Arial"/>
                <w:bCs/>
                <w:sz w:val="15"/>
                <w:szCs w:val="13"/>
              </w:rPr>
              <w:t xml:space="preserve">Entregar escrito original donde establezca la capacidad instalada e infraestructura con que cuenta para realizar los servicios de conformidad con el </w:t>
            </w:r>
            <w:r w:rsidRPr="00A0121B">
              <w:rPr>
                <w:rFonts w:ascii="Arial" w:eastAsia="Batang" w:hAnsi="Arial" w:cs="Arial"/>
                <w:b/>
                <w:bCs/>
                <w:sz w:val="15"/>
                <w:szCs w:val="13"/>
              </w:rPr>
              <w:t>punto 4.2.</w:t>
            </w:r>
            <w:r w:rsidR="007C418C">
              <w:rPr>
                <w:rFonts w:ascii="Arial" w:eastAsia="Batang" w:hAnsi="Arial" w:cs="Arial"/>
                <w:b/>
                <w:bCs/>
                <w:sz w:val="15"/>
                <w:szCs w:val="13"/>
              </w:rPr>
              <w:t>5</w:t>
            </w:r>
            <w:r w:rsidRPr="00A0121B">
              <w:rPr>
                <w:rFonts w:ascii="Arial" w:eastAsia="Batang" w:hAnsi="Arial" w:cs="Arial"/>
                <w:bCs/>
                <w:sz w:val="15"/>
                <w:szCs w:val="13"/>
              </w:rPr>
              <w:t xml:space="preserve"> de la Convocatoria</w:t>
            </w:r>
          </w:p>
        </w:tc>
        <w:tc>
          <w:tcPr>
            <w:tcW w:w="708" w:type="dxa"/>
          </w:tcPr>
          <w:p w:rsidR="00583453" w:rsidRPr="00A0121B" w:rsidRDefault="00583453" w:rsidP="00070BF2">
            <w:pPr>
              <w:numPr>
                <w:ilvl w:val="12"/>
                <w:numId w:val="0"/>
              </w:numPr>
              <w:tabs>
                <w:tab w:val="left" w:pos="709"/>
              </w:tabs>
              <w:jc w:val="both"/>
              <w:rPr>
                <w:rFonts w:ascii="Arial" w:eastAsia="Batang" w:hAnsi="Arial" w:cs="Arial"/>
                <w:b/>
                <w:bCs/>
                <w:sz w:val="15"/>
                <w:szCs w:val="6"/>
                <w:lang w:val="es-MX"/>
              </w:rPr>
            </w:pPr>
          </w:p>
        </w:tc>
      </w:tr>
      <w:tr w:rsidR="00BD17A9" w:rsidRPr="000C42B1" w:rsidTr="00BD17A9">
        <w:tc>
          <w:tcPr>
            <w:tcW w:w="7655" w:type="dxa"/>
          </w:tcPr>
          <w:p w:rsidR="00BD17A9" w:rsidRPr="00583453" w:rsidRDefault="00BD17A9" w:rsidP="007C418C">
            <w:pPr>
              <w:pStyle w:val="Prrafodelista"/>
              <w:numPr>
                <w:ilvl w:val="0"/>
                <w:numId w:val="49"/>
              </w:numPr>
              <w:ind w:left="497" w:hanging="425"/>
              <w:jc w:val="both"/>
              <w:rPr>
                <w:rFonts w:ascii="Arial" w:eastAsia="Batang" w:hAnsi="Arial" w:cs="Arial"/>
                <w:bCs/>
                <w:sz w:val="15"/>
                <w:szCs w:val="13"/>
                <w:lang w:val="es-MX"/>
              </w:rPr>
            </w:pPr>
            <w:r w:rsidRPr="00583453">
              <w:rPr>
                <w:rFonts w:ascii="Arial" w:eastAsia="Batang" w:hAnsi="Arial" w:cs="Arial"/>
                <w:bCs/>
                <w:sz w:val="15"/>
                <w:szCs w:val="13"/>
              </w:rPr>
              <w:t>Modelo de Contrato y manifestación escrita de conocer el contenido del mismo y ajustarse a sus términos (</w:t>
            </w:r>
            <w:r w:rsidRPr="00583453">
              <w:rPr>
                <w:rFonts w:ascii="Arial" w:eastAsia="Batang" w:hAnsi="Arial" w:cs="Arial"/>
                <w:b/>
                <w:bCs/>
                <w:sz w:val="15"/>
                <w:szCs w:val="13"/>
              </w:rPr>
              <w:t>Anexo No. 2</w:t>
            </w:r>
            <w:r w:rsidRPr="00583453">
              <w:rPr>
                <w:rFonts w:ascii="Arial" w:eastAsia="Batang" w:hAnsi="Arial" w:cs="Arial"/>
                <w:bCs/>
                <w:sz w:val="15"/>
                <w:szCs w:val="13"/>
              </w:rPr>
              <w:t>).</w:t>
            </w:r>
            <w:r w:rsidRPr="00BD17A9">
              <w:rPr>
                <w:rFonts w:ascii="Arial" w:eastAsia="Batang" w:hAnsi="Arial" w:cs="Arial"/>
                <w:b/>
                <w:bCs/>
                <w:sz w:val="15"/>
                <w:szCs w:val="13"/>
              </w:rPr>
              <w:t>Punto 4.2.</w:t>
            </w:r>
            <w:r w:rsidR="007C418C">
              <w:rPr>
                <w:rFonts w:ascii="Arial" w:eastAsia="Batang" w:hAnsi="Arial" w:cs="Arial"/>
                <w:b/>
                <w:bCs/>
                <w:sz w:val="15"/>
                <w:szCs w:val="13"/>
              </w:rPr>
              <w:t>6</w:t>
            </w:r>
          </w:p>
        </w:tc>
        <w:tc>
          <w:tcPr>
            <w:tcW w:w="708" w:type="dxa"/>
          </w:tcPr>
          <w:p w:rsidR="00BD17A9" w:rsidRPr="00A0121B" w:rsidRDefault="00BD17A9" w:rsidP="00070BF2">
            <w:pPr>
              <w:numPr>
                <w:ilvl w:val="12"/>
                <w:numId w:val="0"/>
              </w:numPr>
              <w:tabs>
                <w:tab w:val="left" w:pos="709"/>
              </w:tabs>
              <w:jc w:val="both"/>
              <w:rPr>
                <w:rFonts w:ascii="Arial" w:eastAsia="Batang" w:hAnsi="Arial" w:cs="Arial"/>
                <w:b/>
                <w:bCs/>
                <w:sz w:val="15"/>
                <w:szCs w:val="6"/>
                <w:lang w:val="es-MX"/>
              </w:rPr>
            </w:pPr>
          </w:p>
        </w:tc>
      </w:tr>
      <w:tr w:rsidR="00BD17A9" w:rsidRPr="00A0121B" w:rsidTr="00BD17A9">
        <w:tc>
          <w:tcPr>
            <w:tcW w:w="7655" w:type="dxa"/>
          </w:tcPr>
          <w:p w:rsidR="00BD17A9" w:rsidRPr="00583453" w:rsidRDefault="00BD17A9" w:rsidP="00582982">
            <w:pPr>
              <w:pStyle w:val="Prrafodelista"/>
              <w:numPr>
                <w:ilvl w:val="0"/>
                <w:numId w:val="49"/>
              </w:numPr>
              <w:ind w:left="497" w:hanging="425"/>
              <w:jc w:val="both"/>
              <w:rPr>
                <w:rFonts w:ascii="Arial" w:eastAsia="Batang" w:hAnsi="Arial" w:cs="Arial"/>
                <w:bCs/>
                <w:sz w:val="15"/>
                <w:szCs w:val="13"/>
              </w:rPr>
            </w:pPr>
            <w:r w:rsidRPr="00583453">
              <w:rPr>
                <w:rFonts w:ascii="Arial" w:eastAsia="Batang" w:hAnsi="Arial" w:cs="Arial"/>
                <w:bCs/>
                <w:sz w:val="15"/>
                <w:szCs w:val="13"/>
              </w:rPr>
              <w:t xml:space="preserve">Para el caso de Proposiciones Conjuntas, deberá presentar el </w:t>
            </w:r>
            <w:r w:rsidRPr="00583453">
              <w:rPr>
                <w:rFonts w:ascii="Arial" w:eastAsia="Batang" w:hAnsi="Arial" w:cs="Arial"/>
                <w:b/>
                <w:bCs/>
                <w:sz w:val="15"/>
                <w:szCs w:val="13"/>
              </w:rPr>
              <w:t>Anexo X</w:t>
            </w:r>
            <w:r w:rsidRPr="00583453">
              <w:rPr>
                <w:rFonts w:ascii="Arial" w:eastAsia="Batang" w:hAnsi="Arial" w:cs="Arial"/>
                <w:bCs/>
                <w:sz w:val="15"/>
                <w:szCs w:val="13"/>
              </w:rPr>
              <w:t xml:space="preserve"> y el Convenio Respectivo, mismo que deberá contener los requisitos establecidos en el </w:t>
            </w:r>
            <w:r w:rsidR="007C418C">
              <w:rPr>
                <w:rFonts w:ascii="Arial" w:eastAsia="Batang" w:hAnsi="Arial" w:cs="Arial"/>
                <w:b/>
                <w:bCs/>
                <w:sz w:val="15"/>
                <w:szCs w:val="13"/>
              </w:rPr>
              <w:t>Punto 3.7</w:t>
            </w:r>
            <w:r>
              <w:rPr>
                <w:rFonts w:ascii="Arial" w:eastAsia="Batang" w:hAnsi="Arial" w:cs="Arial"/>
                <w:b/>
                <w:bCs/>
                <w:sz w:val="15"/>
                <w:szCs w:val="13"/>
              </w:rPr>
              <w:t xml:space="preserve"> y 4.2.</w:t>
            </w:r>
            <w:r w:rsidR="007C418C">
              <w:rPr>
                <w:rFonts w:ascii="Arial" w:eastAsia="Batang" w:hAnsi="Arial" w:cs="Arial"/>
                <w:b/>
                <w:bCs/>
                <w:sz w:val="15"/>
                <w:szCs w:val="13"/>
              </w:rPr>
              <w:t>7</w:t>
            </w:r>
          </w:p>
        </w:tc>
        <w:tc>
          <w:tcPr>
            <w:tcW w:w="708" w:type="dxa"/>
          </w:tcPr>
          <w:p w:rsidR="00BD17A9" w:rsidRPr="00A0121B" w:rsidRDefault="00BD17A9" w:rsidP="00AD26DF">
            <w:pPr>
              <w:numPr>
                <w:ilvl w:val="12"/>
                <w:numId w:val="0"/>
              </w:numPr>
              <w:tabs>
                <w:tab w:val="left" w:pos="709"/>
              </w:tabs>
              <w:jc w:val="both"/>
              <w:rPr>
                <w:rFonts w:ascii="Arial" w:eastAsia="Batang" w:hAnsi="Arial" w:cs="Arial"/>
                <w:sz w:val="15"/>
                <w:lang w:val="es-MX"/>
              </w:rPr>
            </w:pPr>
          </w:p>
        </w:tc>
      </w:tr>
      <w:tr w:rsidR="00BD17A9" w:rsidRPr="00A0121B" w:rsidTr="00BD17A9">
        <w:tc>
          <w:tcPr>
            <w:tcW w:w="7655" w:type="dxa"/>
          </w:tcPr>
          <w:p w:rsidR="00BD17A9" w:rsidRPr="00583453" w:rsidRDefault="00BD17A9" w:rsidP="007C418C">
            <w:pPr>
              <w:pStyle w:val="Prrafodelista"/>
              <w:numPr>
                <w:ilvl w:val="0"/>
                <w:numId w:val="49"/>
              </w:numPr>
              <w:ind w:left="497" w:hanging="425"/>
              <w:jc w:val="both"/>
              <w:rPr>
                <w:rFonts w:ascii="Arial" w:eastAsia="Batang" w:hAnsi="Arial" w:cs="Arial"/>
                <w:bCs/>
                <w:sz w:val="15"/>
                <w:szCs w:val="13"/>
              </w:rPr>
            </w:pPr>
            <w:r w:rsidRPr="00583453">
              <w:rPr>
                <w:rFonts w:ascii="Arial" w:eastAsia="Batang" w:hAnsi="Arial" w:cs="Arial"/>
                <w:bCs/>
                <w:sz w:val="15"/>
                <w:szCs w:val="13"/>
              </w:rPr>
              <w:t xml:space="preserve">Entregar en papel </w:t>
            </w:r>
            <w:proofErr w:type="spellStart"/>
            <w:r w:rsidRPr="00583453">
              <w:rPr>
                <w:rFonts w:ascii="Arial" w:eastAsia="Batang" w:hAnsi="Arial" w:cs="Arial"/>
                <w:bCs/>
                <w:sz w:val="15"/>
                <w:szCs w:val="13"/>
              </w:rPr>
              <w:t>membretado</w:t>
            </w:r>
            <w:proofErr w:type="spellEnd"/>
            <w:r w:rsidRPr="00583453">
              <w:rPr>
                <w:rFonts w:ascii="Arial" w:eastAsia="Batang" w:hAnsi="Arial" w:cs="Arial"/>
                <w:bCs/>
                <w:sz w:val="15"/>
                <w:szCs w:val="13"/>
              </w:rPr>
              <w:t xml:space="preserve"> y/o sellado de la empresa y firmado por su representante legal, escrito en el que manifieste conocer los procedimientos de evaluación señalados por </w:t>
            </w:r>
            <w:r w:rsidRPr="00583453">
              <w:rPr>
                <w:rFonts w:ascii="Arial" w:eastAsia="Batang" w:hAnsi="Arial" w:cs="Arial"/>
                <w:b/>
                <w:bCs/>
                <w:sz w:val="15"/>
                <w:szCs w:val="13"/>
              </w:rPr>
              <w:t>“EL IMCINE”</w:t>
            </w:r>
            <w:r w:rsidRPr="00583453">
              <w:rPr>
                <w:rFonts w:ascii="Arial" w:eastAsia="Batang" w:hAnsi="Arial" w:cs="Arial"/>
                <w:bCs/>
                <w:sz w:val="15"/>
                <w:szCs w:val="13"/>
              </w:rPr>
              <w:t xml:space="preserve"> y estar de acuerdo con ellos.</w:t>
            </w:r>
            <w:r>
              <w:rPr>
                <w:rFonts w:ascii="Arial" w:eastAsia="Batang" w:hAnsi="Arial" w:cs="Arial"/>
                <w:bCs/>
                <w:sz w:val="15"/>
                <w:szCs w:val="13"/>
              </w:rPr>
              <w:t xml:space="preserve"> </w:t>
            </w:r>
            <w:r w:rsidRPr="00BD17A9">
              <w:rPr>
                <w:rFonts w:ascii="Arial" w:eastAsia="Batang" w:hAnsi="Arial" w:cs="Arial"/>
                <w:b/>
                <w:bCs/>
                <w:sz w:val="15"/>
                <w:szCs w:val="13"/>
              </w:rPr>
              <w:t>Punto 4.2.</w:t>
            </w:r>
            <w:r w:rsidR="007C418C">
              <w:rPr>
                <w:rFonts w:ascii="Arial" w:eastAsia="Batang" w:hAnsi="Arial" w:cs="Arial"/>
                <w:b/>
                <w:bCs/>
                <w:sz w:val="15"/>
                <w:szCs w:val="13"/>
              </w:rPr>
              <w:t>8</w:t>
            </w:r>
          </w:p>
        </w:tc>
        <w:tc>
          <w:tcPr>
            <w:tcW w:w="708" w:type="dxa"/>
          </w:tcPr>
          <w:p w:rsidR="00BD17A9" w:rsidRPr="00A0121B" w:rsidRDefault="00BD17A9" w:rsidP="00AD26DF">
            <w:pPr>
              <w:numPr>
                <w:ilvl w:val="12"/>
                <w:numId w:val="0"/>
              </w:numPr>
              <w:tabs>
                <w:tab w:val="left" w:pos="709"/>
              </w:tabs>
              <w:jc w:val="both"/>
              <w:rPr>
                <w:rFonts w:ascii="Arial" w:eastAsia="Batang" w:hAnsi="Arial" w:cs="Arial"/>
                <w:sz w:val="15"/>
                <w:lang w:val="es-MX"/>
              </w:rPr>
            </w:pPr>
          </w:p>
        </w:tc>
      </w:tr>
    </w:tbl>
    <w:p w:rsidR="0012313D" w:rsidRDefault="0012313D" w:rsidP="00013498">
      <w:pPr>
        <w:ind w:right="-6"/>
        <w:jc w:val="center"/>
        <w:rPr>
          <w:rFonts w:ascii="Arial" w:eastAsia="Batang" w:hAnsi="Arial" w:cs="Arial"/>
          <w:b/>
          <w:sz w:val="16"/>
          <w:u w:val="single"/>
        </w:rPr>
      </w:pPr>
    </w:p>
    <w:p w:rsidR="0012313D" w:rsidRPr="008E6CE4" w:rsidRDefault="0012313D" w:rsidP="00013498">
      <w:pPr>
        <w:ind w:right="-6"/>
        <w:jc w:val="center"/>
        <w:rPr>
          <w:rFonts w:ascii="Arial" w:eastAsia="Batang" w:hAnsi="Arial" w:cs="Arial"/>
          <w:b/>
          <w:sz w:val="16"/>
          <w:u w:val="single"/>
        </w:rPr>
      </w:pPr>
    </w:p>
    <w:p w:rsidR="001309B5" w:rsidRPr="008E6CE4" w:rsidRDefault="001309B5" w:rsidP="00013498">
      <w:pPr>
        <w:ind w:right="-6"/>
        <w:jc w:val="center"/>
        <w:rPr>
          <w:rFonts w:ascii="Arial" w:eastAsia="Batang" w:hAnsi="Arial" w:cs="Arial"/>
          <w:b/>
          <w:sz w:val="16"/>
          <w:u w:val="single"/>
        </w:rPr>
      </w:pPr>
    </w:p>
    <w:p w:rsidR="00013498" w:rsidRPr="008E6CE4" w:rsidRDefault="00013498" w:rsidP="00013498">
      <w:pPr>
        <w:ind w:right="-6"/>
        <w:jc w:val="center"/>
        <w:rPr>
          <w:rFonts w:ascii="Arial" w:eastAsia="Batang" w:hAnsi="Arial" w:cs="Arial"/>
          <w:b/>
          <w:sz w:val="16"/>
          <w:u w:val="single"/>
        </w:rPr>
      </w:pPr>
      <w:r w:rsidRPr="008E6CE4">
        <w:rPr>
          <w:rFonts w:ascii="Arial" w:eastAsia="Batang" w:hAnsi="Arial" w:cs="Arial"/>
          <w:b/>
          <w:sz w:val="16"/>
          <w:u w:val="single"/>
        </w:rPr>
        <w:t>SELLO DE RECEPCIÓN DE LOS DOCUMENTOS</w:t>
      </w:r>
    </w:p>
    <w:p w:rsidR="00D67E47" w:rsidRPr="008E6CE4" w:rsidRDefault="00D67E47" w:rsidP="00D67E47">
      <w:pPr>
        <w:ind w:right="-6"/>
        <w:jc w:val="center"/>
        <w:rPr>
          <w:rFonts w:ascii="Arial" w:eastAsia="Batang" w:hAnsi="Arial" w:cs="Arial"/>
          <w:b/>
        </w:rPr>
      </w:pPr>
      <w:r w:rsidRPr="008E6CE4">
        <w:rPr>
          <w:rFonts w:ascii="Arial" w:eastAsia="Batang" w:hAnsi="Arial" w:cs="Arial"/>
          <w:lang w:val="es-MX"/>
        </w:rPr>
        <w:br w:type="page"/>
      </w:r>
      <w:r w:rsidRPr="008E6CE4">
        <w:rPr>
          <w:rFonts w:ascii="Arial" w:eastAsia="Batang" w:hAnsi="Arial" w:cs="Arial"/>
          <w:b/>
        </w:rPr>
        <w:lastRenderedPageBreak/>
        <w:t>Anexo XV</w:t>
      </w:r>
    </w:p>
    <w:p w:rsidR="00D67E47" w:rsidRPr="008E6CE4" w:rsidRDefault="00D67E47" w:rsidP="00D67E47">
      <w:pPr>
        <w:jc w:val="center"/>
        <w:rPr>
          <w:rFonts w:ascii="Arial" w:eastAsia="Batang" w:hAnsi="Arial" w:cs="Arial"/>
          <w:b/>
          <w:caps/>
          <w:sz w:val="18"/>
        </w:rPr>
      </w:pPr>
    </w:p>
    <w:p w:rsidR="00D67E47" w:rsidRPr="008E6CE4" w:rsidRDefault="00D67E47" w:rsidP="00D67E47">
      <w:pPr>
        <w:jc w:val="center"/>
        <w:rPr>
          <w:rFonts w:ascii="Arial" w:eastAsia="Batang" w:hAnsi="Arial" w:cs="Arial"/>
          <w:b/>
          <w:caps/>
          <w:sz w:val="18"/>
        </w:rPr>
      </w:pPr>
      <w:r w:rsidRPr="008E6CE4">
        <w:rPr>
          <w:rFonts w:ascii="Arial" w:eastAsia="Batang" w:hAnsi="Arial" w:cs="Arial"/>
          <w:b/>
          <w:caps/>
          <w:sz w:val="18"/>
        </w:rPr>
        <w:t>“DOCUMENTOS que DEBERÁN presentar los licitantes”</w:t>
      </w:r>
    </w:p>
    <w:p w:rsidR="00D67E47" w:rsidRPr="008E6CE4" w:rsidRDefault="00D67E47" w:rsidP="00D67E47">
      <w:pPr>
        <w:ind w:left="709"/>
        <w:jc w:val="both"/>
        <w:rPr>
          <w:rFonts w:ascii="Arial" w:eastAsia="Batang" w:hAnsi="Arial" w:cs="Arial"/>
          <w:b/>
          <w:sz w:val="18"/>
        </w:rPr>
      </w:pPr>
    </w:p>
    <w:p w:rsidR="00D67E47" w:rsidRPr="008E6CE4" w:rsidRDefault="0046099C" w:rsidP="00D67E47">
      <w:pPr>
        <w:numPr>
          <w:ilvl w:val="12"/>
          <w:numId w:val="0"/>
        </w:numPr>
        <w:jc w:val="both"/>
        <w:rPr>
          <w:rFonts w:ascii="Arial" w:eastAsia="Batang" w:hAnsi="Arial" w:cs="Arial"/>
          <w:b/>
          <w:sz w:val="16"/>
        </w:rPr>
      </w:pPr>
      <w:r>
        <w:rPr>
          <w:rFonts w:ascii="Arial" w:eastAsia="Batang" w:hAnsi="Arial" w:cs="Arial"/>
          <w:b/>
          <w:sz w:val="16"/>
        </w:rPr>
        <w:t>Punto 6</w:t>
      </w:r>
      <w:r w:rsidR="00D67E47" w:rsidRPr="008E6CE4">
        <w:rPr>
          <w:rFonts w:ascii="Arial" w:eastAsia="Batang" w:hAnsi="Arial" w:cs="Arial"/>
          <w:b/>
          <w:sz w:val="16"/>
        </w:rPr>
        <w:t>.2.3</w:t>
      </w:r>
    </w:p>
    <w:p w:rsidR="00D67E47" w:rsidRPr="008E6CE4" w:rsidRDefault="00D67E47" w:rsidP="00D67E47">
      <w:pPr>
        <w:jc w:val="both"/>
        <w:rPr>
          <w:rFonts w:ascii="Arial" w:eastAsia="Batang" w:hAnsi="Arial" w:cs="Arial"/>
          <w:sz w:val="16"/>
        </w:rPr>
      </w:pPr>
    </w:p>
    <w:p w:rsidR="00D67E47" w:rsidRPr="008E6CE4" w:rsidRDefault="00D67E47" w:rsidP="00D67E47">
      <w:pPr>
        <w:jc w:val="both"/>
        <w:rPr>
          <w:rFonts w:ascii="Arial" w:eastAsia="Batang" w:hAnsi="Arial" w:cs="Arial"/>
          <w:b/>
          <w:sz w:val="16"/>
          <w:u w:val="single"/>
        </w:rPr>
      </w:pPr>
      <w:r w:rsidRPr="008E6CE4">
        <w:rPr>
          <w:rFonts w:ascii="Arial" w:eastAsia="Batang" w:hAnsi="Arial" w:cs="Arial"/>
          <w:b/>
          <w:sz w:val="16"/>
          <w:u w:val="single"/>
        </w:rPr>
        <w:t>Documentación Económica que contendrá:</w:t>
      </w:r>
    </w:p>
    <w:p w:rsidR="00D67E47" w:rsidRPr="008E6CE4" w:rsidRDefault="00D67E47" w:rsidP="00D67E47">
      <w:pPr>
        <w:numPr>
          <w:ilvl w:val="12"/>
          <w:numId w:val="0"/>
        </w:numPr>
        <w:tabs>
          <w:tab w:val="left" w:pos="709"/>
        </w:tabs>
        <w:ind w:left="709" w:hanging="709"/>
        <w:jc w:val="both"/>
        <w:rPr>
          <w:rFonts w:ascii="Arial" w:eastAsia="Batang" w:hAnsi="Arial" w:cs="Arial"/>
          <w:b/>
          <w:sz w:val="14"/>
        </w:rPr>
      </w:pPr>
    </w:p>
    <w:p w:rsidR="00D67E47" w:rsidRPr="008E6CE4" w:rsidRDefault="00D67E47" w:rsidP="00D67E47">
      <w:pPr>
        <w:numPr>
          <w:ilvl w:val="12"/>
          <w:numId w:val="0"/>
        </w:numPr>
        <w:tabs>
          <w:tab w:val="left" w:pos="709"/>
        </w:tabs>
        <w:ind w:left="709" w:hanging="709"/>
        <w:jc w:val="both"/>
        <w:rPr>
          <w:rFonts w:ascii="Arial" w:eastAsia="Batang" w:hAnsi="Arial" w:cs="Arial"/>
          <w:b/>
          <w:sz w:val="14"/>
        </w:rPr>
      </w:pPr>
    </w:p>
    <w:tbl>
      <w:tblPr>
        <w:tblW w:w="82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95"/>
        <w:gridCol w:w="160"/>
        <w:gridCol w:w="567"/>
      </w:tblGrid>
      <w:tr w:rsidR="00E956C3" w:rsidRPr="008E6CE4" w:rsidTr="00E956C3">
        <w:tc>
          <w:tcPr>
            <w:tcW w:w="7495" w:type="dxa"/>
          </w:tcPr>
          <w:p w:rsidR="00E956C3" w:rsidRPr="00E956C3" w:rsidRDefault="00E956C3" w:rsidP="00582982">
            <w:pPr>
              <w:pStyle w:val="Prrafodelista"/>
              <w:numPr>
                <w:ilvl w:val="0"/>
                <w:numId w:val="50"/>
              </w:numPr>
              <w:ind w:left="355" w:hanging="283"/>
              <w:jc w:val="both"/>
              <w:rPr>
                <w:rFonts w:ascii="Arial" w:eastAsia="Batang" w:hAnsi="Arial" w:cs="Arial"/>
                <w:b/>
                <w:bCs/>
                <w:sz w:val="14"/>
                <w:szCs w:val="14"/>
              </w:rPr>
            </w:pPr>
            <w:r w:rsidRPr="00E956C3">
              <w:rPr>
                <w:rFonts w:ascii="Arial" w:eastAsia="Batang" w:hAnsi="Arial" w:cs="Arial"/>
                <w:bCs/>
                <w:sz w:val="14"/>
                <w:szCs w:val="14"/>
              </w:rPr>
              <w:t xml:space="preserve">Escrito Original en donde se establezca el Tabulador de Precios de los Servicios que cotiza por concepto de cada </w:t>
            </w:r>
            <w:proofErr w:type="spellStart"/>
            <w:r w:rsidRPr="00E956C3">
              <w:rPr>
                <w:rFonts w:ascii="Arial" w:eastAsia="Batang" w:hAnsi="Arial" w:cs="Arial"/>
                <w:bCs/>
                <w:sz w:val="14"/>
                <w:szCs w:val="14"/>
              </w:rPr>
              <w:t>subpartida</w:t>
            </w:r>
            <w:proofErr w:type="spellEnd"/>
            <w:r w:rsidRPr="00E956C3">
              <w:rPr>
                <w:rFonts w:ascii="Arial" w:eastAsia="Batang" w:hAnsi="Arial" w:cs="Arial"/>
                <w:bCs/>
                <w:sz w:val="14"/>
                <w:szCs w:val="14"/>
              </w:rPr>
              <w:t xml:space="preserve">, conforme a lo establecido en el </w:t>
            </w:r>
            <w:r w:rsidRPr="00E956C3">
              <w:rPr>
                <w:rFonts w:ascii="Arial" w:eastAsia="Batang" w:hAnsi="Arial" w:cs="Arial"/>
                <w:b/>
                <w:bCs/>
                <w:sz w:val="14"/>
                <w:szCs w:val="14"/>
              </w:rPr>
              <w:t>Anexo No. 3</w:t>
            </w:r>
            <w:r w:rsidRPr="00E956C3">
              <w:rPr>
                <w:rFonts w:ascii="Arial" w:eastAsia="Batang" w:hAnsi="Arial" w:cs="Arial"/>
                <w:bCs/>
                <w:sz w:val="14"/>
                <w:szCs w:val="14"/>
              </w:rPr>
              <w:t>, desglosando los descuentos correspondientes y el Impuesto al Valor Agregado y el Gran Total y el período de validez de las propuestas (</w:t>
            </w:r>
            <w:r w:rsidRPr="00E956C3">
              <w:rPr>
                <w:rFonts w:ascii="Arial" w:eastAsia="Batang" w:hAnsi="Arial" w:cs="Arial"/>
                <w:b/>
                <w:bCs/>
                <w:sz w:val="14"/>
                <w:szCs w:val="14"/>
              </w:rPr>
              <w:t>Punto 5.3</w:t>
            </w:r>
            <w:r w:rsidRPr="00E956C3">
              <w:rPr>
                <w:rFonts w:ascii="Arial" w:eastAsia="Batang" w:hAnsi="Arial" w:cs="Arial"/>
                <w:bCs/>
                <w:sz w:val="14"/>
                <w:szCs w:val="14"/>
              </w:rPr>
              <w:t xml:space="preserve">) y los compromisos que se establecen en el mismo Anexo. Lo anterior para efectos de evaluación conforme a lo señalado en el </w:t>
            </w:r>
            <w:r>
              <w:rPr>
                <w:rFonts w:ascii="Arial" w:eastAsia="Batang" w:hAnsi="Arial" w:cs="Arial"/>
                <w:b/>
                <w:bCs/>
                <w:sz w:val="14"/>
                <w:szCs w:val="14"/>
              </w:rPr>
              <w:t>Punto 7</w:t>
            </w:r>
            <w:r w:rsidRPr="00E956C3">
              <w:rPr>
                <w:rFonts w:ascii="Arial" w:eastAsia="Batang" w:hAnsi="Arial" w:cs="Arial"/>
                <w:b/>
                <w:bCs/>
                <w:sz w:val="14"/>
                <w:szCs w:val="14"/>
              </w:rPr>
              <w:t>.1.4</w:t>
            </w:r>
            <w:r w:rsidRPr="00E956C3">
              <w:rPr>
                <w:rFonts w:ascii="Arial" w:eastAsia="Batang" w:hAnsi="Arial" w:cs="Arial"/>
                <w:bCs/>
                <w:sz w:val="14"/>
                <w:szCs w:val="14"/>
              </w:rPr>
              <w:t xml:space="preserve"> de esta Convocatoria.</w:t>
            </w:r>
          </w:p>
        </w:tc>
        <w:tc>
          <w:tcPr>
            <w:tcW w:w="160" w:type="dxa"/>
          </w:tcPr>
          <w:p w:rsidR="00E956C3" w:rsidRPr="008E6CE4" w:rsidRDefault="00E956C3" w:rsidP="00AD26DF">
            <w:pPr>
              <w:numPr>
                <w:ilvl w:val="12"/>
                <w:numId w:val="0"/>
              </w:numPr>
              <w:tabs>
                <w:tab w:val="left" w:pos="709"/>
              </w:tabs>
              <w:jc w:val="both"/>
              <w:rPr>
                <w:rFonts w:ascii="Arial" w:eastAsia="Batang" w:hAnsi="Arial" w:cs="Arial"/>
                <w:sz w:val="13"/>
              </w:rPr>
            </w:pPr>
          </w:p>
        </w:tc>
        <w:tc>
          <w:tcPr>
            <w:tcW w:w="567" w:type="dxa"/>
          </w:tcPr>
          <w:p w:rsidR="00E956C3" w:rsidRPr="008E6CE4" w:rsidRDefault="00E956C3" w:rsidP="00AD26DF">
            <w:pPr>
              <w:numPr>
                <w:ilvl w:val="12"/>
                <w:numId w:val="0"/>
              </w:numPr>
              <w:tabs>
                <w:tab w:val="left" w:pos="709"/>
              </w:tabs>
              <w:jc w:val="both"/>
              <w:rPr>
                <w:rFonts w:ascii="Arial" w:eastAsia="Batang" w:hAnsi="Arial" w:cs="Arial"/>
                <w:sz w:val="13"/>
              </w:rPr>
            </w:pPr>
          </w:p>
        </w:tc>
      </w:tr>
      <w:tr w:rsidR="00E956C3" w:rsidRPr="008E6CE4" w:rsidTr="00E956C3">
        <w:tc>
          <w:tcPr>
            <w:tcW w:w="7495" w:type="dxa"/>
          </w:tcPr>
          <w:p w:rsidR="00E956C3" w:rsidRPr="00E956C3" w:rsidRDefault="00E956C3" w:rsidP="00582982">
            <w:pPr>
              <w:pStyle w:val="Prrafodelista"/>
              <w:numPr>
                <w:ilvl w:val="0"/>
                <w:numId w:val="50"/>
              </w:numPr>
              <w:ind w:left="355" w:hanging="283"/>
              <w:rPr>
                <w:rFonts w:ascii="Arial" w:eastAsia="Batang" w:hAnsi="Arial" w:cs="Arial"/>
                <w:b/>
                <w:sz w:val="14"/>
                <w:szCs w:val="14"/>
              </w:rPr>
            </w:pPr>
            <w:r w:rsidRPr="00E956C3">
              <w:rPr>
                <w:rFonts w:ascii="Arial" w:eastAsia="Batang" w:hAnsi="Arial" w:cs="Arial"/>
                <w:bCs/>
                <w:sz w:val="14"/>
                <w:szCs w:val="14"/>
              </w:rPr>
              <w:t xml:space="preserve">Escrito Original del licitante en el que manifieste bajo protesta de decir verdad, que acepta en forma expresa que </w:t>
            </w:r>
            <w:r w:rsidRPr="00E956C3">
              <w:rPr>
                <w:rFonts w:ascii="Arial" w:eastAsia="Batang" w:hAnsi="Arial" w:cs="Arial"/>
                <w:b/>
                <w:bCs/>
                <w:sz w:val="14"/>
                <w:szCs w:val="14"/>
              </w:rPr>
              <w:t>“EL IMCINE”</w:t>
            </w:r>
            <w:r w:rsidRPr="00E956C3">
              <w:rPr>
                <w:rFonts w:ascii="Arial" w:eastAsia="Batang" w:hAnsi="Arial" w:cs="Arial"/>
                <w:bCs/>
                <w:sz w:val="14"/>
                <w:szCs w:val="14"/>
              </w:rPr>
              <w:t xml:space="preserve">, por conducto de la Subdirección de Finanzas, podrá descontar de la factura que el licitante adjudicado presente para cobro el monto de la(s) penalización(es) respectivas. </w:t>
            </w:r>
            <w:r w:rsidRPr="00E956C3">
              <w:rPr>
                <w:rFonts w:ascii="Arial" w:eastAsia="Batang" w:hAnsi="Arial" w:cs="Arial"/>
                <w:b/>
                <w:bCs/>
                <w:sz w:val="14"/>
                <w:szCs w:val="14"/>
              </w:rPr>
              <w:t>Punto 5.10</w:t>
            </w:r>
            <w:r w:rsidRPr="00E956C3">
              <w:rPr>
                <w:rFonts w:ascii="Arial" w:eastAsia="Batang" w:hAnsi="Arial" w:cs="Arial"/>
                <w:bCs/>
                <w:sz w:val="14"/>
                <w:szCs w:val="14"/>
              </w:rPr>
              <w:t>.</w:t>
            </w:r>
          </w:p>
        </w:tc>
        <w:tc>
          <w:tcPr>
            <w:tcW w:w="160" w:type="dxa"/>
          </w:tcPr>
          <w:p w:rsidR="00E956C3" w:rsidRPr="008E6CE4" w:rsidRDefault="00E956C3" w:rsidP="00AD26DF">
            <w:pPr>
              <w:numPr>
                <w:ilvl w:val="12"/>
                <w:numId w:val="0"/>
              </w:numPr>
              <w:tabs>
                <w:tab w:val="left" w:pos="709"/>
              </w:tabs>
              <w:jc w:val="both"/>
              <w:rPr>
                <w:rFonts w:ascii="Arial" w:eastAsia="Batang" w:hAnsi="Arial" w:cs="Arial"/>
                <w:sz w:val="13"/>
              </w:rPr>
            </w:pPr>
          </w:p>
        </w:tc>
        <w:tc>
          <w:tcPr>
            <w:tcW w:w="567" w:type="dxa"/>
          </w:tcPr>
          <w:p w:rsidR="00E956C3" w:rsidRPr="008E6CE4" w:rsidRDefault="00E956C3" w:rsidP="00AD26DF">
            <w:pPr>
              <w:numPr>
                <w:ilvl w:val="12"/>
                <w:numId w:val="0"/>
              </w:numPr>
              <w:tabs>
                <w:tab w:val="left" w:pos="709"/>
              </w:tabs>
              <w:jc w:val="both"/>
              <w:rPr>
                <w:rFonts w:ascii="Arial" w:eastAsia="Batang" w:hAnsi="Arial" w:cs="Arial"/>
                <w:sz w:val="13"/>
              </w:rPr>
            </w:pPr>
          </w:p>
        </w:tc>
      </w:tr>
    </w:tbl>
    <w:p w:rsidR="00D67E47" w:rsidRPr="008E6CE4" w:rsidRDefault="00D67E47" w:rsidP="00D67E47">
      <w:pPr>
        <w:ind w:right="-6"/>
        <w:jc w:val="center"/>
        <w:rPr>
          <w:rFonts w:ascii="Arial" w:eastAsia="Batang" w:hAnsi="Arial" w:cs="Arial"/>
          <w:b/>
          <w:sz w:val="16"/>
          <w:u w:val="single"/>
        </w:rPr>
      </w:pPr>
    </w:p>
    <w:p w:rsidR="00D67E47" w:rsidRPr="008E6CE4" w:rsidRDefault="00D67E47" w:rsidP="00D67E47">
      <w:pPr>
        <w:ind w:right="-6"/>
        <w:jc w:val="center"/>
        <w:rPr>
          <w:rFonts w:ascii="Arial" w:eastAsia="Batang" w:hAnsi="Arial" w:cs="Arial"/>
          <w:b/>
          <w:sz w:val="16"/>
          <w:u w:val="single"/>
        </w:rPr>
      </w:pPr>
    </w:p>
    <w:p w:rsidR="00D67E47" w:rsidRPr="008E6CE4" w:rsidRDefault="00D67E47" w:rsidP="00D67E47">
      <w:pPr>
        <w:ind w:right="-6"/>
        <w:jc w:val="center"/>
        <w:rPr>
          <w:rFonts w:ascii="Arial" w:eastAsia="Batang" w:hAnsi="Arial" w:cs="Arial"/>
          <w:b/>
          <w:sz w:val="16"/>
          <w:u w:val="single"/>
        </w:rPr>
      </w:pPr>
    </w:p>
    <w:p w:rsidR="00D67E47" w:rsidRPr="008E6CE4" w:rsidRDefault="00D67E47" w:rsidP="00D67E47">
      <w:pPr>
        <w:ind w:right="-6"/>
        <w:jc w:val="center"/>
        <w:rPr>
          <w:rFonts w:ascii="Arial" w:eastAsia="Batang" w:hAnsi="Arial" w:cs="Arial"/>
          <w:b/>
          <w:sz w:val="16"/>
          <w:u w:val="single"/>
        </w:rPr>
      </w:pPr>
      <w:r w:rsidRPr="008E6CE4">
        <w:rPr>
          <w:rFonts w:ascii="Arial" w:eastAsia="Batang" w:hAnsi="Arial" w:cs="Arial"/>
          <w:b/>
          <w:sz w:val="16"/>
          <w:u w:val="single"/>
        </w:rPr>
        <w:t>SELLO DE RECEPCIÓN DE LOS DOCUMENTOS</w:t>
      </w:r>
    </w:p>
    <w:p w:rsidR="00581242" w:rsidRPr="008E6CE4" w:rsidRDefault="00581242" w:rsidP="00D67E47">
      <w:pPr>
        <w:jc w:val="center"/>
        <w:rPr>
          <w:rFonts w:ascii="Arial" w:eastAsia="Batang" w:hAnsi="Arial" w:cs="Arial"/>
          <w:b/>
          <w:sz w:val="16"/>
          <w:u w:val="single"/>
        </w:rPr>
      </w:pPr>
    </w:p>
    <w:sectPr w:rsidR="00581242" w:rsidRPr="008E6CE4" w:rsidSect="005B5517">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E67" w:rsidRDefault="001A0E67">
      <w:r>
        <w:separator/>
      </w:r>
    </w:p>
  </w:endnote>
  <w:endnote w:type="continuationSeparator" w:id="0">
    <w:p w:rsidR="001A0E67" w:rsidRDefault="001A0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bertus Medium">
    <w:altName w:val="Candara"/>
    <w:charset w:val="00"/>
    <w:family w:val="swiss"/>
    <w:pitch w:val="variable"/>
    <w:sig w:usb0="00000001"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umanst521 BT">
    <w:altName w:val="Trebuchet MS"/>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Rounded MT Bold">
    <w:altName w:val="Nyala"/>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F4" w:rsidRDefault="00CB49F4">
    <w:pPr>
      <w:pStyle w:val="Piedepgina"/>
      <w:pBdr>
        <w:bottom w:val="thinThickSmallGap" w:sz="24" w:space="1" w:color="auto"/>
      </w:pBdr>
      <w:rPr>
        <w:rFonts w:ascii="Arial" w:hAnsi="Arial"/>
        <w:b/>
        <w:sz w:val="10"/>
        <w:lang w:val="es-MX"/>
      </w:rPr>
    </w:pPr>
  </w:p>
  <w:p w:rsidR="00CB49F4" w:rsidRDefault="00CB49F4">
    <w:pPr>
      <w:pStyle w:val="Piedepgina"/>
      <w:rPr>
        <w:rFonts w:ascii="Arial" w:hAnsi="Arial" w:cs="Arial"/>
        <w:b/>
        <w:sz w:val="10"/>
        <w:lang w:val="es-MX"/>
      </w:rPr>
    </w:pPr>
  </w:p>
  <w:p w:rsidR="00CB49F4" w:rsidRDefault="00CB49F4">
    <w:pPr>
      <w:jc w:val="both"/>
      <w:rPr>
        <w:rFonts w:ascii="Arial" w:hAnsi="Arial" w:cs="Arial"/>
        <w:b/>
        <w:sz w:val="10"/>
        <w:lang w:val="es-MX"/>
      </w:rPr>
    </w:pPr>
    <w:r>
      <w:rPr>
        <w:rFonts w:ascii="Arial" w:hAnsi="Arial" w:cs="Arial"/>
        <w:b/>
        <w:sz w:val="10"/>
        <w:lang w:val="es-MX"/>
      </w:rPr>
      <w:t>CONVOCATORIA /</w:t>
    </w:r>
    <w:r w:rsidRPr="00B77F52">
      <w:rPr>
        <w:rFonts w:ascii="Arial" w:hAnsi="Arial" w:cs="Arial"/>
        <w:b/>
        <w:sz w:val="10"/>
        <w:lang w:val="es-MX"/>
      </w:rPr>
      <w:t xml:space="preserve"> </w:t>
    </w:r>
    <w:r w:rsidRPr="00105F4A">
      <w:rPr>
        <w:rFonts w:ascii="Arial" w:hAnsi="Arial" w:cs="Arial"/>
        <w:b/>
        <w:sz w:val="10"/>
        <w:lang w:val="es-MX"/>
      </w:rPr>
      <w:t>“Servicio de Mensajería y Paquetería Nacional e Internacional especializada para el envío de documentación diversa, películas y materiales promocionales de las Áreas Requirentes del IMCINE "</w:t>
    </w:r>
  </w:p>
  <w:p w:rsidR="00CB49F4" w:rsidRDefault="00CB49F4">
    <w:pPr>
      <w:pStyle w:val="Encabezado"/>
      <w:ind w:right="50"/>
      <w:rPr>
        <w:rFonts w:ascii="Arial" w:hAnsi="Arial"/>
        <w:b/>
        <w:sz w:val="10"/>
        <w:lang w:val="es-MX"/>
      </w:rPr>
    </w:pPr>
  </w:p>
  <w:p w:rsidR="00CB49F4" w:rsidRDefault="00512C1D">
    <w:pPr>
      <w:pStyle w:val="Piedepgina"/>
      <w:jc w:val="right"/>
      <w:rPr>
        <w:rFonts w:ascii="Arial" w:hAnsi="Arial"/>
        <w:b/>
        <w:sz w:val="12"/>
      </w:rPr>
    </w:pPr>
    <w:r>
      <w:rPr>
        <w:rFonts w:ascii="Arial" w:hAnsi="Arial"/>
        <w:b/>
        <w:snapToGrid w:val="0"/>
        <w:sz w:val="12"/>
      </w:rPr>
      <w:fldChar w:fldCharType="begin"/>
    </w:r>
    <w:r w:rsidR="00CB49F4">
      <w:rPr>
        <w:rFonts w:ascii="Arial" w:hAnsi="Arial"/>
        <w:b/>
        <w:snapToGrid w:val="0"/>
        <w:sz w:val="12"/>
      </w:rPr>
      <w:instrText xml:space="preserve"> PAGE </w:instrText>
    </w:r>
    <w:r>
      <w:rPr>
        <w:rFonts w:ascii="Arial" w:hAnsi="Arial"/>
        <w:b/>
        <w:snapToGrid w:val="0"/>
        <w:sz w:val="12"/>
      </w:rPr>
      <w:fldChar w:fldCharType="separate"/>
    </w:r>
    <w:r w:rsidR="0046099C">
      <w:rPr>
        <w:rFonts w:ascii="Arial" w:hAnsi="Arial"/>
        <w:b/>
        <w:noProof/>
        <w:snapToGrid w:val="0"/>
        <w:sz w:val="12"/>
      </w:rPr>
      <w:t>62</w:t>
    </w:r>
    <w:r>
      <w:rPr>
        <w:rFonts w:ascii="Arial" w:hAnsi="Arial"/>
        <w:b/>
        <w:snapToGrid w:val="0"/>
        <w:sz w:val="12"/>
      </w:rPr>
      <w:fldChar w:fldCharType="end"/>
    </w:r>
    <w:r w:rsidR="00CB49F4">
      <w:rPr>
        <w:rFonts w:ascii="Arial" w:hAnsi="Arial"/>
        <w:b/>
        <w:snapToGrid w:val="0"/>
        <w:sz w:val="1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E67" w:rsidRDefault="001A0E67">
      <w:r>
        <w:separator/>
      </w:r>
    </w:p>
  </w:footnote>
  <w:footnote w:type="continuationSeparator" w:id="0">
    <w:p w:rsidR="001A0E67" w:rsidRDefault="001A0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91" w:type="dxa"/>
      <w:tblLayout w:type="fixed"/>
      <w:tblCellMar>
        <w:left w:w="70" w:type="dxa"/>
        <w:right w:w="70" w:type="dxa"/>
      </w:tblCellMar>
      <w:tblLook w:val="0000"/>
    </w:tblPr>
    <w:tblGrid>
      <w:gridCol w:w="3898"/>
      <w:gridCol w:w="4993"/>
    </w:tblGrid>
    <w:tr w:rsidR="00CB49F4" w:rsidRPr="00D22AFC">
      <w:trPr>
        <w:cantSplit/>
        <w:trHeight w:val="958"/>
      </w:trPr>
      <w:tc>
        <w:tcPr>
          <w:tcW w:w="3898" w:type="dxa"/>
        </w:tcPr>
        <w:p w:rsidR="00CB49F4" w:rsidRPr="00D22AFC" w:rsidRDefault="00CB49F4">
          <w:pPr>
            <w:pStyle w:val="Ttulo6"/>
            <w:rPr>
              <w:rFonts w:ascii="Times New Roman" w:eastAsia="Batang" w:hAnsi="Times New Roman"/>
              <w:sz w:val="14"/>
              <w:szCs w:val="25"/>
              <w:lang w:eastAsia="es-MX"/>
            </w:rPr>
          </w:pPr>
          <w:r>
            <w:rPr>
              <w:rFonts w:ascii="Times New Roman" w:eastAsia="Batang" w:hAnsi="Times New Roman"/>
              <w:noProof/>
              <w:sz w:val="14"/>
              <w:szCs w:val="25"/>
              <w:lang w:val="es-MX" w:eastAsia="es-MX"/>
            </w:rPr>
            <w:drawing>
              <wp:anchor distT="0" distB="0" distL="114300" distR="114300" simplePos="0" relativeHeight="251657216" behindDoc="1" locked="0" layoutInCell="1" allowOverlap="1">
                <wp:simplePos x="0" y="0"/>
                <wp:positionH relativeFrom="column">
                  <wp:posOffset>-52705</wp:posOffset>
                </wp:positionH>
                <wp:positionV relativeFrom="paragraph">
                  <wp:posOffset>87630</wp:posOffset>
                </wp:positionV>
                <wp:extent cx="2868930" cy="574675"/>
                <wp:effectExtent l="19050" t="0" r="7620" b="0"/>
                <wp:wrapNone/>
                <wp:docPr id="1" name="0 Imagen" descr="Conaculta-Sep-IM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onaculta-Sep-IMCINE.jpg"/>
                        <pic:cNvPicPr>
                          <a:picLocks noChangeAspect="1" noChangeArrowheads="1"/>
                        </pic:cNvPicPr>
                      </pic:nvPicPr>
                      <pic:blipFill>
                        <a:blip r:embed="rId1"/>
                        <a:srcRect/>
                        <a:stretch>
                          <a:fillRect/>
                        </a:stretch>
                      </pic:blipFill>
                      <pic:spPr bwMode="auto">
                        <a:xfrm>
                          <a:off x="0" y="0"/>
                          <a:ext cx="2868930" cy="574675"/>
                        </a:xfrm>
                        <a:prstGeom prst="rect">
                          <a:avLst/>
                        </a:prstGeom>
                        <a:noFill/>
                        <a:ln w="9525">
                          <a:noFill/>
                          <a:miter lim="800000"/>
                          <a:headEnd/>
                          <a:tailEnd/>
                        </a:ln>
                      </pic:spPr>
                    </pic:pic>
                  </a:graphicData>
                </a:graphic>
              </wp:anchor>
            </w:drawing>
          </w:r>
        </w:p>
      </w:tc>
      <w:tc>
        <w:tcPr>
          <w:tcW w:w="4993" w:type="dxa"/>
        </w:tcPr>
        <w:p w:rsidR="00CB49F4" w:rsidRPr="00D22AFC" w:rsidRDefault="00CB49F4">
          <w:pPr>
            <w:pStyle w:val="xl59"/>
            <w:autoSpaceDE w:val="0"/>
            <w:autoSpaceDN w:val="0"/>
            <w:adjustRightInd w:val="0"/>
            <w:spacing w:before="0" w:after="0"/>
            <w:jc w:val="right"/>
            <w:rPr>
              <w:rFonts w:ascii="Times New Roman" w:eastAsia="Batang" w:hAnsi="Times New Roman"/>
              <w:smallCaps/>
              <w:sz w:val="14"/>
            </w:rPr>
          </w:pPr>
        </w:p>
        <w:p w:rsidR="00CB49F4" w:rsidRPr="00D22AFC" w:rsidRDefault="00CB49F4">
          <w:pPr>
            <w:pStyle w:val="xl59"/>
            <w:autoSpaceDE w:val="0"/>
            <w:autoSpaceDN w:val="0"/>
            <w:adjustRightInd w:val="0"/>
            <w:spacing w:before="0" w:after="0"/>
            <w:jc w:val="right"/>
            <w:rPr>
              <w:rFonts w:ascii="Times New Roman" w:eastAsia="Batang" w:hAnsi="Times New Roman"/>
              <w:smallCaps/>
              <w:sz w:val="14"/>
            </w:rPr>
          </w:pPr>
          <w:r w:rsidRPr="00D22AFC">
            <w:rPr>
              <w:rFonts w:ascii="Times New Roman" w:eastAsia="Batang" w:hAnsi="Times New Roman"/>
              <w:smallCaps/>
              <w:sz w:val="14"/>
            </w:rPr>
            <w:t>Instituto Mexicano de Cinematografía</w:t>
          </w:r>
        </w:p>
        <w:p w:rsidR="00CB49F4" w:rsidRPr="00D22AFC" w:rsidRDefault="00CB49F4">
          <w:pPr>
            <w:pStyle w:val="xl59"/>
            <w:autoSpaceDE w:val="0"/>
            <w:autoSpaceDN w:val="0"/>
            <w:adjustRightInd w:val="0"/>
            <w:spacing w:before="0" w:after="0"/>
            <w:jc w:val="right"/>
            <w:rPr>
              <w:rFonts w:ascii="Times New Roman" w:eastAsia="Batang" w:hAnsi="Times New Roman"/>
              <w:smallCaps/>
              <w:sz w:val="14"/>
            </w:rPr>
          </w:pPr>
          <w:r w:rsidRPr="00D22AFC">
            <w:rPr>
              <w:rFonts w:ascii="Times New Roman" w:eastAsia="Batang" w:hAnsi="Times New Roman"/>
              <w:smallCaps/>
              <w:sz w:val="14"/>
            </w:rPr>
            <w:t xml:space="preserve">Dirección de Recursos Humanos, Materiales y Tecnológicos </w:t>
          </w:r>
        </w:p>
        <w:p w:rsidR="00CB49F4" w:rsidRPr="00D22AFC" w:rsidRDefault="00CB49F4">
          <w:pPr>
            <w:ind w:left="-70"/>
            <w:jc w:val="right"/>
            <w:rPr>
              <w:rFonts w:eastAsia="Batang"/>
              <w:b/>
              <w:smallCaps/>
              <w:sz w:val="14"/>
              <w:szCs w:val="20"/>
              <w:lang w:eastAsia="es-MX"/>
            </w:rPr>
          </w:pPr>
          <w:r w:rsidRPr="00D22AFC">
            <w:rPr>
              <w:rFonts w:eastAsia="Batang"/>
              <w:b/>
              <w:smallCaps/>
              <w:sz w:val="14"/>
              <w:szCs w:val="20"/>
              <w:lang w:eastAsia="es-MX"/>
            </w:rPr>
            <w:t>Subdirección de Recursos Materiales y Servicios Generales</w:t>
          </w:r>
        </w:p>
      </w:tc>
    </w:tr>
  </w:tbl>
  <w:p w:rsidR="00CB49F4" w:rsidRPr="00D22AFC" w:rsidRDefault="00CB49F4">
    <w:pPr>
      <w:pStyle w:val="Encabezado"/>
      <w:pBdr>
        <w:bottom w:val="thinThickSmallGap" w:sz="24" w:space="1" w:color="auto"/>
      </w:pBdr>
      <w:ind w:right="50"/>
      <w:jc w:val="right"/>
      <w:rPr>
        <w:rFonts w:eastAsia="Batang"/>
        <w:b/>
        <w:smallCaps/>
        <w:sz w:val="14"/>
        <w:szCs w:val="20"/>
        <w:lang w:eastAsia="es-MX"/>
      </w:rPr>
    </w:pPr>
    <w:r w:rsidRPr="00D22AFC">
      <w:rPr>
        <w:rFonts w:eastAsia="Batang"/>
        <w:b/>
        <w:smallCaps/>
        <w:sz w:val="14"/>
        <w:szCs w:val="20"/>
        <w:lang w:eastAsia="es-MX"/>
      </w:rPr>
      <w:t>Licitación Pública Nacional Mixta</w:t>
    </w:r>
  </w:p>
  <w:p w:rsidR="00CB49F4" w:rsidRPr="00D22AFC" w:rsidRDefault="00CB49F4">
    <w:pPr>
      <w:pStyle w:val="Encabezado"/>
      <w:pBdr>
        <w:bottom w:val="thinThickSmallGap" w:sz="24" w:space="1" w:color="auto"/>
      </w:pBdr>
      <w:ind w:right="50"/>
      <w:jc w:val="right"/>
      <w:rPr>
        <w:rFonts w:eastAsia="Batang"/>
        <w:b/>
        <w:sz w:val="14"/>
      </w:rPr>
    </w:pPr>
    <w:r w:rsidRPr="00D22AFC">
      <w:rPr>
        <w:rFonts w:eastAsia="Batang"/>
        <w:b/>
        <w:smallCaps/>
        <w:sz w:val="14"/>
        <w:szCs w:val="20"/>
        <w:lang w:eastAsia="es-MX"/>
      </w:rPr>
      <w:t xml:space="preserve">No. </w:t>
    </w:r>
    <w:r w:rsidRPr="00D22AFC">
      <w:rPr>
        <w:rFonts w:eastAsia="Batang"/>
        <w:b/>
        <w:bCs/>
        <w:smallCaps/>
        <w:sz w:val="14"/>
        <w:szCs w:val="20"/>
        <w:lang w:eastAsia="es-MX"/>
      </w:rPr>
      <w:t>LA-011MDC001-N</w:t>
    </w:r>
    <w:r>
      <w:rPr>
        <w:rFonts w:eastAsia="Batang"/>
        <w:b/>
        <w:bCs/>
        <w:smallCaps/>
        <w:sz w:val="14"/>
        <w:szCs w:val="20"/>
        <w:lang w:eastAsia="es-MX"/>
      </w:rPr>
      <w:t>2</w:t>
    </w:r>
    <w:r w:rsidRPr="00D22AFC">
      <w:rPr>
        <w:rFonts w:eastAsia="Batang"/>
        <w:b/>
        <w:bCs/>
        <w:smallCaps/>
        <w:sz w:val="14"/>
        <w:szCs w:val="20"/>
        <w:lang w:eastAsia="es-MX"/>
      </w:rPr>
      <w:t>-2015</w:t>
    </w:r>
  </w:p>
  <w:p w:rsidR="00CB49F4" w:rsidRPr="00D22AFC" w:rsidRDefault="00CB49F4">
    <w:pPr>
      <w:pStyle w:val="Encabezado"/>
      <w:pBdr>
        <w:bottom w:val="thinThickSmallGap" w:sz="24" w:space="1" w:color="auto"/>
      </w:pBdr>
      <w:ind w:right="50"/>
      <w:jc w:val="center"/>
      <w:rPr>
        <w:rFonts w:eastAsia="Batang"/>
        <w:b/>
        <w:sz w:val="10"/>
      </w:rPr>
    </w:pPr>
  </w:p>
  <w:p w:rsidR="00CB49F4" w:rsidRDefault="00CB49F4">
    <w:pPr>
      <w:pStyle w:val="Encabezado"/>
      <w:ind w:right="50"/>
      <w:jc w:val="center"/>
      <w:rPr>
        <w:rFonts w:ascii="Batang" w:eastAsia="Batang" w:hAnsi="Batang"/>
        <w:b/>
        <w:sz w:val="14"/>
      </w:rPr>
    </w:pPr>
  </w:p>
  <w:p w:rsidR="00CB49F4" w:rsidRDefault="00CB49F4">
    <w:pPr>
      <w:pStyle w:val="Encabezado"/>
      <w:ind w:right="50"/>
      <w:jc w:val="center"/>
      <w:rPr>
        <w:rFonts w:ascii="Arial Rounded MT Bold" w:hAnsi="Arial Rounded MT Bold"/>
        <w:b/>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FA2CB6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9"/>
    <w:multiLevelType w:val="singleLevel"/>
    <w:tmpl w:val="BC80045E"/>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B54D66"/>
    <w:multiLevelType w:val="hybridMultilevel"/>
    <w:tmpl w:val="878685B6"/>
    <w:lvl w:ilvl="0" w:tplc="1156877E">
      <w:start w:val="1"/>
      <w:numFmt w:val="lowerLetter"/>
      <w:lvlText w:val="%1."/>
      <w:lvlJc w:val="left"/>
      <w:pPr>
        <w:tabs>
          <w:tab w:val="num" w:pos="1980"/>
        </w:tabs>
        <w:ind w:left="1980" w:hanging="360"/>
      </w:pPr>
      <w:rPr>
        <w:rFonts w:hint="default"/>
        <w:b/>
      </w:rPr>
    </w:lvl>
    <w:lvl w:ilvl="1" w:tplc="0C0A0003">
      <w:start w:val="1"/>
      <w:numFmt w:val="lowerLetter"/>
      <w:lvlText w:val="%2."/>
      <w:lvlJc w:val="left"/>
      <w:pPr>
        <w:tabs>
          <w:tab w:val="num" w:pos="2700"/>
        </w:tabs>
        <w:ind w:left="2700" w:hanging="360"/>
      </w:pPr>
    </w:lvl>
    <w:lvl w:ilvl="2" w:tplc="0C0A0005" w:tentative="1">
      <w:start w:val="1"/>
      <w:numFmt w:val="lowerRoman"/>
      <w:lvlText w:val="%3."/>
      <w:lvlJc w:val="right"/>
      <w:pPr>
        <w:tabs>
          <w:tab w:val="num" w:pos="3420"/>
        </w:tabs>
        <w:ind w:left="3420" w:hanging="180"/>
      </w:pPr>
    </w:lvl>
    <w:lvl w:ilvl="3" w:tplc="0C0A0001" w:tentative="1">
      <w:start w:val="1"/>
      <w:numFmt w:val="decimal"/>
      <w:lvlText w:val="%4."/>
      <w:lvlJc w:val="left"/>
      <w:pPr>
        <w:tabs>
          <w:tab w:val="num" w:pos="4140"/>
        </w:tabs>
        <w:ind w:left="4140" w:hanging="360"/>
      </w:pPr>
    </w:lvl>
    <w:lvl w:ilvl="4" w:tplc="0C0A0003" w:tentative="1">
      <w:start w:val="1"/>
      <w:numFmt w:val="lowerLetter"/>
      <w:lvlText w:val="%5."/>
      <w:lvlJc w:val="left"/>
      <w:pPr>
        <w:tabs>
          <w:tab w:val="num" w:pos="4860"/>
        </w:tabs>
        <w:ind w:left="4860" w:hanging="360"/>
      </w:pPr>
    </w:lvl>
    <w:lvl w:ilvl="5" w:tplc="0C0A0005" w:tentative="1">
      <w:start w:val="1"/>
      <w:numFmt w:val="lowerRoman"/>
      <w:lvlText w:val="%6."/>
      <w:lvlJc w:val="right"/>
      <w:pPr>
        <w:tabs>
          <w:tab w:val="num" w:pos="5580"/>
        </w:tabs>
        <w:ind w:left="5580" w:hanging="180"/>
      </w:pPr>
    </w:lvl>
    <w:lvl w:ilvl="6" w:tplc="0C0A0001" w:tentative="1">
      <w:start w:val="1"/>
      <w:numFmt w:val="decimal"/>
      <w:lvlText w:val="%7."/>
      <w:lvlJc w:val="left"/>
      <w:pPr>
        <w:tabs>
          <w:tab w:val="num" w:pos="6300"/>
        </w:tabs>
        <w:ind w:left="6300" w:hanging="360"/>
      </w:pPr>
    </w:lvl>
    <w:lvl w:ilvl="7" w:tplc="0C0A0003" w:tentative="1">
      <w:start w:val="1"/>
      <w:numFmt w:val="lowerLetter"/>
      <w:lvlText w:val="%8."/>
      <w:lvlJc w:val="left"/>
      <w:pPr>
        <w:tabs>
          <w:tab w:val="num" w:pos="7020"/>
        </w:tabs>
        <w:ind w:left="7020" w:hanging="360"/>
      </w:pPr>
    </w:lvl>
    <w:lvl w:ilvl="8" w:tplc="0C0A0005" w:tentative="1">
      <w:start w:val="1"/>
      <w:numFmt w:val="lowerRoman"/>
      <w:lvlText w:val="%9."/>
      <w:lvlJc w:val="right"/>
      <w:pPr>
        <w:tabs>
          <w:tab w:val="num" w:pos="7740"/>
        </w:tabs>
        <w:ind w:left="7740" w:hanging="180"/>
      </w:pPr>
    </w:lvl>
  </w:abstractNum>
  <w:abstractNum w:abstractNumId="3">
    <w:nsid w:val="07A164E7"/>
    <w:multiLevelType w:val="hybridMultilevel"/>
    <w:tmpl w:val="5D9E0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476876"/>
    <w:multiLevelType w:val="hybridMultilevel"/>
    <w:tmpl w:val="7644A0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454F77"/>
    <w:multiLevelType w:val="hybridMultilevel"/>
    <w:tmpl w:val="788E5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B151DC"/>
    <w:multiLevelType w:val="multilevel"/>
    <w:tmpl w:val="367A44A4"/>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1410"/>
        </w:tabs>
        <w:ind w:left="1410" w:hanging="870"/>
      </w:pPr>
      <w:rPr>
        <w:rFonts w:hint="default"/>
      </w:rPr>
    </w:lvl>
    <w:lvl w:ilvl="2">
      <w:start w:val="1"/>
      <w:numFmt w:val="decimal"/>
      <w:lvlText w:val="%3."/>
      <w:lvlJc w:val="left"/>
      <w:pPr>
        <w:tabs>
          <w:tab w:val="num" w:pos="1950"/>
        </w:tabs>
        <w:ind w:left="1950" w:hanging="870"/>
      </w:pPr>
      <w:rPr>
        <w:rFonts w:hint="default"/>
        <w:b/>
      </w:rPr>
    </w:lvl>
    <w:lvl w:ilvl="3">
      <w:start w:val="1"/>
      <w:numFmt w:val="decimal"/>
      <w:lvlText w:val="%1.%2.%3.%4"/>
      <w:lvlJc w:val="left"/>
      <w:pPr>
        <w:tabs>
          <w:tab w:val="num" w:pos="2490"/>
        </w:tabs>
        <w:ind w:left="2490" w:hanging="870"/>
      </w:pPr>
      <w:rPr>
        <w:rFonts w:hint="default"/>
      </w:rPr>
    </w:lvl>
    <w:lvl w:ilvl="4">
      <w:start w:val="1"/>
      <w:numFmt w:val="decimal"/>
      <w:lvlText w:val="%1.%2.%3.%4.%5"/>
      <w:lvlJc w:val="left"/>
      <w:pPr>
        <w:tabs>
          <w:tab w:val="num" w:pos="3030"/>
        </w:tabs>
        <w:ind w:left="3030" w:hanging="87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7">
    <w:nsid w:val="14D263AD"/>
    <w:multiLevelType w:val="hybridMultilevel"/>
    <w:tmpl w:val="82E60F44"/>
    <w:lvl w:ilvl="0" w:tplc="900C89DA">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8">
    <w:nsid w:val="15947411"/>
    <w:multiLevelType w:val="hybridMultilevel"/>
    <w:tmpl w:val="E0A01F46"/>
    <w:lvl w:ilvl="0" w:tplc="167AAD18">
      <w:start w:val="1"/>
      <w:numFmt w:val="lowerLetter"/>
      <w:lvlText w:val="%1)"/>
      <w:lvlJc w:val="left"/>
      <w:pPr>
        <w:tabs>
          <w:tab w:val="num" w:pos="1776"/>
        </w:tabs>
        <w:ind w:left="1776" w:hanging="360"/>
      </w:pPr>
      <w:rPr>
        <w:rFonts w:hint="default"/>
      </w:rPr>
    </w:lvl>
    <w:lvl w:ilvl="1" w:tplc="3330338E">
      <w:start w:val="15"/>
      <w:numFmt w:val="decimal"/>
      <w:pStyle w:val="Ttulo9"/>
      <w:lvlText w:val="%2"/>
      <w:lvlJc w:val="left"/>
      <w:pPr>
        <w:tabs>
          <w:tab w:val="num" w:pos="2496"/>
        </w:tabs>
        <w:ind w:left="2496" w:hanging="360"/>
      </w:pPr>
      <w:rPr>
        <w:rFonts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9">
    <w:nsid w:val="16C07D3E"/>
    <w:multiLevelType w:val="hybridMultilevel"/>
    <w:tmpl w:val="FAA09816"/>
    <w:lvl w:ilvl="0" w:tplc="0396FAD0">
      <w:start w:val="1"/>
      <w:numFmt w:val="lowerLetter"/>
      <w:lvlText w:val="%1."/>
      <w:lvlJc w:val="left"/>
      <w:pPr>
        <w:tabs>
          <w:tab w:val="num" w:pos="720"/>
        </w:tabs>
        <w:ind w:left="720" w:hanging="360"/>
      </w:pPr>
    </w:lvl>
    <w:lvl w:ilvl="1" w:tplc="954CEDD0">
      <w:start w:val="1"/>
      <w:numFmt w:val="lowerLetter"/>
      <w:lvlText w:val="%2."/>
      <w:lvlJc w:val="left"/>
      <w:pPr>
        <w:tabs>
          <w:tab w:val="num" w:pos="1440"/>
        </w:tabs>
        <w:ind w:left="1440" w:hanging="360"/>
      </w:pPr>
    </w:lvl>
    <w:lvl w:ilvl="2" w:tplc="03F62D74" w:tentative="1">
      <w:start w:val="1"/>
      <w:numFmt w:val="lowerLetter"/>
      <w:lvlText w:val="%3."/>
      <w:lvlJc w:val="left"/>
      <w:pPr>
        <w:tabs>
          <w:tab w:val="num" w:pos="2160"/>
        </w:tabs>
        <w:ind w:left="2160" w:hanging="360"/>
      </w:pPr>
    </w:lvl>
    <w:lvl w:ilvl="3" w:tplc="2D00D714" w:tentative="1">
      <w:start w:val="1"/>
      <w:numFmt w:val="lowerLetter"/>
      <w:lvlText w:val="%4."/>
      <w:lvlJc w:val="left"/>
      <w:pPr>
        <w:tabs>
          <w:tab w:val="num" w:pos="2880"/>
        </w:tabs>
        <w:ind w:left="2880" w:hanging="360"/>
      </w:pPr>
    </w:lvl>
    <w:lvl w:ilvl="4" w:tplc="C8D4243C" w:tentative="1">
      <w:start w:val="1"/>
      <w:numFmt w:val="lowerLetter"/>
      <w:lvlText w:val="%5."/>
      <w:lvlJc w:val="left"/>
      <w:pPr>
        <w:tabs>
          <w:tab w:val="num" w:pos="3600"/>
        </w:tabs>
        <w:ind w:left="3600" w:hanging="360"/>
      </w:pPr>
    </w:lvl>
    <w:lvl w:ilvl="5" w:tplc="9B4412D8" w:tentative="1">
      <w:start w:val="1"/>
      <w:numFmt w:val="lowerLetter"/>
      <w:lvlText w:val="%6."/>
      <w:lvlJc w:val="left"/>
      <w:pPr>
        <w:tabs>
          <w:tab w:val="num" w:pos="4320"/>
        </w:tabs>
        <w:ind w:left="4320" w:hanging="360"/>
      </w:pPr>
    </w:lvl>
    <w:lvl w:ilvl="6" w:tplc="6F08EFC0" w:tentative="1">
      <w:start w:val="1"/>
      <w:numFmt w:val="lowerLetter"/>
      <w:lvlText w:val="%7."/>
      <w:lvlJc w:val="left"/>
      <w:pPr>
        <w:tabs>
          <w:tab w:val="num" w:pos="5040"/>
        </w:tabs>
        <w:ind w:left="5040" w:hanging="360"/>
      </w:pPr>
    </w:lvl>
    <w:lvl w:ilvl="7" w:tplc="58CAAC78" w:tentative="1">
      <w:start w:val="1"/>
      <w:numFmt w:val="lowerLetter"/>
      <w:lvlText w:val="%8."/>
      <w:lvlJc w:val="left"/>
      <w:pPr>
        <w:tabs>
          <w:tab w:val="num" w:pos="5760"/>
        </w:tabs>
        <w:ind w:left="5760" w:hanging="360"/>
      </w:pPr>
    </w:lvl>
    <w:lvl w:ilvl="8" w:tplc="10226A4A" w:tentative="1">
      <w:start w:val="1"/>
      <w:numFmt w:val="lowerLetter"/>
      <w:lvlText w:val="%9."/>
      <w:lvlJc w:val="left"/>
      <w:pPr>
        <w:tabs>
          <w:tab w:val="num" w:pos="6480"/>
        </w:tabs>
        <w:ind w:left="6480" w:hanging="360"/>
      </w:pPr>
    </w:lvl>
  </w:abstractNum>
  <w:abstractNum w:abstractNumId="10">
    <w:nsid w:val="1BA672AE"/>
    <w:multiLevelType w:val="hybridMultilevel"/>
    <w:tmpl w:val="8BE0A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2CB7EC1"/>
    <w:multiLevelType w:val="hybridMultilevel"/>
    <w:tmpl w:val="F8384964"/>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176308"/>
    <w:multiLevelType w:val="multilevel"/>
    <w:tmpl w:val="674647D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386754D"/>
    <w:multiLevelType w:val="hybridMultilevel"/>
    <w:tmpl w:val="B108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1F5275"/>
    <w:multiLevelType w:val="hybridMultilevel"/>
    <w:tmpl w:val="C91E220A"/>
    <w:lvl w:ilvl="0" w:tplc="96BE6758">
      <w:start w:val="1"/>
      <w:numFmt w:val="lowerLetter"/>
      <w:lvlText w:val="%1)"/>
      <w:lvlJc w:val="left"/>
      <w:pPr>
        <w:tabs>
          <w:tab w:val="num" w:pos="847"/>
        </w:tabs>
        <w:ind w:left="847" w:hanging="705"/>
      </w:pPr>
      <w:rPr>
        <w:rFonts w:hint="default"/>
      </w:rPr>
    </w:lvl>
    <w:lvl w:ilvl="1" w:tplc="0C0A0019" w:tentative="1">
      <w:start w:val="1"/>
      <w:numFmt w:val="lowerLetter"/>
      <w:lvlText w:val="%2."/>
      <w:lvlJc w:val="left"/>
      <w:pPr>
        <w:tabs>
          <w:tab w:val="num" w:pos="2145"/>
        </w:tabs>
        <w:ind w:left="2145" w:hanging="360"/>
      </w:pPr>
    </w:lvl>
    <w:lvl w:ilvl="2" w:tplc="080A0013">
      <w:start w:val="1"/>
      <w:numFmt w:val="upp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5">
    <w:nsid w:val="2A7178C3"/>
    <w:multiLevelType w:val="hybridMultilevel"/>
    <w:tmpl w:val="2996B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C9B78B1"/>
    <w:multiLevelType w:val="hybridMultilevel"/>
    <w:tmpl w:val="DE9EE0D4"/>
    <w:lvl w:ilvl="0" w:tplc="0C0A0017">
      <w:start w:val="1"/>
      <w:numFmt w:val="lowerLetter"/>
      <w:lvlText w:val="%1)"/>
      <w:lvlJc w:val="left"/>
      <w:pPr>
        <w:tabs>
          <w:tab w:val="num" w:pos="456"/>
        </w:tabs>
        <w:ind w:left="456" w:hanging="360"/>
      </w:pPr>
    </w:lvl>
    <w:lvl w:ilvl="1" w:tplc="0C0A0019" w:tentative="1">
      <w:start w:val="1"/>
      <w:numFmt w:val="lowerLetter"/>
      <w:lvlText w:val="%2."/>
      <w:lvlJc w:val="left"/>
      <w:pPr>
        <w:tabs>
          <w:tab w:val="num" w:pos="1536"/>
        </w:tabs>
        <w:ind w:left="1536" w:hanging="360"/>
      </w:pPr>
    </w:lvl>
    <w:lvl w:ilvl="2" w:tplc="0C0A001B" w:tentative="1">
      <w:start w:val="1"/>
      <w:numFmt w:val="lowerRoman"/>
      <w:lvlText w:val="%3."/>
      <w:lvlJc w:val="right"/>
      <w:pPr>
        <w:tabs>
          <w:tab w:val="num" w:pos="2256"/>
        </w:tabs>
        <w:ind w:left="2256" w:hanging="180"/>
      </w:pPr>
    </w:lvl>
    <w:lvl w:ilvl="3" w:tplc="0C0A000F" w:tentative="1">
      <w:start w:val="1"/>
      <w:numFmt w:val="decimal"/>
      <w:lvlText w:val="%4."/>
      <w:lvlJc w:val="left"/>
      <w:pPr>
        <w:tabs>
          <w:tab w:val="num" w:pos="2976"/>
        </w:tabs>
        <w:ind w:left="2976" w:hanging="360"/>
      </w:pPr>
    </w:lvl>
    <w:lvl w:ilvl="4" w:tplc="0C0A0019" w:tentative="1">
      <w:start w:val="1"/>
      <w:numFmt w:val="lowerLetter"/>
      <w:lvlText w:val="%5."/>
      <w:lvlJc w:val="left"/>
      <w:pPr>
        <w:tabs>
          <w:tab w:val="num" w:pos="3696"/>
        </w:tabs>
        <w:ind w:left="3696" w:hanging="360"/>
      </w:pPr>
    </w:lvl>
    <w:lvl w:ilvl="5" w:tplc="0C0A001B" w:tentative="1">
      <w:start w:val="1"/>
      <w:numFmt w:val="lowerRoman"/>
      <w:lvlText w:val="%6."/>
      <w:lvlJc w:val="right"/>
      <w:pPr>
        <w:tabs>
          <w:tab w:val="num" w:pos="4416"/>
        </w:tabs>
        <w:ind w:left="4416" w:hanging="180"/>
      </w:pPr>
    </w:lvl>
    <w:lvl w:ilvl="6" w:tplc="0C0A000F" w:tentative="1">
      <w:start w:val="1"/>
      <w:numFmt w:val="decimal"/>
      <w:lvlText w:val="%7."/>
      <w:lvlJc w:val="left"/>
      <w:pPr>
        <w:tabs>
          <w:tab w:val="num" w:pos="5136"/>
        </w:tabs>
        <w:ind w:left="5136" w:hanging="360"/>
      </w:pPr>
    </w:lvl>
    <w:lvl w:ilvl="7" w:tplc="0C0A0019" w:tentative="1">
      <w:start w:val="1"/>
      <w:numFmt w:val="lowerLetter"/>
      <w:lvlText w:val="%8."/>
      <w:lvlJc w:val="left"/>
      <w:pPr>
        <w:tabs>
          <w:tab w:val="num" w:pos="5856"/>
        </w:tabs>
        <w:ind w:left="5856" w:hanging="360"/>
      </w:pPr>
    </w:lvl>
    <w:lvl w:ilvl="8" w:tplc="0C0A001B" w:tentative="1">
      <w:start w:val="1"/>
      <w:numFmt w:val="lowerRoman"/>
      <w:lvlText w:val="%9."/>
      <w:lvlJc w:val="right"/>
      <w:pPr>
        <w:tabs>
          <w:tab w:val="num" w:pos="6576"/>
        </w:tabs>
        <w:ind w:left="6576" w:hanging="180"/>
      </w:pPr>
    </w:lvl>
  </w:abstractNum>
  <w:abstractNum w:abstractNumId="17">
    <w:nsid w:val="2D92713B"/>
    <w:multiLevelType w:val="hybridMultilevel"/>
    <w:tmpl w:val="FB5C9552"/>
    <w:lvl w:ilvl="0" w:tplc="FD9043CA">
      <w:start w:val="1"/>
      <w:numFmt w:val="lowerLetter"/>
      <w:lvlText w:val="%1)"/>
      <w:lvlJc w:val="left"/>
      <w:pPr>
        <w:tabs>
          <w:tab w:val="num" w:pos="1636"/>
        </w:tabs>
        <w:ind w:left="1636" w:hanging="360"/>
      </w:pPr>
      <w:rPr>
        <w:b w:val="0"/>
      </w:rPr>
    </w:lvl>
    <w:lvl w:ilvl="1" w:tplc="0C0A0019" w:tentative="1">
      <w:start w:val="1"/>
      <w:numFmt w:val="lowerLetter"/>
      <w:lvlText w:val="%2."/>
      <w:lvlJc w:val="left"/>
      <w:pPr>
        <w:tabs>
          <w:tab w:val="num" w:pos="2716"/>
        </w:tabs>
        <w:ind w:left="2716" w:hanging="360"/>
      </w:pPr>
    </w:lvl>
    <w:lvl w:ilvl="2" w:tplc="0C0A001B" w:tentative="1">
      <w:start w:val="1"/>
      <w:numFmt w:val="lowerRoman"/>
      <w:lvlText w:val="%3."/>
      <w:lvlJc w:val="right"/>
      <w:pPr>
        <w:tabs>
          <w:tab w:val="num" w:pos="3436"/>
        </w:tabs>
        <w:ind w:left="3436" w:hanging="180"/>
      </w:pPr>
    </w:lvl>
    <w:lvl w:ilvl="3" w:tplc="0C0A000F" w:tentative="1">
      <w:start w:val="1"/>
      <w:numFmt w:val="decimal"/>
      <w:lvlText w:val="%4."/>
      <w:lvlJc w:val="left"/>
      <w:pPr>
        <w:tabs>
          <w:tab w:val="num" w:pos="4156"/>
        </w:tabs>
        <w:ind w:left="4156" w:hanging="360"/>
      </w:pPr>
    </w:lvl>
    <w:lvl w:ilvl="4" w:tplc="0C0A0019" w:tentative="1">
      <w:start w:val="1"/>
      <w:numFmt w:val="lowerLetter"/>
      <w:lvlText w:val="%5."/>
      <w:lvlJc w:val="left"/>
      <w:pPr>
        <w:tabs>
          <w:tab w:val="num" w:pos="4876"/>
        </w:tabs>
        <w:ind w:left="4876" w:hanging="360"/>
      </w:pPr>
    </w:lvl>
    <w:lvl w:ilvl="5" w:tplc="0C0A001B" w:tentative="1">
      <w:start w:val="1"/>
      <w:numFmt w:val="lowerRoman"/>
      <w:lvlText w:val="%6."/>
      <w:lvlJc w:val="right"/>
      <w:pPr>
        <w:tabs>
          <w:tab w:val="num" w:pos="5596"/>
        </w:tabs>
        <w:ind w:left="5596" w:hanging="180"/>
      </w:pPr>
    </w:lvl>
    <w:lvl w:ilvl="6" w:tplc="0C0A000F" w:tentative="1">
      <w:start w:val="1"/>
      <w:numFmt w:val="decimal"/>
      <w:lvlText w:val="%7."/>
      <w:lvlJc w:val="left"/>
      <w:pPr>
        <w:tabs>
          <w:tab w:val="num" w:pos="6316"/>
        </w:tabs>
        <w:ind w:left="6316" w:hanging="360"/>
      </w:pPr>
    </w:lvl>
    <w:lvl w:ilvl="7" w:tplc="0C0A0019" w:tentative="1">
      <w:start w:val="1"/>
      <w:numFmt w:val="lowerLetter"/>
      <w:lvlText w:val="%8."/>
      <w:lvlJc w:val="left"/>
      <w:pPr>
        <w:tabs>
          <w:tab w:val="num" w:pos="7036"/>
        </w:tabs>
        <w:ind w:left="7036" w:hanging="360"/>
      </w:pPr>
    </w:lvl>
    <w:lvl w:ilvl="8" w:tplc="0C0A001B" w:tentative="1">
      <w:start w:val="1"/>
      <w:numFmt w:val="lowerRoman"/>
      <w:lvlText w:val="%9."/>
      <w:lvlJc w:val="right"/>
      <w:pPr>
        <w:tabs>
          <w:tab w:val="num" w:pos="7756"/>
        </w:tabs>
        <w:ind w:left="7756" w:hanging="180"/>
      </w:pPr>
    </w:lvl>
  </w:abstractNum>
  <w:abstractNum w:abstractNumId="18">
    <w:nsid w:val="2E4953B8"/>
    <w:multiLevelType w:val="hybridMultilevel"/>
    <w:tmpl w:val="F5D46014"/>
    <w:lvl w:ilvl="0" w:tplc="AE2EC33C">
      <w:start w:val="1"/>
      <w:numFmt w:val="lowerLetter"/>
      <w:lvlText w:val="%1)"/>
      <w:lvlJc w:val="left"/>
      <w:pPr>
        <w:tabs>
          <w:tab w:val="num" w:pos="900"/>
        </w:tabs>
        <w:ind w:left="900" w:hanging="360"/>
      </w:pPr>
      <w:rPr>
        <w:rFonts w:hint="default"/>
      </w:rPr>
    </w:lvl>
    <w:lvl w:ilvl="1" w:tplc="080A0019" w:tentative="1">
      <w:start w:val="1"/>
      <w:numFmt w:val="lowerLetter"/>
      <w:lvlText w:val="%2."/>
      <w:lvlJc w:val="left"/>
      <w:pPr>
        <w:ind w:left="1980" w:hanging="360"/>
      </w:pPr>
    </w:lvl>
    <w:lvl w:ilvl="2" w:tplc="080A001B">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9">
    <w:nsid w:val="305017B9"/>
    <w:multiLevelType w:val="hybridMultilevel"/>
    <w:tmpl w:val="8FF8C9F2"/>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0">
    <w:nsid w:val="336F6439"/>
    <w:multiLevelType w:val="hybridMultilevel"/>
    <w:tmpl w:val="52FE3562"/>
    <w:lvl w:ilvl="0" w:tplc="2F8A41A8">
      <w:start w:val="1"/>
      <w:numFmt w:val="bullet"/>
      <w:lvlText w:val=""/>
      <w:lvlJc w:val="left"/>
      <w:pPr>
        <w:ind w:left="998" w:hanging="360"/>
      </w:pPr>
      <w:rPr>
        <w:rFonts w:ascii="Wingdings" w:hAnsi="Wingdings" w:hint="default"/>
      </w:rPr>
    </w:lvl>
    <w:lvl w:ilvl="1" w:tplc="080A0003">
      <w:start w:val="1"/>
      <w:numFmt w:val="bullet"/>
      <w:lvlText w:val="o"/>
      <w:lvlJc w:val="left"/>
      <w:pPr>
        <w:ind w:left="1718" w:hanging="360"/>
      </w:pPr>
      <w:rPr>
        <w:rFonts w:ascii="Courier New" w:hAnsi="Courier New" w:cs="Courier New" w:hint="default"/>
      </w:rPr>
    </w:lvl>
    <w:lvl w:ilvl="2" w:tplc="57C24122">
      <w:start w:val="1"/>
      <w:numFmt w:val="bullet"/>
      <w:pStyle w:val="Estilo3d"/>
      <w:lvlText w:val="o"/>
      <w:lvlJc w:val="left"/>
      <w:pPr>
        <w:ind w:left="2438" w:hanging="360"/>
      </w:pPr>
      <w:rPr>
        <w:rFonts w:ascii="Courier New" w:hAnsi="Courier New" w:cs="Courier New" w:hint="default"/>
      </w:rPr>
    </w:lvl>
    <w:lvl w:ilvl="3" w:tplc="080A0003">
      <w:start w:val="1"/>
      <w:numFmt w:val="bullet"/>
      <w:lvlText w:val="o"/>
      <w:lvlJc w:val="left"/>
      <w:pPr>
        <w:ind w:left="3158" w:hanging="360"/>
      </w:pPr>
      <w:rPr>
        <w:rFonts w:ascii="Courier New" w:hAnsi="Courier New" w:cs="Courier New" w:hint="default"/>
      </w:rPr>
    </w:lvl>
    <w:lvl w:ilvl="4" w:tplc="080A0003" w:tentative="1">
      <w:start w:val="1"/>
      <w:numFmt w:val="bullet"/>
      <w:lvlText w:val="o"/>
      <w:lvlJc w:val="left"/>
      <w:pPr>
        <w:ind w:left="3878" w:hanging="360"/>
      </w:pPr>
      <w:rPr>
        <w:rFonts w:ascii="Courier New" w:hAnsi="Courier New" w:cs="Courier New" w:hint="default"/>
      </w:rPr>
    </w:lvl>
    <w:lvl w:ilvl="5" w:tplc="080A0005" w:tentative="1">
      <w:start w:val="1"/>
      <w:numFmt w:val="bullet"/>
      <w:lvlText w:val=""/>
      <w:lvlJc w:val="left"/>
      <w:pPr>
        <w:ind w:left="4598" w:hanging="360"/>
      </w:pPr>
      <w:rPr>
        <w:rFonts w:ascii="Wingdings" w:hAnsi="Wingdings" w:hint="default"/>
      </w:rPr>
    </w:lvl>
    <w:lvl w:ilvl="6" w:tplc="080A0001" w:tentative="1">
      <w:start w:val="1"/>
      <w:numFmt w:val="bullet"/>
      <w:lvlText w:val=""/>
      <w:lvlJc w:val="left"/>
      <w:pPr>
        <w:ind w:left="5318" w:hanging="360"/>
      </w:pPr>
      <w:rPr>
        <w:rFonts w:ascii="Symbol" w:hAnsi="Symbol" w:hint="default"/>
      </w:rPr>
    </w:lvl>
    <w:lvl w:ilvl="7" w:tplc="080A0003" w:tentative="1">
      <w:start w:val="1"/>
      <w:numFmt w:val="bullet"/>
      <w:lvlText w:val="o"/>
      <w:lvlJc w:val="left"/>
      <w:pPr>
        <w:ind w:left="6038" w:hanging="360"/>
      </w:pPr>
      <w:rPr>
        <w:rFonts w:ascii="Courier New" w:hAnsi="Courier New" w:cs="Courier New" w:hint="default"/>
      </w:rPr>
    </w:lvl>
    <w:lvl w:ilvl="8" w:tplc="080A0005" w:tentative="1">
      <w:start w:val="1"/>
      <w:numFmt w:val="bullet"/>
      <w:lvlText w:val=""/>
      <w:lvlJc w:val="left"/>
      <w:pPr>
        <w:ind w:left="6758" w:hanging="360"/>
      </w:pPr>
      <w:rPr>
        <w:rFonts w:ascii="Wingdings" w:hAnsi="Wingdings" w:hint="default"/>
      </w:rPr>
    </w:lvl>
  </w:abstractNum>
  <w:abstractNum w:abstractNumId="21">
    <w:nsid w:val="341E1068"/>
    <w:multiLevelType w:val="hybridMultilevel"/>
    <w:tmpl w:val="937EDDAA"/>
    <w:lvl w:ilvl="0" w:tplc="0C0A000F">
      <w:start w:val="1"/>
      <w:numFmt w:val="decimal"/>
      <w:lvlText w:val="%1."/>
      <w:lvlJc w:val="left"/>
      <w:pPr>
        <w:tabs>
          <w:tab w:val="num" w:pos="3550"/>
        </w:tabs>
        <w:ind w:left="3550" w:hanging="360"/>
      </w:pPr>
      <w:rPr>
        <w:rFonts w:hint="default"/>
      </w:rPr>
    </w:lvl>
    <w:lvl w:ilvl="1" w:tplc="0C0A0003" w:tentative="1">
      <w:start w:val="1"/>
      <w:numFmt w:val="bullet"/>
      <w:lvlText w:val="o"/>
      <w:lvlJc w:val="left"/>
      <w:pPr>
        <w:tabs>
          <w:tab w:val="num" w:pos="4270"/>
        </w:tabs>
        <w:ind w:left="4270" w:hanging="360"/>
      </w:pPr>
      <w:rPr>
        <w:rFonts w:ascii="Courier New" w:hAnsi="Courier New" w:hint="default"/>
      </w:rPr>
    </w:lvl>
    <w:lvl w:ilvl="2" w:tplc="0C0A0005" w:tentative="1">
      <w:start w:val="1"/>
      <w:numFmt w:val="bullet"/>
      <w:lvlText w:val=""/>
      <w:lvlJc w:val="left"/>
      <w:pPr>
        <w:tabs>
          <w:tab w:val="num" w:pos="4990"/>
        </w:tabs>
        <w:ind w:left="4990" w:hanging="360"/>
      </w:pPr>
      <w:rPr>
        <w:rFonts w:ascii="Wingdings" w:hAnsi="Wingdings" w:hint="default"/>
      </w:rPr>
    </w:lvl>
    <w:lvl w:ilvl="3" w:tplc="0C0A0001" w:tentative="1">
      <w:start w:val="1"/>
      <w:numFmt w:val="bullet"/>
      <w:lvlText w:val=""/>
      <w:lvlJc w:val="left"/>
      <w:pPr>
        <w:tabs>
          <w:tab w:val="num" w:pos="5710"/>
        </w:tabs>
        <w:ind w:left="5710" w:hanging="360"/>
      </w:pPr>
      <w:rPr>
        <w:rFonts w:ascii="Symbol" w:hAnsi="Symbol" w:hint="default"/>
      </w:rPr>
    </w:lvl>
    <w:lvl w:ilvl="4" w:tplc="0C0A0003" w:tentative="1">
      <w:start w:val="1"/>
      <w:numFmt w:val="bullet"/>
      <w:lvlText w:val="o"/>
      <w:lvlJc w:val="left"/>
      <w:pPr>
        <w:tabs>
          <w:tab w:val="num" w:pos="6430"/>
        </w:tabs>
        <w:ind w:left="6430" w:hanging="360"/>
      </w:pPr>
      <w:rPr>
        <w:rFonts w:ascii="Courier New" w:hAnsi="Courier New" w:hint="default"/>
      </w:rPr>
    </w:lvl>
    <w:lvl w:ilvl="5" w:tplc="0C0A0005" w:tentative="1">
      <w:start w:val="1"/>
      <w:numFmt w:val="bullet"/>
      <w:lvlText w:val=""/>
      <w:lvlJc w:val="left"/>
      <w:pPr>
        <w:tabs>
          <w:tab w:val="num" w:pos="7150"/>
        </w:tabs>
        <w:ind w:left="7150" w:hanging="360"/>
      </w:pPr>
      <w:rPr>
        <w:rFonts w:ascii="Wingdings" w:hAnsi="Wingdings" w:hint="default"/>
      </w:rPr>
    </w:lvl>
    <w:lvl w:ilvl="6" w:tplc="0C0A0001" w:tentative="1">
      <w:start w:val="1"/>
      <w:numFmt w:val="bullet"/>
      <w:lvlText w:val=""/>
      <w:lvlJc w:val="left"/>
      <w:pPr>
        <w:tabs>
          <w:tab w:val="num" w:pos="7870"/>
        </w:tabs>
        <w:ind w:left="7870" w:hanging="360"/>
      </w:pPr>
      <w:rPr>
        <w:rFonts w:ascii="Symbol" w:hAnsi="Symbol" w:hint="default"/>
      </w:rPr>
    </w:lvl>
    <w:lvl w:ilvl="7" w:tplc="0C0A0003" w:tentative="1">
      <w:start w:val="1"/>
      <w:numFmt w:val="bullet"/>
      <w:lvlText w:val="o"/>
      <w:lvlJc w:val="left"/>
      <w:pPr>
        <w:tabs>
          <w:tab w:val="num" w:pos="8590"/>
        </w:tabs>
        <w:ind w:left="8590" w:hanging="360"/>
      </w:pPr>
      <w:rPr>
        <w:rFonts w:ascii="Courier New" w:hAnsi="Courier New" w:hint="default"/>
      </w:rPr>
    </w:lvl>
    <w:lvl w:ilvl="8" w:tplc="0C0A0005" w:tentative="1">
      <w:start w:val="1"/>
      <w:numFmt w:val="bullet"/>
      <w:lvlText w:val=""/>
      <w:lvlJc w:val="left"/>
      <w:pPr>
        <w:tabs>
          <w:tab w:val="num" w:pos="9310"/>
        </w:tabs>
        <w:ind w:left="9310" w:hanging="360"/>
      </w:pPr>
      <w:rPr>
        <w:rFonts w:ascii="Wingdings" w:hAnsi="Wingdings" w:hint="default"/>
      </w:rPr>
    </w:lvl>
  </w:abstractNum>
  <w:abstractNum w:abstractNumId="22">
    <w:nsid w:val="362A182F"/>
    <w:multiLevelType w:val="hybridMultilevel"/>
    <w:tmpl w:val="07B4E4C8"/>
    <w:lvl w:ilvl="0" w:tplc="080A000F">
      <w:start w:val="1"/>
      <w:numFmt w:val="decimal"/>
      <w:lvlText w:val="%1."/>
      <w:lvlJc w:val="left"/>
      <w:pPr>
        <w:ind w:left="915" w:hanging="360"/>
      </w:p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23">
    <w:nsid w:val="36F63F35"/>
    <w:multiLevelType w:val="hybridMultilevel"/>
    <w:tmpl w:val="9EA6BDF0"/>
    <w:lvl w:ilvl="0" w:tplc="34CE260A">
      <w:start w:val="1"/>
      <w:numFmt w:val="lowerLetter"/>
      <w:lvlText w:val="%1)"/>
      <w:lvlJc w:val="left"/>
      <w:pPr>
        <w:tabs>
          <w:tab w:val="num" w:pos="1069"/>
        </w:tabs>
        <w:ind w:left="1069" w:hanging="360"/>
      </w:pPr>
      <w:rPr>
        <w:rFonts w:hint="default"/>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8623596"/>
    <w:multiLevelType w:val="hybridMultilevel"/>
    <w:tmpl w:val="06A8C6B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nsid w:val="3BBE2F62"/>
    <w:multiLevelType w:val="hybridMultilevel"/>
    <w:tmpl w:val="EA72DE6A"/>
    <w:lvl w:ilvl="0" w:tplc="8E7458F0">
      <w:start w:val="1"/>
      <w:numFmt w:val="lowerLetter"/>
      <w:lvlText w:val="%1)"/>
      <w:lvlJc w:val="left"/>
      <w:pPr>
        <w:tabs>
          <w:tab w:val="num" w:pos="1842"/>
        </w:tabs>
        <w:ind w:left="1842" w:hanging="567"/>
      </w:pPr>
      <w:rPr>
        <w:rFonts w:hint="default"/>
      </w:rPr>
    </w:lvl>
    <w:lvl w:ilvl="1" w:tplc="0C0A0019">
      <w:start w:val="1"/>
      <w:numFmt w:val="lowerLetter"/>
      <w:lvlText w:val="%2."/>
      <w:lvlJc w:val="left"/>
      <w:pPr>
        <w:tabs>
          <w:tab w:val="num" w:pos="2715"/>
        </w:tabs>
        <w:ind w:left="2715" w:hanging="360"/>
      </w:pPr>
    </w:lvl>
    <w:lvl w:ilvl="2" w:tplc="45DC9812">
      <w:start w:val="1"/>
      <w:numFmt w:val="upperLetter"/>
      <w:lvlText w:val="%3)"/>
      <w:lvlJc w:val="left"/>
      <w:pPr>
        <w:tabs>
          <w:tab w:val="num" w:pos="3615"/>
        </w:tabs>
        <w:ind w:left="3615" w:hanging="360"/>
      </w:pPr>
      <w:rPr>
        <w:rFonts w:hint="default"/>
      </w:rPr>
    </w:lvl>
    <w:lvl w:ilvl="3" w:tplc="0C0A000F" w:tentative="1">
      <w:start w:val="1"/>
      <w:numFmt w:val="decimal"/>
      <w:lvlText w:val="%4."/>
      <w:lvlJc w:val="left"/>
      <w:pPr>
        <w:tabs>
          <w:tab w:val="num" w:pos="4155"/>
        </w:tabs>
        <w:ind w:left="4155" w:hanging="360"/>
      </w:pPr>
    </w:lvl>
    <w:lvl w:ilvl="4" w:tplc="0C0A0019" w:tentative="1">
      <w:start w:val="1"/>
      <w:numFmt w:val="lowerLetter"/>
      <w:lvlText w:val="%5."/>
      <w:lvlJc w:val="left"/>
      <w:pPr>
        <w:tabs>
          <w:tab w:val="num" w:pos="4875"/>
        </w:tabs>
        <w:ind w:left="4875" w:hanging="360"/>
      </w:pPr>
    </w:lvl>
    <w:lvl w:ilvl="5" w:tplc="0C0A001B" w:tentative="1">
      <w:start w:val="1"/>
      <w:numFmt w:val="lowerRoman"/>
      <w:lvlText w:val="%6."/>
      <w:lvlJc w:val="right"/>
      <w:pPr>
        <w:tabs>
          <w:tab w:val="num" w:pos="5595"/>
        </w:tabs>
        <w:ind w:left="5595" w:hanging="180"/>
      </w:pPr>
    </w:lvl>
    <w:lvl w:ilvl="6" w:tplc="0C0A000F" w:tentative="1">
      <w:start w:val="1"/>
      <w:numFmt w:val="decimal"/>
      <w:lvlText w:val="%7."/>
      <w:lvlJc w:val="left"/>
      <w:pPr>
        <w:tabs>
          <w:tab w:val="num" w:pos="6315"/>
        </w:tabs>
        <w:ind w:left="6315" w:hanging="360"/>
      </w:pPr>
    </w:lvl>
    <w:lvl w:ilvl="7" w:tplc="0C0A0019" w:tentative="1">
      <w:start w:val="1"/>
      <w:numFmt w:val="lowerLetter"/>
      <w:lvlText w:val="%8."/>
      <w:lvlJc w:val="left"/>
      <w:pPr>
        <w:tabs>
          <w:tab w:val="num" w:pos="7035"/>
        </w:tabs>
        <w:ind w:left="7035" w:hanging="360"/>
      </w:pPr>
    </w:lvl>
    <w:lvl w:ilvl="8" w:tplc="0C0A001B" w:tentative="1">
      <w:start w:val="1"/>
      <w:numFmt w:val="lowerRoman"/>
      <w:lvlText w:val="%9."/>
      <w:lvlJc w:val="right"/>
      <w:pPr>
        <w:tabs>
          <w:tab w:val="num" w:pos="7755"/>
        </w:tabs>
        <w:ind w:left="7755" w:hanging="180"/>
      </w:pPr>
    </w:lvl>
  </w:abstractNum>
  <w:abstractNum w:abstractNumId="27">
    <w:nsid w:val="3C0C46A2"/>
    <w:multiLevelType w:val="hybridMultilevel"/>
    <w:tmpl w:val="98486D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C194DBF"/>
    <w:multiLevelType w:val="hybridMultilevel"/>
    <w:tmpl w:val="A8EC0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0C2226C"/>
    <w:multiLevelType w:val="hybridMultilevel"/>
    <w:tmpl w:val="7206E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1ED6D78"/>
    <w:multiLevelType w:val="multilevel"/>
    <w:tmpl w:val="03CCE660"/>
    <w:lvl w:ilvl="0">
      <w:start w:val="6"/>
      <w:numFmt w:val="decimal"/>
      <w:lvlText w:val="%1."/>
      <w:lvlJc w:val="left"/>
      <w:pPr>
        <w:ind w:left="786" w:hanging="360"/>
      </w:pPr>
      <w:rPr>
        <w:rFonts w:hint="default"/>
        <w:b/>
      </w:rPr>
    </w:lvl>
    <w:lvl w:ilvl="1">
      <w:start w:val="1"/>
      <w:numFmt w:val="decimal"/>
      <w:isLgl/>
      <w:lvlText w:val="%1.%2."/>
      <w:lvlJc w:val="left"/>
      <w:pPr>
        <w:ind w:left="-99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1">
    <w:nsid w:val="46352857"/>
    <w:multiLevelType w:val="hybridMultilevel"/>
    <w:tmpl w:val="F7E49E8A"/>
    <w:lvl w:ilvl="0" w:tplc="1A9294F4">
      <w:start w:val="1"/>
      <w:numFmt w:val="lowerLetter"/>
      <w:lvlText w:val="%1)"/>
      <w:lvlJc w:val="left"/>
      <w:pPr>
        <w:tabs>
          <w:tab w:val="num" w:pos="2203"/>
        </w:tabs>
        <w:ind w:left="2203" w:hanging="360"/>
      </w:pPr>
      <w:rPr>
        <w:rFonts w:hint="default"/>
      </w:rPr>
    </w:lvl>
    <w:lvl w:ilvl="1" w:tplc="080A0019" w:tentative="1">
      <w:start w:val="1"/>
      <w:numFmt w:val="lowerLetter"/>
      <w:lvlText w:val="%2."/>
      <w:lvlJc w:val="left"/>
      <w:pPr>
        <w:tabs>
          <w:tab w:val="num" w:pos="2923"/>
        </w:tabs>
        <w:ind w:left="2923" w:hanging="360"/>
      </w:pPr>
    </w:lvl>
    <w:lvl w:ilvl="2" w:tplc="080A001B" w:tentative="1">
      <w:start w:val="1"/>
      <w:numFmt w:val="lowerRoman"/>
      <w:lvlText w:val="%3."/>
      <w:lvlJc w:val="right"/>
      <w:pPr>
        <w:tabs>
          <w:tab w:val="num" w:pos="3643"/>
        </w:tabs>
        <w:ind w:left="3643" w:hanging="180"/>
      </w:pPr>
    </w:lvl>
    <w:lvl w:ilvl="3" w:tplc="080A000F" w:tentative="1">
      <w:start w:val="1"/>
      <w:numFmt w:val="decimal"/>
      <w:lvlText w:val="%4."/>
      <w:lvlJc w:val="left"/>
      <w:pPr>
        <w:tabs>
          <w:tab w:val="num" w:pos="4363"/>
        </w:tabs>
        <w:ind w:left="4363" w:hanging="360"/>
      </w:pPr>
    </w:lvl>
    <w:lvl w:ilvl="4" w:tplc="080A0019" w:tentative="1">
      <w:start w:val="1"/>
      <w:numFmt w:val="lowerLetter"/>
      <w:lvlText w:val="%5."/>
      <w:lvlJc w:val="left"/>
      <w:pPr>
        <w:tabs>
          <w:tab w:val="num" w:pos="5083"/>
        </w:tabs>
        <w:ind w:left="5083" w:hanging="360"/>
      </w:pPr>
    </w:lvl>
    <w:lvl w:ilvl="5" w:tplc="080A001B" w:tentative="1">
      <w:start w:val="1"/>
      <w:numFmt w:val="lowerRoman"/>
      <w:lvlText w:val="%6."/>
      <w:lvlJc w:val="right"/>
      <w:pPr>
        <w:tabs>
          <w:tab w:val="num" w:pos="5803"/>
        </w:tabs>
        <w:ind w:left="5803" w:hanging="180"/>
      </w:pPr>
    </w:lvl>
    <w:lvl w:ilvl="6" w:tplc="080A000F" w:tentative="1">
      <w:start w:val="1"/>
      <w:numFmt w:val="decimal"/>
      <w:lvlText w:val="%7."/>
      <w:lvlJc w:val="left"/>
      <w:pPr>
        <w:tabs>
          <w:tab w:val="num" w:pos="6523"/>
        </w:tabs>
        <w:ind w:left="6523" w:hanging="360"/>
      </w:pPr>
    </w:lvl>
    <w:lvl w:ilvl="7" w:tplc="080A0019" w:tentative="1">
      <w:start w:val="1"/>
      <w:numFmt w:val="lowerLetter"/>
      <w:lvlText w:val="%8."/>
      <w:lvlJc w:val="left"/>
      <w:pPr>
        <w:tabs>
          <w:tab w:val="num" w:pos="7243"/>
        </w:tabs>
        <w:ind w:left="7243" w:hanging="360"/>
      </w:pPr>
    </w:lvl>
    <w:lvl w:ilvl="8" w:tplc="080A001B" w:tentative="1">
      <w:start w:val="1"/>
      <w:numFmt w:val="lowerRoman"/>
      <w:lvlText w:val="%9."/>
      <w:lvlJc w:val="right"/>
      <w:pPr>
        <w:tabs>
          <w:tab w:val="num" w:pos="7963"/>
        </w:tabs>
        <w:ind w:left="7963" w:hanging="180"/>
      </w:pPr>
    </w:lvl>
  </w:abstractNum>
  <w:abstractNum w:abstractNumId="32">
    <w:nsid w:val="47195999"/>
    <w:multiLevelType w:val="hybridMultilevel"/>
    <w:tmpl w:val="1B5E2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B565DBA"/>
    <w:multiLevelType w:val="multilevel"/>
    <w:tmpl w:val="D3D6657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4FCE654E"/>
    <w:multiLevelType w:val="singleLevel"/>
    <w:tmpl w:val="0C0A0017"/>
    <w:lvl w:ilvl="0">
      <w:start w:val="1"/>
      <w:numFmt w:val="lowerLetter"/>
      <w:lvlText w:val="%1)"/>
      <w:lvlJc w:val="left"/>
      <w:pPr>
        <w:tabs>
          <w:tab w:val="num" w:pos="360"/>
        </w:tabs>
        <w:ind w:left="360" w:hanging="360"/>
      </w:pPr>
    </w:lvl>
  </w:abstractNum>
  <w:abstractNum w:abstractNumId="35">
    <w:nsid w:val="52EC63A8"/>
    <w:multiLevelType w:val="multilevel"/>
    <w:tmpl w:val="70BAE902"/>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1410"/>
        </w:tabs>
        <w:ind w:left="1410" w:hanging="870"/>
      </w:pPr>
      <w:rPr>
        <w:rFonts w:hint="default"/>
      </w:rPr>
    </w:lvl>
    <w:lvl w:ilvl="2">
      <w:start w:val="1"/>
      <w:numFmt w:val="decimal"/>
      <w:lvlText w:val="%1.%2.%3"/>
      <w:lvlJc w:val="left"/>
      <w:pPr>
        <w:tabs>
          <w:tab w:val="num" w:pos="1950"/>
        </w:tabs>
        <w:ind w:left="1950" w:hanging="870"/>
      </w:pPr>
      <w:rPr>
        <w:rFonts w:hint="default"/>
        <w:b/>
      </w:rPr>
    </w:lvl>
    <w:lvl w:ilvl="3">
      <w:start w:val="1"/>
      <w:numFmt w:val="decimal"/>
      <w:lvlText w:val="%1.%2.%3.%4"/>
      <w:lvlJc w:val="left"/>
      <w:pPr>
        <w:tabs>
          <w:tab w:val="num" w:pos="2490"/>
        </w:tabs>
        <w:ind w:left="2490" w:hanging="870"/>
      </w:pPr>
      <w:rPr>
        <w:rFonts w:hint="default"/>
      </w:rPr>
    </w:lvl>
    <w:lvl w:ilvl="4">
      <w:start w:val="1"/>
      <w:numFmt w:val="decimal"/>
      <w:lvlText w:val="%1.%2.%3.%4.%5"/>
      <w:lvlJc w:val="left"/>
      <w:pPr>
        <w:tabs>
          <w:tab w:val="num" w:pos="3030"/>
        </w:tabs>
        <w:ind w:left="3030" w:hanging="87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6">
    <w:nsid w:val="52F43460"/>
    <w:multiLevelType w:val="hybridMultilevel"/>
    <w:tmpl w:val="E2F20084"/>
    <w:lvl w:ilvl="0" w:tplc="16AAD8F4">
      <w:start w:val="1"/>
      <w:numFmt w:val="upperRoman"/>
      <w:lvlText w:val="%1."/>
      <w:lvlJc w:val="right"/>
      <w:pPr>
        <w:tabs>
          <w:tab w:val="num" w:pos="1980"/>
        </w:tabs>
        <w:ind w:left="1980" w:hanging="360"/>
      </w:pPr>
      <w:rPr>
        <w:rFonts w:hint="default"/>
        <w:b/>
      </w:rPr>
    </w:lvl>
    <w:lvl w:ilvl="1" w:tplc="FFFFFFFF">
      <w:start w:val="1"/>
      <w:numFmt w:val="lowerLetter"/>
      <w:lvlText w:val="%2."/>
      <w:lvlJc w:val="left"/>
      <w:pPr>
        <w:tabs>
          <w:tab w:val="num" w:pos="1778"/>
        </w:tabs>
        <w:ind w:left="1778" w:hanging="360"/>
      </w:pPr>
    </w:lvl>
    <w:lvl w:ilvl="2" w:tplc="7204876C">
      <w:start w:val="1"/>
      <w:numFmt w:val="lowerLetter"/>
      <w:lvlText w:val="%3)"/>
      <w:lvlJc w:val="left"/>
      <w:pPr>
        <w:tabs>
          <w:tab w:val="num" w:pos="4290"/>
        </w:tabs>
        <w:ind w:left="4290" w:hanging="1050"/>
      </w:pPr>
      <w:rPr>
        <w:rFonts w:hint="default"/>
        <w:b/>
      </w:r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37">
    <w:nsid w:val="57C609CD"/>
    <w:multiLevelType w:val="multilevel"/>
    <w:tmpl w:val="70AE55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F300B1C"/>
    <w:multiLevelType w:val="hybridMultilevel"/>
    <w:tmpl w:val="BC2EAF1C"/>
    <w:lvl w:ilvl="0" w:tplc="0C0A000F">
      <w:start w:val="1"/>
      <w:numFmt w:val="decimal"/>
      <w:lvlText w:val="%1."/>
      <w:lvlJc w:val="left"/>
      <w:pPr>
        <w:tabs>
          <w:tab w:val="num" w:pos="3550"/>
        </w:tabs>
        <w:ind w:left="3550" w:hanging="360"/>
      </w:pPr>
      <w:rPr>
        <w:rFonts w:hint="default"/>
      </w:rPr>
    </w:lvl>
    <w:lvl w:ilvl="1" w:tplc="0C0A0019" w:tentative="1">
      <w:start w:val="1"/>
      <w:numFmt w:val="lowerLetter"/>
      <w:lvlText w:val="%2."/>
      <w:lvlJc w:val="left"/>
      <w:pPr>
        <w:tabs>
          <w:tab w:val="num" w:pos="4270"/>
        </w:tabs>
        <w:ind w:left="4270" w:hanging="360"/>
      </w:pPr>
    </w:lvl>
    <w:lvl w:ilvl="2" w:tplc="0C0A001B" w:tentative="1">
      <w:start w:val="1"/>
      <w:numFmt w:val="lowerRoman"/>
      <w:lvlText w:val="%3."/>
      <w:lvlJc w:val="right"/>
      <w:pPr>
        <w:tabs>
          <w:tab w:val="num" w:pos="4990"/>
        </w:tabs>
        <w:ind w:left="4990" w:hanging="180"/>
      </w:pPr>
    </w:lvl>
    <w:lvl w:ilvl="3" w:tplc="0C0A000F" w:tentative="1">
      <w:start w:val="1"/>
      <w:numFmt w:val="decimal"/>
      <w:lvlText w:val="%4."/>
      <w:lvlJc w:val="left"/>
      <w:pPr>
        <w:tabs>
          <w:tab w:val="num" w:pos="5710"/>
        </w:tabs>
        <w:ind w:left="5710" w:hanging="360"/>
      </w:pPr>
    </w:lvl>
    <w:lvl w:ilvl="4" w:tplc="0C0A0019" w:tentative="1">
      <w:start w:val="1"/>
      <w:numFmt w:val="lowerLetter"/>
      <w:lvlText w:val="%5."/>
      <w:lvlJc w:val="left"/>
      <w:pPr>
        <w:tabs>
          <w:tab w:val="num" w:pos="6430"/>
        </w:tabs>
        <w:ind w:left="6430" w:hanging="360"/>
      </w:pPr>
    </w:lvl>
    <w:lvl w:ilvl="5" w:tplc="0C0A001B" w:tentative="1">
      <w:start w:val="1"/>
      <w:numFmt w:val="lowerRoman"/>
      <w:lvlText w:val="%6."/>
      <w:lvlJc w:val="right"/>
      <w:pPr>
        <w:tabs>
          <w:tab w:val="num" w:pos="7150"/>
        </w:tabs>
        <w:ind w:left="7150" w:hanging="180"/>
      </w:pPr>
    </w:lvl>
    <w:lvl w:ilvl="6" w:tplc="0C0A000F" w:tentative="1">
      <w:start w:val="1"/>
      <w:numFmt w:val="decimal"/>
      <w:lvlText w:val="%7."/>
      <w:lvlJc w:val="left"/>
      <w:pPr>
        <w:tabs>
          <w:tab w:val="num" w:pos="7870"/>
        </w:tabs>
        <w:ind w:left="7870" w:hanging="360"/>
      </w:pPr>
    </w:lvl>
    <w:lvl w:ilvl="7" w:tplc="0C0A0019" w:tentative="1">
      <w:start w:val="1"/>
      <w:numFmt w:val="lowerLetter"/>
      <w:lvlText w:val="%8."/>
      <w:lvlJc w:val="left"/>
      <w:pPr>
        <w:tabs>
          <w:tab w:val="num" w:pos="8590"/>
        </w:tabs>
        <w:ind w:left="8590" w:hanging="360"/>
      </w:pPr>
    </w:lvl>
    <w:lvl w:ilvl="8" w:tplc="0C0A001B" w:tentative="1">
      <w:start w:val="1"/>
      <w:numFmt w:val="lowerRoman"/>
      <w:lvlText w:val="%9."/>
      <w:lvlJc w:val="right"/>
      <w:pPr>
        <w:tabs>
          <w:tab w:val="num" w:pos="9310"/>
        </w:tabs>
        <w:ind w:left="9310" w:hanging="180"/>
      </w:pPr>
    </w:lvl>
  </w:abstractNum>
  <w:abstractNum w:abstractNumId="39">
    <w:nsid w:val="62117975"/>
    <w:multiLevelType w:val="hybridMultilevel"/>
    <w:tmpl w:val="A9CEDD8A"/>
    <w:lvl w:ilvl="0" w:tplc="95CE8630">
      <w:start w:val="1"/>
      <w:numFmt w:val="lowerLetter"/>
      <w:lvlText w:val="%1."/>
      <w:lvlJc w:val="left"/>
      <w:pPr>
        <w:tabs>
          <w:tab w:val="num" w:pos="1980"/>
        </w:tabs>
        <w:ind w:left="1980" w:hanging="360"/>
      </w:pPr>
      <w:rPr>
        <w:rFonts w:hint="default"/>
        <w:b/>
      </w:rPr>
    </w:lvl>
    <w:lvl w:ilvl="1" w:tplc="0C0A0003">
      <w:start w:val="1"/>
      <w:numFmt w:val="lowerLetter"/>
      <w:lvlText w:val="%2."/>
      <w:lvlJc w:val="left"/>
      <w:pPr>
        <w:tabs>
          <w:tab w:val="num" w:pos="2700"/>
        </w:tabs>
        <w:ind w:left="2700" w:hanging="360"/>
      </w:pPr>
    </w:lvl>
    <w:lvl w:ilvl="2" w:tplc="0C0A0005">
      <w:start w:val="1"/>
      <w:numFmt w:val="lowerRoman"/>
      <w:lvlText w:val="%3."/>
      <w:lvlJc w:val="right"/>
      <w:pPr>
        <w:tabs>
          <w:tab w:val="num" w:pos="3420"/>
        </w:tabs>
        <w:ind w:left="3420" w:hanging="180"/>
      </w:pPr>
    </w:lvl>
    <w:lvl w:ilvl="3" w:tplc="0C0A0001" w:tentative="1">
      <w:start w:val="1"/>
      <w:numFmt w:val="decimal"/>
      <w:lvlText w:val="%4."/>
      <w:lvlJc w:val="left"/>
      <w:pPr>
        <w:tabs>
          <w:tab w:val="num" w:pos="4140"/>
        </w:tabs>
        <w:ind w:left="4140" w:hanging="360"/>
      </w:pPr>
    </w:lvl>
    <w:lvl w:ilvl="4" w:tplc="0C0A0003" w:tentative="1">
      <w:start w:val="1"/>
      <w:numFmt w:val="lowerLetter"/>
      <w:lvlText w:val="%5."/>
      <w:lvlJc w:val="left"/>
      <w:pPr>
        <w:tabs>
          <w:tab w:val="num" w:pos="4860"/>
        </w:tabs>
        <w:ind w:left="4860" w:hanging="360"/>
      </w:pPr>
    </w:lvl>
    <w:lvl w:ilvl="5" w:tplc="0C0A0005" w:tentative="1">
      <w:start w:val="1"/>
      <w:numFmt w:val="lowerRoman"/>
      <w:lvlText w:val="%6."/>
      <w:lvlJc w:val="right"/>
      <w:pPr>
        <w:tabs>
          <w:tab w:val="num" w:pos="5580"/>
        </w:tabs>
        <w:ind w:left="5580" w:hanging="180"/>
      </w:pPr>
    </w:lvl>
    <w:lvl w:ilvl="6" w:tplc="0C0A0001" w:tentative="1">
      <w:start w:val="1"/>
      <w:numFmt w:val="decimal"/>
      <w:lvlText w:val="%7."/>
      <w:lvlJc w:val="left"/>
      <w:pPr>
        <w:tabs>
          <w:tab w:val="num" w:pos="6300"/>
        </w:tabs>
        <w:ind w:left="6300" w:hanging="360"/>
      </w:pPr>
    </w:lvl>
    <w:lvl w:ilvl="7" w:tplc="0C0A0003" w:tentative="1">
      <w:start w:val="1"/>
      <w:numFmt w:val="lowerLetter"/>
      <w:lvlText w:val="%8."/>
      <w:lvlJc w:val="left"/>
      <w:pPr>
        <w:tabs>
          <w:tab w:val="num" w:pos="7020"/>
        </w:tabs>
        <w:ind w:left="7020" w:hanging="360"/>
      </w:pPr>
    </w:lvl>
    <w:lvl w:ilvl="8" w:tplc="0C0A0005" w:tentative="1">
      <w:start w:val="1"/>
      <w:numFmt w:val="lowerRoman"/>
      <w:lvlText w:val="%9."/>
      <w:lvlJc w:val="right"/>
      <w:pPr>
        <w:tabs>
          <w:tab w:val="num" w:pos="7740"/>
        </w:tabs>
        <w:ind w:left="7740" w:hanging="180"/>
      </w:pPr>
    </w:lvl>
  </w:abstractNum>
  <w:abstractNum w:abstractNumId="40">
    <w:nsid w:val="68333691"/>
    <w:multiLevelType w:val="hybridMultilevel"/>
    <w:tmpl w:val="8E1C46E2"/>
    <w:lvl w:ilvl="0" w:tplc="E392D2F4">
      <w:start w:val="5"/>
      <w:numFmt w:val="decimal"/>
      <w:lvlText w:val="%1."/>
      <w:lvlJc w:val="left"/>
      <w:pPr>
        <w:tabs>
          <w:tab w:val="num" w:pos="786"/>
        </w:tabs>
        <w:ind w:left="786" w:hanging="360"/>
      </w:pPr>
      <w:rPr>
        <w:rFonts w:hint="default"/>
        <w:b/>
      </w:rPr>
    </w:lvl>
    <w:lvl w:ilvl="1" w:tplc="080A0001">
      <w:numFmt w:val="none"/>
      <w:lvlText w:val=""/>
      <w:lvlJc w:val="left"/>
      <w:pPr>
        <w:tabs>
          <w:tab w:val="num" w:pos="666"/>
        </w:tabs>
      </w:pPr>
    </w:lvl>
    <w:lvl w:ilvl="2" w:tplc="0C0A001B">
      <w:numFmt w:val="none"/>
      <w:lvlText w:val=""/>
      <w:lvlJc w:val="left"/>
      <w:pPr>
        <w:tabs>
          <w:tab w:val="num" w:pos="666"/>
        </w:tabs>
      </w:pPr>
    </w:lvl>
    <w:lvl w:ilvl="3" w:tplc="0C0A000F">
      <w:numFmt w:val="none"/>
      <w:lvlText w:val=""/>
      <w:lvlJc w:val="left"/>
      <w:pPr>
        <w:tabs>
          <w:tab w:val="num" w:pos="666"/>
        </w:tabs>
      </w:pPr>
    </w:lvl>
    <w:lvl w:ilvl="4" w:tplc="0C0A0019">
      <w:numFmt w:val="none"/>
      <w:lvlText w:val=""/>
      <w:lvlJc w:val="left"/>
      <w:pPr>
        <w:tabs>
          <w:tab w:val="num" w:pos="666"/>
        </w:tabs>
      </w:pPr>
    </w:lvl>
    <w:lvl w:ilvl="5" w:tplc="0C0A001B">
      <w:numFmt w:val="none"/>
      <w:lvlText w:val=""/>
      <w:lvlJc w:val="left"/>
      <w:pPr>
        <w:tabs>
          <w:tab w:val="num" w:pos="666"/>
        </w:tabs>
      </w:pPr>
    </w:lvl>
    <w:lvl w:ilvl="6" w:tplc="0C0A000F">
      <w:numFmt w:val="none"/>
      <w:lvlText w:val=""/>
      <w:lvlJc w:val="left"/>
      <w:pPr>
        <w:tabs>
          <w:tab w:val="num" w:pos="666"/>
        </w:tabs>
      </w:pPr>
    </w:lvl>
    <w:lvl w:ilvl="7" w:tplc="0C0A0019">
      <w:numFmt w:val="none"/>
      <w:lvlText w:val=""/>
      <w:lvlJc w:val="left"/>
      <w:pPr>
        <w:tabs>
          <w:tab w:val="num" w:pos="666"/>
        </w:tabs>
      </w:pPr>
    </w:lvl>
    <w:lvl w:ilvl="8" w:tplc="0C0A001B">
      <w:numFmt w:val="none"/>
      <w:lvlText w:val=""/>
      <w:lvlJc w:val="left"/>
      <w:pPr>
        <w:tabs>
          <w:tab w:val="num" w:pos="666"/>
        </w:tabs>
      </w:pPr>
    </w:lvl>
  </w:abstractNum>
  <w:abstractNum w:abstractNumId="41">
    <w:nsid w:val="69F82A2F"/>
    <w:multiLevelType w:val="multilevel"/>
    <w:tmpl w:val="28464B02"/>
    <w:lvl w:ilvl="0">
      <w:start w:val="1"/>
      <w:numFmt w:val="decimal"/>
      <w:pStyle w:val="Titulo3"/>
      <w:lvlText w:val="%1."/>
      <w:lvlJc w:val="left"/>
      <w:pPr>
        <w:ind w:left="5321" w:hanging="360"/>
      </w:pPr>
      <w:rPr>
        <w:rFonts w:ascii="Arial" w:hAnsi="Arial" w:cs="Arial" w:hint="default"/>
        <w:b/>
        <w:sz w:val="18"/>
        <w:szCs w:val="22"/>
      </w:rPr>
    </w:lvl>
    <w:lvl w:ilvl="1">
      <w:start w:val="1"/>
      <w:numFmt w:val="decimal"/>
      <w:pStyle w:val="Titulo2"/>
      <w:isLgl/>
      <w:lvlText w:val="%1.%2."/>
      <w:lvlJc w:val="left"/>
      <w:pPr>
        <w:ind w:left="1430" w:hanging="720"/>
      </w:pPr>
      <w:rPr>
        <w:rFonts w:ascii="Arial" w:hAnsi="Arial" w:cs="Arial" w:hint="default"/>
        <w:b/>
        <w:sz w:val="18"/>
        <w:szCs w:val="22"/>
      </w:rPr>
    </w:lvl>
    <w:lvl w:ilvl="2">
      <w:start w:val="1"/>
      <w:numFmt w:val="decimal"/>
      <w:pStyle w:val="Titulo3"/>
      <w:isLgl/>
      <w:lvlText w:val="%1.%2.%3."/>
      <w:lvlJc w:val="left"/>
      <w:pPr>
        <w:ind w:left="1855" w:hanging="720"/>
      </w:pPr>
      <w:rPr>
        <w:rFonts w:hint="default"/>
        <w:b/>
        <w:color w:val="auto"/>
      </w:rPr>
    </w:lvl>
    <w:lvl w:ilvl="3">
      <w:start w:val="1"/>
      <w:numFmt w:val="decimal"/>
      <w:isLgl/>
      <w:lvlText w:val="%1.%2.%3.%4."/>
      <w:lvlJc w:val="left"/>
      <w:pPr>
        <w:ind w:left="3774" w:hanging="1080"/>
      </w:pPr>
      <w:rPr>
        <w:rFonts w:ascii="Arial" w:hAnsi="Arial" w:cs="Arial" w:hint="default"/>
        <w:b/>
      </w:rPr>
    </w:lvl>
    <w:lvl w:ilvl="4">
      <w:start w:val="1"/>
      <w:numFmt w:val="decimal"/>
      <w:isLgl/>
      <w:lvlText w:val="%1.%2.%3.%4.%5."/>
      <w:lvlJc w:val="left"/>
      <w:pPr>
        <w:ind w:left="1704" w:hanging="1080"/>
      </w:pPr>
      <w:rPr>
        <w:rFonts w:hint="default"/>
        <w:b/>
        <w:sz w:val="18"/>
      </w:rPr>
    </w:lvl>
    <w:lvl w:ilvl="5">
      <w:start w:val="1"/>
      <w:numFmt w:val="lowerLetter"/>
      <w:lvlText w:val="%6."/>
      <w:lvlJc w:val="right"/>
      <w:pPr>
        <w:ind w:left="2130" w:hanging="1440"/>
      </w:pPr>
      <w:rPr>
        <w:rFonts w:hint="default"/>
        <w:b/>
      </w:rPr>
    </w:lvl>
    <w:lvl w:ilvl="6">
      <w:start w:val="1"/>
      <w:numFmt w:val="decimal"/>
      <w:isLgl/>
      <w:lvlText w:val="%1.%2.%3.%4.%5.%6.%7."/>
      <w:lvlJc w:val="left"/>
      <w:pPr>
        <w:ind w:left="6969" w:hanging="1440"/>
      </w:pPr>
      <w:rPr>
        <w:rFonts w:hint="default"/>
        <w:b/>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2">
    <w:nsid w:val="6A482311"/>
    <w:multiLevelType w:val="hybridMultilevel"/>
    <w:tmpl w:val="26FCD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BFB3C4F"/>
    <w:multiLevelType w:val="hybridMultilevel"/>
    <w:tmpl w:val="BD90B7CC"/>
    <w:name w:val="BulletListTemplate"/>
    <w:lvl w:ilvl="0" w:tplc="0C0A0003">
      <w:start w:val="1"/>
      <w:numFmt w:val="lowerLetter"/>
      <w:lvlText w:val="%1)"/>
      <w:lvlJc w:val="left"/>
      <w:pPr>
        <w:tabs>
          <w:tab w:val="num" w:pos="800"/>
        </w:tabs>
        <w:ind w:left="800" w:hanging="440"/>
      </w:pPr>
      <w:rPr>
        <w:rFonts w:hint="default"/>
        <w:b/>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4">
    <w:nsid w:val="6C13759F"/>
    <w:multiLevelType w:val="multilevel"/>
    <w:tmpl w:val="F56AA722"/>
    <w:lvl w:ilvl="0">
      <w:start w:val="6"/>
      <w:numFmt w:val="decimal"/>
      <w:lvlText w:val="%1."/>
      <w:lvlJc w:val="left"/>
      <w:pPr>
        <w:tabs>
          <w:tab w:val="num" w:pos="360"/>
        </w:tabs>
        <w:ind w:left="360" w:hanging="360"/>
      </w:pPr>
      <w:rPr>
        <w:rFonts w:hint="default"/>
        <w:color w:val="FFFFFF" w:themeColor="background1"/>
        <w:sz w:val="14"/>
      </w:rPr>
    </w:lvl>
    <w:lvl w:ilvl="1">
      <w:start w:val="1"/>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5">
    <w:nsid w:val="6EB26E89"/>
    <w:multiLevelType w:val="hybridMultilevel"/>
    <w:tmpl w:val="74E84D36"/>
    <w:lvl w:ilvl="0" w:tplc="BF4656DC">
      <w:start w:val="1"/>
      <w:numFmt w:val="lowerLetter"/>
      <w:lvlText w:val="%1)"/>
      <w:lvlJc w:val="left"/>
      <w:pPr>
        <w:tabs>
          <w:tab w:val="num" w:pos="2344"/>
        </w:tabs>
        <w:ind w:left="2344" w:hanging="360"/>
      </w:pPr>
      <w:rPr>
        <w:rFonts w:hint="default"/>
      </w:rPr>
    </w:lvl>
    <w:lvl w:ilvl="1" w:tplc="D1484C58" w:tentative="1">
      <w:start w:val="1"/>
      <w:numFmt w:val="lowerLetter"/>
      <w:lvlText w:val="%2."/>
      <w:lvlJc w:val="left"/>
      <w:pPr>
        <w:tabs>
          <w:tab w:val="num" w:pos="1440"/>
        </w:tabs>
        <w:ind w:left="1440" w:hanging="360"/>
      </w:pPr>
    </w:lvl>
    <w:lvl w:ilvl="2" w:tplc="5FEEA98E">
      <w:start w:val="1"/>
      <w:numFmt w:val="lowerLetter"/>
      <w:lvlText w:val="%3)"/>
      <w:lvlJc w:val="left"/>
      <w:pPr>
        <w:tabs>
          <w:tab w:val="num" w:pos="2340"/>
        </w:tabs>
        <w:ind w:left="2340" w:hanging="360"/>
      </w:pPr>
      <w:rPr>
        <w:rFonts w:hint="default"/>
      </w:rPr>
    </w:lvl>
    <w:lvl w:ilvl="3" w:tplc="33AA7800" w:tentative="1">
      <w:start w:val="1"/>
      <w:numFmt w:val="decimal"/>
      <w:lvlText w:val="%4."/>
      <w:lvlJc w:val="left"/>
      <w:pPr>
        <w:tabs>
          <w:tab w:val="num" w:pos="2880"/>
        </w:tabs>
        <w:ind w:left="2880" w:hanging="360"/>
      </w:pPr>
    </w:lvl>
    <w:lvl w:ilvl="4" w:tplc="21088490" w:tentative="1">
      <w:start w:val="1"/>
      <w:numFmt w:val="lowerLetter"/>
      <w:lvlText w:val="%5."/>
      <w:lvlJc w:val="left"/>
      <w:pPr>
        <w:tabs>
          <w:tab w:val="num" w:pos="3600"/>
        </w:tabs>
        <w:ind w:left="3600" w:hanging="360"/>
      </w:pPr>
    </w:lvl>
    <w:lvl w:ilvl="5" w:tplc="13969DAA" w:tentative="1">
      <w:start w:val="1"/>
      <w:numFmt w:val="lowerRoman"/>
      <w:lvlText w:val="%6."/>
      <w:lvlJc w:val="right"/>
      <w:pPr>
        <w:tabs>
          <w:tab w:val="num" w:pos="4320"/>
        </w:tabs>
        <w:ind w:left="4320" w:hanging="180"/>
      </w:pPr>
    </w:lvl>
    <w:lvl w:ilvl="6" w:tplc="09705346" w:tentative="1">
      <w:start w:val="1"/>
      <w:numFmt w:val="decimal"/>
      <w:lvlText w:val="%7."/>
      <w:lvlJc w:val="left"/>
      <w:pPr>
        <w:tabs>
          <w:tab w:val="num" w:pos="5040"/>
        </w:tabs>
        <w:ind w:left="5040" w:hanging="360"/>
      </w:pPr>
    </w:lvl>
    <w:lvl w:ilvl="7" w:tplc="FEE06396" w:tentative="1">
      <w:start w:val="1"/>
      <w:numFmt w:val="lowerLetter"/>
      <w:lvlText w:val="%8."/>
      <w:lvlJc w:val="left"/>
      <w:pPr>
        <w:tabs>
          <w:tab w:val="num" w:pos="5760"/>
        </w:tabs>
        <w:ind w:left="5760" w:hanging="360"/>
      </w:pPr>
    </w:lvl>
    <w:lvl w:ilvl="8" w:tplc="053AE528" w:tentative="1">
      <w:start w:val="1"/>
      <w:numFmt w:val="lowerRoman"/>
      <w:lvlText w:val="%9."/>
      <w:lvlJc w:val="right"/>
      <w:pPr>
        <w:tabs>
          <w:tab w:val="num" w:pos="6480"/>
        </w:tabs>
        <w:ind w:left="6480" w:hanging="180"/>
      </w:pPr>
    </w:lvl>
  </w:abstractNum>
  <w:abstractNum w:abstractNumId="46">
    <w:nsid w:val="72711989"/>
    <w:multiLevelType w:val="hybridMultilevel"/>
    <w:tmpl w:val="89A05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6F2749D"/>
    <w:multiLevelType w:val="multilevel"/>
    <w:tmpl w:val="F7DC6094"/>
    <w:lvl w:ilvl="0">
      <w:start w:val="1"/>
      <w:numFmt w:val="decimal"/>
      <w:lvlText w:val="%1."/>
      <w:lvlJc w:val="left"/>
      <w:pPr>
        <w:tabs>
          <w:tab w:val="num" w:pos="1437"/>
        </w:tabs>
        <w:ind w:left="1437" w:hanging="360"/>
      </w:pPr>
      <w:rPr>
        <w:rFonts w:hint="default"/>
      </w:rPr>
    </w:lvl>
    <w:lvl w:ilvl="1">
      <w:start w:val="1"/>
      <w:numFmt w:val="lowerLetter"/>
      <w:lvlText w:val="%2."/>
      <w:lvlJc w:val="left"/>
      <w:pPr>
        <w:tabs>
          <w:tab w:val="num" w:pos="2157"/>
        </w:tabs>
        <w:ind w:left="2157" w:hanging="360"/>
      </w:pPr>
    </w:lvl>
    <w:lvl w:ilvl="2">
      <w:start w:val="1"/>
      <w:numFmt w:val="upperRoman"/>
      <w:lvlText w:val="%3."/>
      <w:lvlJc w:val="left"/>
      <w:pPr>
        <w:ind w:left="3417" w:hanging="720"/>
      </w:pPr>
      <w:rPr>
        <w:rFonts w:hint="default"/>
      </w:rPr>
    </w:lvl>
    <w:lvl w:ilvl="3" w:tentative="1">
      <w:start w:val="1"/>
      <w:numFmt w:val="decimal"/>
      <w:lvlText w:val="%4."/>
      <w:lvlJc w:val="left"/>
      <w:pPr>
        <w:tabs>
          <w:tab w:val="num" w:pos="3597"/>
        </w:tabs>
        <w:ind w:left="3597" w:hanging="360"/>
      </w:pPr>
    </w:lvl>
    <w:lvl w:ilvl="4" w:tentative="1">
      <w:start w:val="1"/>
      <w:numFmt w:val="lowerLetter"/>
      <w:lvlText w:val="%5."/>
      <w:lvlJc w:val="left"/>
      <w:pPr>
        <w:tabs>
          <w:tab w:val="num" w:pos="4317"/>
        </w:tabs>
        <w:ind w:left="4317" w:hanging="360"/>
      </w:pPr>
    </w:lvl>
    <w:lvl w:ilvl="5" w:tentative="1">
      <w:start w:val="1"/>
      <w:numFmt w:val="lowerRoman"/>
      <w:lvlText w:val="%6."/>
      <w:lvlJc w:val="right"/>
      <w:pPr>
        <w:tabs>
          <w:tab w:val="num" w:pos="5037"/>
        </w:tabs>
        <w:ind w:left="5037" w:hanging="180"/>
      </w:pPr>
    </w:lvl>
    <w:lvl w:ilvl="6" w:tentative="1">
      <w:start w:val="1"/>
      <w:numFmt w:val="decimal"/>
      <w:lvlText w:val="%7."/>
      <w:lvlJc w:val="left"/>
      <w:pPr>
        <w:tabs>
          <w:tab w:val="num" w:pos="5757"/>
        </w:tabs>
        <w:ind w:left="5757" w:hanging="360"/>
      </w:pPr>
    </w:lvl>
    <w:lvl w:ilvl="7" w:tentative="1">
      <w:start w:val="1"/>
      <w:numFmt w:val="lowerLetter"/>
      <w:lvlText w:val="%8."/>
      <w:lvlJc w:val="left"/>
      <w:pPr>
        <w:tabs>
          <w:tab w:val="num" w:pos="6477"/>
        </w:tabs>
        <w:ind w:left="6477" w:hanging="360"/>
      </w:pPr>
    </w:lvl>
    <w:lvl w:ilvl="8" w:tentative="1">
      <w:start w:val="1"/>
      <w:numFmt w:val="lowerRoman"/>
      <w:lvlText w:val="%9."/>
      <w:lvlJc w:val="right"/>
      <w:pPr>
        <w:tabs>
          <w:tab w:val="num" w:pos="7197"/>
        </w:tabs>
        <w:ind w:left="7197" w:hanging="180"/>
      </w:pPr>
    </w:lvl>
  </w:abstractNum>
  <w:abstractNum w:abstractNumId="48">
    <w:nsid w:val="770A0546"/>
    <w:multiLevelType w:val="hybridMultilevel"/>
    <w:tmpl w:val="E6C0DA8A"/>
    <w:lvl w:ilvl="0" w:tplc="3FD8AA12">
      <w:start w:val="1"/>
      <w:numFmt w:val="lowerLetter"/>
      <w:lvlText w:val="%1)"/>
      <w:lvlJc w:val="left"/>
      <w:pPr>
        <w:ind w:left="1696" w:hanging="42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49">
    <w:nsid w:val="771C4E58"/>
    <w:multiLevelType w:val="multilevel"/>
    <w:tmpl w:val="BC42C308"/>
    <w:lvl w:ilvl="0">
      <w:start w:val="6"/>
      <w:numFmt w:val="decimal"/>
      <w:lvlText w:val="%1"/>
      <w:lvlJc w:val="left"/>
      <w:pPr>
        <w:tabs>
          <w:tab w:val="num" w:pos="855"/>
        </w:tabs>
        <w:ind w:left="855" w:hanging="855"/>
      </w:pPr>
      <w:rPr>
        <w:rFonts w:hint="default"/>
        <w:sz w:val="2"/>
      </w:rPr>
    </w:lvl>
    <w:lvl w:ilvl="1">
      <w:start w:val="1"/>
      <w:numFmt w:val="decimal"/>
      <w:lvlText w:val="%1.%2"/>
      <w:lvlJc w:val="left"/>
      <w:pPr>
        <w:tabs>
          <w:tab w:val="num" w:pos="1407"/>
        </w:tabs>
        <w:ind w:left="1407" w:hanging="855"/>
      </w:pPr>
      <w:rPr>
        <w:rFonts w:hint="default"/>
      </w:rPr>
    </w:lvl>
    <w:lvl w:ilvl="2">
      <w:start w:val="1"/>
      <w:numFmt w:val="decimal"/>
      <w:lvlText w:val="%1.%2.%3"/>
      <w:lvlJc w:val="left"/>
      <w:pPr>
        <w:tabs>
          <w:tab w:val="num" w:pos="1959"/>
        </w:tabs>
        <w:ind w:left="1959" w:hanging="855"/>
      </w:pPr>
      <w:rPr>
        <w:rFonts w:hint="default"/>
      </w:rPr>
    </w:lvl>
    <w:lvl w:ilvl="3">
      <w:start w:val="1"/>
      <w:numFmt w:val="decimal"/>
      <w:lvlText w:val="%1.%2.%3.%4"/>
      <w:lvlJc w:val="left"/>
      <w:pPr>
        <w:tabs>
          <w:tab w:val="num" w:pos="2511"/>
        </w:tabs>
        <w:ind w:left="2511" w:hanging="855"/>
      </w:pPr>
      <w:rPr>
        <w:rFonts w:hint="default"/>
      </w:rPr>
    </w:lvl>
    <w:lvl w:ilvl="4">
      <w:start w:val="1"/>
      <w:numFmt w:val="decimal"/>
      <w:lvlText w:val="%1.%2.%3.%4.%5"/>
      <w:lvlJc w:val="left"/>
      <w:pPr>
        <w:tabs>
          <w:tab w:val="num" w:pos="3063"/>
        </w:tabs>
        <w:ind w:left="3063" w:hanging="855"/>
      </w:pPr>
      <w:rPr>
        <w:rFonts w:hint="default"/>
      </w:rPr>
    </w:lvl>
    <w:lvl w:ilvl="5">
      <w:start w:val="1"/>
      <w:numFmt w:val="decimal"/>
      <w:lvlText w:val="%1.%2.%3.%4.%5.%6"/>
      <w:lvlJc w:val="left"/>
      <w:pPr>
        <w:tabs>
          <w:tab w:val="num" w:pos="3840"/>
        </w:tabs>
        <w:ind w:left="3840" w:hanging="1080"/>
      </w:pPr>
      <w:rPr>
        <w:rFonts w:hint="default"/>
      </w:rPr>
    </w:lvl>
    <w:lvl w:ilvl="6">
      <w:start w:val="1"/>
      <w:numFmt w:val="decimal"/>
      <w:lvlText w:val="%1.%2.%3.%4.%5.%6.%7"/>
      <w:lvlJc w:val="left"/>
      <w:pPr>
        <w:tabs>
          <w:tab w:val="num" w:pos="4392"/>
        </w:tabs>
        <w:ind w:left="4392" w:hanging="1080"/>
      </w:pPr>
      <w:rPr>
        <w:rFonts w:hint="default"/>
      </w:rPr>
    </w:lvl>
    <w:lvl w:ilvl="7">
      <w:start w:val="1"/>
      <w:numFmt w:val="decimal"/>
      <w:lvlText w:val="%1.%2.%3.%4.%5.%6.%7.%8"/>
      <w:lvlJc w:val="left"/>
      <w:pPr>
        <w:tabs>
          <w:tab w:val="num" w:pos="5304"/>
        </w:tabs>
        <w:ind w:left="5304" w:hanging="1440"/>
      </w:pPr>
      <w:rPr>
        <w:rFonts w:hint="default"/>
      </w:rPr>
    </w:lvl>
    <w:lvl w:ilvl="8">
      <w:start w:val="1"/>
      <w:numFmt w:val="decimal"/>
      <w:lvlText w:val="%1.%2.%3.%4.%5.%6.%7.%8.%9"/>
      <w:lvlJc w:val="left"/>
      <w:pPr>
        <w:tabs>
          <w:tab w:val="num" w:pos="5856"/>
        </w:tabs>
        <w:ind w:left="5856" w:hanging="1440"/>
      </w:pPr>
      <w:rPr>
        <w:rFonts w:hint="default"/>
      </w:rPr>
    </w:lvl>
  </w:abstractNum>
  <w:abstractNum w:abstractNumId="50">
    <w:nsid w:val="7A532365"/>
    <w:multiLevelType w:val="hybridMultilevel"/>
    <w:tmpl w:val="FF668784"/>
    <w:lvl w:ilvl="0" w:tplc="4D926200">
      <w:start w:val="1"/>
      <w:numFmt w:val="lowerLetter"/>
      <w:lvlText w:val="%1."/>
      <w:lvlJc w:val="left"/>
      <w:pPr>
        <w:tabs>
          <w:tab w:val="num" w:pos="1980"/>
        </w:tabs>
        <w:ind w:left="1980" w:hanging="360"/>
      </w:pPr>
      <w:rPr>
        <w:b/>
      </w:rPr>
    </w:lvl>
    <w:lvl w:ilvl="1" w:tplc="6898272A">
      <w:start w:val="1"/>
      <w:numFmt w:val="lowerLetter"/>
      <w:lvlText w:val="%2)"/>
      <w:lvlJc w:val="left"/>
      <w:pPr>
        <w:tabs>
          <w:tab w:val="num" w:pos="720"/>
        </w:tabs>
        <w:ind w:left="720" w:hanging="360"/>
      </w:pPr>
      <w:rPr>
        <w:rFonts w:hint="default"/>
        <w:b/>
      </w:rPr>
    </w:lvl>
    <w:lvl w:ilvl="2" w:tplc="0409001B">
      <w:start w:val="1"/>
      <w:numFmt w:val="lowerLetter"/>
      <w:lvlText w:val="%3)"/>
      <w:lvlJc w:val="left"/>
      <w:pPr>
        <w:tabs>
          <w:tab w:val="num" w:pos="1620"/>
        </w:tabs>
        <w:ind w:left="1620" w:hanging="360"/>
      </w:pPr>
      <w:rPr>
        <w:rFonts w:hint="default"/>
      </w:rPr>
    </w:lvl>
    <w:lvl w:ilvl="3" w:tplc="0409000F">
      <w:start w:val="1"/>
      <w:numFmt w:val="decimal"/>
      <w:lvlText w:val="%4."/>
      <w:lvlJc w:val="left"/>
      <w:pPr>
        <w:tabs>
          <w:tab w:val="num" w:pos="2160"/>
        </w:tabs>
        <w:ind w:left="2160" w:hanging="360"/>
      </w:pPr>
      <w:rPr>
        <w:rFonts w:hint="default"/>
      </w:rPr>
    </w:lvl>
    <w:lvl w:ilvl="4" w:tplc="04090019">
      <w:start w:val="1"/>
      <w:numFmt w:val="lowerLetter"/>
      <w:lvlText w:val="%5."/>
      <w:lvlJc w:val="left"/>
      <w:pPr>
        <w:tabs>
          <w:tab w:val="num" w:pos="2880"/>
        </w:tabs>
        <w:ind w:left="2880" w:hanging="360"/>
      </w:pPr>
    </w:lvl>
    <w:lvl w:ilvl="5" w:tplc="9D44CE46">
      <w:start w:val="1"/>
      <w:numFmt w:val="upperRoman"/>
      <w:lvlText w:val="%6."/>
      <w:lvlJc w:val="left"/>
      <w:pPr>
        <w:ind w:left="4140" w:hanging="720"/>
      </w:pPr>
      <w:rPr>
        <w:rFonts w:hint="default"/>
      </w:r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nsid w:val="7E2D69D9"/>
    <w:multiLevelType w:val="hybridMultilevel"/>
    <w:tmpl w:val="BD52AB88"/>
    <w:lvl w:ilvl="0" w:tplc="FAB0F6C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FCC03CD"/>
    <w:multiLevelType w:val="hybridMultilevel"/>
    <w:tmpl w:val="01CA11F6"/>
    <w:lvl w:ilvl="0" w:tplc="A148DE3A">
      <w:start w:val="1"/>
      <w:numFmt w:val="lowerLetter"/>
      <w:pStyle w:val="vi1"/>
      <w:lvlText w:val="%1."/>
      <w:lvlJc w:val="left"/>
      <w:pPr>
        <w:ind w:left="927" w:hanging="360"/>
      </w:pPr>
      <w:rPr>
        <w:rFonts w:hint="default"/>
      </w:rPr>
    </w:lvl>
    <w:lvl w:ilvl="1" w:tplc="0F72DB8A">
      <w:start w:val="1"/>
      <w:numFmt w:val="lowerLetter"/>
      <w:lvlText w:val="%2."/>
      <w:lvlJc w:val="left"/>
      <w:pPr>
        <w:ind w:left="1647" w:hanging="360"/>
      </w:pPr>
    </w:lvl>
    <w:lvl w:ilvl="2" w:tplc="DBCA8BFE">
      <w:start w:val="1"/>
      <w:numFmt w:val="lowerRoman"/>
      <w:lvlText w:val="%3."/>
      <w:lvlJc w:val="right"/>
      <w:pPr>
        <w:ind w:left="2367" w:hanging="180"/>
      </w:pPr>
    </w:lvl>
    <w:lvl w:ilvl="3" w:tplc="05085560">
      <w:start w:val="1"/>
      <w:numFmt w:val="decimal"/>
      <w:lvlText w:val="%4."/>
      <w:lvlJc w:val="left"/>
      <w:pPr>
        <w:ind w:left="3087" w:hanging="360"/>
      </w:pPr>
    </w:lvl>
    <w:lvl w:ilvl="4" w:tplc="CD62E11C">
      <w:start w:val="1"/>
      <w:numFmt w:val="lowerLetter"/>
      <w:lvlText w:val="%5."/>
      <w:lvlJc w:val="left"/>
      <w:pPr>
        <w:ind w:left="3807" w:hanging="360"/>
      </w:pPr>
    </w:lvl>
    <w:lvl w:ilvl="5" w:tplc="887A11F4">
      <w:start w:val="1"/>
      <w:numFmt w:val="lowerRoman"/>
      <w:lvlText w:val="%6."/>
      <w:lvlJc w:val="right"/>
      <w:pPr>
        <w:ind w:left="4527" w:hanging="180"/>
      </w:pPr>
    </w:lvl>
    <w:lvl w:ilvl="6" w:tplc="F9280926">
      <w:start w:val="1"/>
      <w:numFmt w:val="decimal"/>
      <w:lvlText w:val="%7."/>
      <w:lvlJc w:val="left"/>
      <w:pPr>
        <w:ind w:left="5247" w:hanging="360"/>
      </w:pPr>
    </w:lvl>
    <w:lvl w:ilvl="7" w:tplc="77A8D0FA">
      <w:start w:val="1"/>
      <w:numFmt w:val="lowerLetter"/>
      <w:lvlText w:val="%8."/>
      <w:lvlJc w:val="left"/>
      <w:pPr>
        <w:ind w:left="5967" w:hanging="360"/>
      </w:pPr>
    </w:lvl>
    <w:lvl w:ilvl="8" w:tplc="A800A1F2">
      <w:start w:val="1"/>
      <w:numFmt w:val="lowerRoman"/>
      <w:lvlText w:val="%9."/>
      <w:lvlJc w:val="right"/>
      <w:pPr>
        <w:ind w:left="6687" w:hanging="180"/>
      </w:pPr>
    </w:lvl>
  </w:abstractNum>
  <w:num w:numId="1">
    <w:abstractNumId w:val="1"/>
  </w:num>
  <w:num w:numId="2">
    <w:abstractNumId w:val="34"/>
  </w:num>
  <w:num w:numId="3">
    <w:abstractNumId w:val="31"/>
  </w:num>
  <w:num w:numId="4">
    <w:abstractNumId w:val="9"/>
  </w:num>
  <w:num w:numId="5">
    <w:abstractNumId w:val="14"/>
  </w:num>
  <w:num w:numId="6">
    <w:abstractNumId w:val="23"/>
  </w:num>
  <w:num w:numId="7">
    <w:abstractNumId w:val="26"/>
  </w:num>
  <w:num w:numId="8">
    <w:abstractNumId w:val="8"/>
  </w:num>
  <w:num w:numId="9">
    <w:abstractNumId w:val="40"/>
  </w:num>
  <w:num w:numId="10">
    <w:abstractNumId w:val="36"/>
  </w:num>
  <w:num w:numId="11">
    <w:abstractNumId w:val="47"/>
  </w:num>
  <w:num w:numId="12">
    <w:abstractNumId w:val="45"/>
  </w:num>
  <w:num w:numId="13">
    <w:abstractNumId w:val="35"/>
  </w:num>
  <w:num w:numId="14">
    <w:abstractNumId w:val="39"/>
  </w:num>
  <w:num w:numId="15">
    <w:abstractNumId w:val="50"/>
  </w:num>
  <w:num w:numId="16">
    <w:abstractNumId w:val="49"/>
  </w:num>
  <w:num w:numId="17">
    <w:abstractNumId w:val="44"/>
  </w:num>
  <w:num w:numId="18">
    <w:abstractNumId w:val="21"/>
  </w:num>
  <w:num w:numId="19">
    <w:abstractNumId w:val="16"/>
  </w:num>
  <w:num w:numId="20">
    <w:abstractNumId w:val="37"/>
  </w:num>
  <w:num w:numId="21">
    <w:abstractNumId w:val="0"/>
  </w:num>
  <w:num w:numId="22">
    <w:abstractNumId w:val="38"/>
  </w:num>
  <w:num w:numId="23">
    <w:abstractNumId w:val="18"/>
  </w:num>
  <w:num w:numId="24">
    <w:abstractNumId w:val="19"/>
  </w:num>
  <w:num w:numId="25">
    <w:abstractNumId w:val="2"/>
  </w:num>
  <w:num w:numId="26">
    <w:abstractNumId w:val="22"/>
  </w:num>
  <w:num w:numId="27">
    <w:abstractNumId w:val="48"/>
  </w:num>
  <w:num w:numId="28">
    <w:abstractNumId w:val="27"/>
  </w:num>
  <w:num w:numId="29">
    <w:abstractNumId w:val="24"/>
  </w:num>
  <w:num w:numId="30">
    <w:abstractNumId w:val="42"/>
  </w:num>
  <w:num w:numId="31">
    <w:abstractNumId w:val="32"/>
  </w:num>
  <w:num w:numId="32">
    <w:abstractNumId w:val="15"/>
  </w:num>
  <w:num w:numId="33">
    <w:abstractNumId w:val="3"/>
  </w:num>
  <w:num w:numId="34">
    <w:abstractNumId w:val="5"/>
  </w:num>
  <w:num w:numId="35">
    <w:abstractNumId w:val="13"/>
  </w:num>
  <w:num w:numId="36">
    <w:abstractNumId w:val="10"/>
  </w:num>
  <w:num w:numId="37">
    <w:abstractNumId w:val="46"/>
  </w:num>
  <w:num w:numId="38">
    <w:abstractNumId w:val="29"/>
  </w:num>
  <w:num w:numId="39">
    <w:abstractNumId w:val="17"/>
  </w:num>
  <w:num w:numId="40">
    <w:abstractNumId w:val="52"/>
  </w:num>
  <w:num w:numId="41">
    <w:abstractNumId w:val="25"/>
  </w:num>
  <w:num w:numId="42">
    <w:abstractNumId w:val="33"/>
  </w:num>
  <w:num w:numId="43">
    <w:abstractNumId w:val="12"/>
  </w:num>
  <w:num w:numId="44">
    <w:abstractNumId w:val="6"/>
  </w:num>
  <w:num w:numId="45">
    <w:abstractNumId w:val="30"/>
  </w:num>
  <w:num w:numId="46">
    <w:abstractNumId w:val="7"/>
  </w:num>
  <w:num w:numId="47">
    <w:abstractNumId w:val="20"/>
  </w:num>
  <w:num w:numId="48">
    <w:abstractNumId w:val="41"/>
  </w:num>
  <w:num w:numId="49">
    <w:abstractNumId w:val="51"/>
  </w:num>
  <w:num w:numId="50">
    <w:abstractNumId w:val="11"/>
  </w:num>
  <w:num w:numId="51">
    <w:abstractNumId w:val="4"/>
  </w:num>
  <w:num w:numId="52">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rsids>
    <w:rsidRoot w:val="00131618"/>
    <w:rsid w:val="00000957"/>
    <w:rsid w:val="00005F4B"/>
    <w:rsid w:val="000068D0"/>
    <w:rsid w:val="00007056"/>
    <w:rsid w:val="000078BF"/>
    <w:rsid w:val="0001053F"/>
    <w:rsid w:val="00013498"/>
    <w:rsid w:val="00014D37"/>
    <w:rsid w:val="00017443"/>
    <w:rsid w:val="00020FE1"/>
    <w:rsid w:val="00021DD7"/>
    <w:rsid w:val="00030005"/>
    <w:rsid w:val="0003150E"/>
    <w:rsid w:val="00031EE0"/>
    <w:rsid w:val="0003250C"/>
    <w:rsid w:val="000328D2"/>
    <w:rsid w:val="000330C0"/>
    <w:rsid w:val="00036010"/>
    <w:rsid w:val="000366E3"/>
    <w:rsid w:val="00040B9B"/>
    <w:rsid w:val="00041766"/>
    <w:rsid w:val="000417F4"/>
    <w:rsid w:val="00042174"/>
    <w:rsid w:val="00043542"/>
    <w:rsid w:val="000445F5"/>
    <w:rsid w:val="00046F90"/>
    <w:rsid w:val="00050665"/>
    <w:rsid w:val="00051451"/>
    <w:rsid w:val="00052455"/>
    <w:rsid w:val="00053B9D"/>
    <w:rsid w:val="00054EBB"/>
    <w:rsid w:val="000571DA"/>
    <w:rsid w:val="00064A95"/>
    <w:rsid w:val="0006570B"/>
    <w:rsid w:val="000707A9"/>
    <w:rsid w:val="00070BF2"/>
    <w:rsid w:val="00074AAC"/>
    <w:rsid w:val="00074DE4"/>
    <w:rsid w:val="00081754"/>
    <w:rsid w:val="00082A8A"/>
    <w:rsid w:val="000849D2"/>
    <w:rsid w:val="00091270"/>
    <w:rsid w:val="00091F26"/>
    <w:rsid w:val="0009266A"/>
    <w:rsid w:val="00096E82"/>
    <w:rsid w:val="000A06EB"/>
    <w:rsid w:val="000A7972"/>
    <w:rsid w:val="000B00DE"/>
    <w:rsid w:val="000B4B7E"/>
    <w:rsid w:val="000B702B"/>
    <w:rsid w:val="000B7489"/>
    <w:rsid w:val="000C0194"/>
    <w:rsid w:val="000C05F6"/>
    <w:rsid w:val="000C2A55"/>
    <w:rsid w:val="000C42B1"/>
    <w:rsid w:val="000C65D5"/>
    <w:rsid w:val="000D3809"/>
    <w:rsid w:val="000D562B"/>
    <w:rsid w:val="000D709B"/>
    <w:rsid w:val="000E214B"/>
    <w:rsid w:val="000E281E"/>
    <w:rsid w:val="000E2BD9"/>
    <w:rsid w:val="000E50BD"/>
    <w:rsid w:val="000E6C49"/>
    <w:rsid w:val="000E77F4"/>
    <w:rsid w:val="000F3DE0"/>
    <w:rsid w:val="0010204A"/>
    <w:rsid w:val="00104685"/>
    <w:rsid w:val="00105F4A"/>
    <w:rsid w:val="001111ED"/>
    <w:rsid w:val="00111EBF"/>
    <w:rsid w:val="001158DF"/>
    <w:rsid w:val="001159A5"/>
    <w:rsid w:val="00117052"/>
    <w:rsid w:val="00117C26"/>
    <w:rsid w:val="00121F0C"/>
    <w:rsid w:val="0012313D"/>
    <w:rsid w:val="00123B6D"/>
    <w:rsid w:val="001248C9"/>
    <w:rsid w:val="00125F86"/>
    <w:rsid w:val="00126E2B"/>
    <w:rsid w:val="00130252"/>
    <w:rsid w:val="00130830"/>
    <w:rsid w:val="001309B5"/>
    <w:rsid w:val="00131618"/>
    <w:rsid w:val="0013193F"/>
    <w:rsid w:val="00131D1E"/>
    <w:rsid w:val="00133BF8"/>
    <w:rsid w:val="00136ED0"/>
    <w:rsid w:val="001402C2"/>
    <w:rsid w:val="00140B47"/>
    <w:rsid w:val="00141F2C"/>
    <w:rsid w:val="0014298A"/>
    <w:rsid w:val="0014433B"/>
    <w:rsid w:val="001446C2"/>
    <w:rsid w:val="00144D66"/>
    <w:rsid w:val="00146205"/>
    <w:rsid w:val="0014708D"/>
    <w:rsid w:val="001500DD"/>
    <w:rsid w:val="00150F73"/>
    <w:rsid w:val="00153A20"/>
    <w:rsid w:val="00154B02"/>
    <w:rsid w:val="00155E0C"/>
    <w:rsid w:val="0016123B"/>
    <w:rsid w:val="00161F38"/>
    <w:rsid w:val="0016333F"/>
    <w:rsid w:val="001656EB"/>
    <w:rsid w:val="0016727C"/>
    <w:rsid w:val="0016728B"/>
    <w:rsid w:val="001674EA"/>
    <w:rsid w:val="0016758B"/>
    <w:rsid w:val="00167676"/>
    <w:rsid w:val="001702A0"/>
    <w:rsid w:val="001729B2"/>
    <w:rsid w:val="00172EE2"/>
    <w:rsid w:val="0017309A"/>
    <w:rsid w:val="00173F71"/>
    <w:rsid w:val="0017452F"/>
    <w:rsid w:val="00176852"/>
    <w:rsid w:val="00177CCC"/>
    <w:rsid w:val="0018075F"/>
    <w:rsid w:val="00182F13"/>
    <w:rsid w:val="00183648"/>
    <w:rsid w:val="001842FB"/>
    <w:rsid w:val="00187859"/>
    <w:rsid w:val="0019011F"/>
    <w:rsid w:val="00190BCD"/>
    <w:rsid w:val="001919D3"/>
    <w:rsid w:val="00192075"/>
    <w:rsid w:val="001A0E67"/>
    <w:rsid w:val="001A2D74"/>
    <w:rsid w:val="001B2957"/>
    <w:rsid w:val="001B2D9B"/>
    <w:rsid w:val="001B367E"/>
    <w:rsid w:val="001B47DD"/>
    <w:rsid w:val="001C1469"/>
    <w:rsid w:val="001C1DC3"/>
    <w:rsid w:val="001C2AAB"/>
    <w:rsid w:val="001C4748"/>
    <w:rsid w:val="001C4A9D"/>
    <w:rsid w:val="001C4B0B"/>
    <w:rsid w:val="001C5C91"/>
    <w:rsid w:val="001C627F"/>
    <w:rsid w:val="001C77FF"/>
    <w:rsid w:val="001D0B61"/>
    <w:rsid w:val="001D1CD6"/>
    <w:rsid w:val="001D2C62"/>
    <w:rsid w:val="001D50CA"/>
    <w:rsid w:val="001E10A8"/>
    <w:rsid w:val="001E18F8"/>
    <w:rsid w:val="001E2790"/>
    <w:rsid w:val="001E3B1D"/>
    <w:rsid w:val="001E3BC2"/>
    <w:rsid w:val="001E4D85"/>
    <w:rsid w:val="001E59B6"/>
    <w:rsid w:val="001E70F8"/>
    <w:rsid w:val="001F00BF"/>
    <w:rsid w:val="001F018D"/>
    <w:rsid w:val="001F3A10"/>
    <w:rsid w:val="001F417B"/>
    <w:rsid w:val="001F4854"/>
    <w:rsid w:val="00202780"/>
    <w:rsid w:val="00206A89"/>
    <w:rsid w:val="00206BA0"/>
    <w:rsid w:val="0020770C"/>
    <w:rsid w:val="002111D4"/>
    <w:rsid w:val="00213687"/>
    <w:rsid w:val="002141B1"/>
    <w:rsid w:val="00215918"/>
    <w:rsid w:val="00215A99"/>
    <w:rsid w:val="00217B66"/>
    <w:rsid w:val="00217F1F"/>
    <w:rsid w:val="00222CF9"/>
    <w:rsid w:val="002258D4"/>
    <w:rsid w:val="002275B2"/>
    <w:rsid w:val="0023112A"/>
    <w:rsid w:val="00231639"/>
    <w:rsid w:val="00232DD5"/>
    <w:rsid w:val="00234A0C"/>
    <w:rsid w:val="002373F6"/>
    <w:rsid w:val="00241BD0"/>
    <w:rsid w:val="0024781D"/>
    <w:rsid w:val="0024784D"/>
    <w:rsid w:val="002511BC"/>
    <w:rsid w:val="0025506D"/>
    <w:rsid w:val="002564EC"/>
    <w:rsid w:val="00260E8B"/>
    <w:rsid w:val="002655EF"/>
    <w:rsid w:val="0026567A"/>
    <w:rsid w:val="00270DB4"/>
    <w:rsid w:val="002719C1"/>
    <w:rsid w:val="00274717"/>
    <w:rsid w:val="00274A52"/>
    <w:rsid w:val="002773AF"/>
    <w:rsid w:val="00281463"/>
    <w:rsid w:val="00282C32"/>
    <w:rsid w:val="00283ED6"/>
    <w:rsid w:val="00284A76"/>
    <w:rsid w:val="00285D74"/>
    <w:rsid w:val="00291D96"/>
    <w:rsid w:val="00292427"/>
    <w:rsid w:val="00293E71"/>
    <w:rsid w:val="002A17D0"/>
    <w:rsid w:val="002A5EBA"/>
    <w:rsid w:val="002A74A6"/>
    <w:rsid w:val="002A7C5D"/>
    <w:rsid w:val="002B349A"/>
    <w:rsid w:val="002B4EAF"/>
    <w:rsid w:val="002B75E4"/>
    <w:rsid w:val="002C67C3"/>
    <w:rsid w:val="002C7681"/>
    <w:rsid w:val="002D0654"/>
    <w:rsid w:val="002D572C"/>
    <w:rsid w:val="002E075B"/>
    <w:rsid w:val="002E1315"/>
    <w:rsid w:val="002E4236"/>
    <w:rsid w:val="002E4B11"/>
    <w:rsid w:val="002E4D1C"/>
    <w:rsid w:val="002E6CDA"/>
    <w:rsid w:val="002E7BD9"/>
    <w:rsid w:val="002F1264"/>
    <w:rsid w:val="002F1E1A"/>
    <w:rsid w:val="002F2C63"/>
    <w:rsid w:val="002F3216"/>
    <w:rsid w:val="002F3807"/>
    <w:rsid w:val="002F408D"/>
    <w:rsid w:val="002F6A0B"/>
    <w:rsid w:val="00300650"/>
    <w:rsid w:val="003009BB"/>
    <w:rsid w:val="003041F6"/>
    <w:rsid w:val="00305D49"/>
    <w:rsid w:val="003074D7"/>
    <w:rsid w:val="00311461"/>
    <w:rsid w:val="003136A2"/>
    <w:rsid w:val="00313945"/>
    <w:rsid w:val="00315931"/>
    <w:rsid w:val="00316F2D"/>
    <w:rsid w:val="0031746B"/>
    <w:rsid w:val="003216A2"/>
    <w:rsid w:val="00331079"/>
    <w:rsid w:val="003316C5"/>
    <w:rsid w:val="00334C30"/>
    <w:rsid w:val="00337BAE"/>
    <w:rsid w:val="00340BE7"/>
    <w:rsid w:val="00341DBE"/>
    <w:rsid w:val="00341FDA"/>
    <w:rsid w:val="00342C40"/>
    <w:rsid w:val="0034323B"/>
    <w:rsid w:val="00343736"/>
    <w:rsid w:val="003438CC"/>
    <w:rsid w:val="0034581C"/>
    <w:rsid w:val="00345910"/>
    <w:rsid w:val="00346B24"/>
    <w:rsid w:val="00347FCA"/>
    <w:rsid w:val="003504A0"/>
    <w:rsid w:val="00354B1F"/>
    <w:rsid w:val="00355CA0"/>
    <w:rsid w:val="00357001"/>
    <w:rsid w:val="003618FE"/>
    <w:rsid w:val="00362C19"/>
    <w:rsid w:val="003644CD"/>
    <w:rsid w:val="00367FB3"/>
    <w:rsid w:val="003705D3"/>
    <w:rsid w:val="003731D6"/>
    <w:rsid w:val="00373CB3"/>
    <w:rsid w:val="003740F7"/>
    <w:rsid w:val="00374D6C"/>
    <w:rsid w:val="00376129"/>
    <w:rsid w:val="00376B11"/>
    <w:rsid w:val="00386C70"/>
    <w:rsid w:val="00390402"/>
    <w:rsid w:val="00393CB9"/>
    <w:rsid w:val="00395446"/>
    <w:rsid w:val="00397577"/>
    <w:rsid w:val="003A0155"/>
    <w:rsid w:val="003A0A91"/>
    <w:rsid w:val="003A2950"/>
    <w:rsid w:val="003A4FCE"/>
    <w:rsid w:val="003A5F29"/>
    <w:rsid w:val="003B0BF6"/>
    <w:rsid w:val="003B10BE"/>
    <w:rsid w:val="003B25D8"/>
    <w:rsid w:val="003B298C"/>
    <w:rsid w:val="003B3BC9"/>
    <w:rsid w:val="003B3D64"/>
    <w:rsid w:val="003B533F"/>
    <w:rsid w:val="003B69BF"/>
    <w:rsid w:val="003B795B"/>
    <w:rsid w:val="003C0035"/>
    <w:rsid w:val="003C0170"/>
    <w:rsid w:val="003C2558"/>
    <w:rsid w:val="003C3820"/>
    <w:rsid w:val="003D18C9"/>
    <w:rsid w:val="003D1AE0"/>
    <w:rsid w:val="003D1E22"/>
    <w:rsid w:val="003E4C3E"/>
    <w:rsid w:val="003E561F"/>
    <w:rsid w:val="003F0E27"/>
    <w:rsid w:val="003F0FA1"/>
    <w:rsid w:val="003F2B28"/>
    <w:rsid w:val="003F5D32"/>
    <w:rsid w:val="00401EE9"/>
    <w:rsid w:val="00407786"/>
    <w:rsid w:val="00410970"/>
    <w:rsid w:val="0041259F"/>
    <w:rsid w:val="004138AC"/>
    <w:rsid w:val="00413A5A"/>
    <w:rsid w:val="00413AF5"/>
    <w:rsid w:val="00415B6E"/>
    <w:rsid w:val="0042118E"/>
    <w:rsid w:val="00421F97"/>
    <w:rsid w:val="00424D5A"/>
    <w:rsid w:val="004263CA"/>
    <w:rsid w:val="00427BAD"/>
    <w:rsid w:val="00427CAB"/>
    <w:rsid w:val="00427E0A"/>
    <w:rsid w:val="00432A64"/>
    <w:rsid w:val="00433554"/>
    <w:rsid w:val="00433B81"/>
    <w:rsid w:val="00434BA1"/>
    <w:rsid w:val="00436C9F"/>
    <w:rsid w:val="00436CE0"/>
    <w:rsid w:val="00436DB6"/>
    <w:rsid w:val="00437B25"/>
    <w:rsid w:val="00441704"/>
    <w:rsid w:val="00442820"/>
    <w:rsid w:val="00443F22"/>
    <w:rsid w:val="0044433B"/>
    <w:rsid w:val="00446520"/>
    <w:rsid w:val="0044670E"/>
    <w:rsid w:val="00447D0C"/>
    <w:rsid w:val="00451053"/>
    <w:rsid w:val="00451CD5"/>
    <w:rsid w:val="00452DFD"/>
    <w:rsid w:val="00454C18"/>
    <w:rsid w:val="0045791F"/>
    <w:rsid w:val="00457E09"/>
    <w:rsid w:val="0046099C"/>
    <w:rsid w:val="0046461A"/>
    <w:rsid w:val="0046536A"/>
    <w:rsid w:val="0046685E"/>
    <w:rsid w:val="00470C91"/>
    <w:rsid w:val="00471EBF"/>
    <w:rsid w:val="00473DE8"/>
    <w:rsid w:val="0047462A"/>
    <w:rsid w:val="004749C3"/>
    <w:rsid w:val="00475566"/>
    <w:rsid w:val="00475CF8"/>
    <w:rsid w:val="0047658D"/>
    <w:rsid w:val="00481FFA"/>
    <w:rsid w:val="0048419F"/>
    <w:rsid w:val="00485209"/>
    <w:rsid w:val="00491C5F"/>
    <w:rsid w:val="00492CC3"/>
    <w:rsid w:val="004934DB"/>
    <w:rsid w:val="00496D1E"/>
    <w:rsid w:val="004A228E"/>
    <w:rsid w:val="004A4084"/>
    <w:rsid w:val="004A6C53"/>
    <w:rsid w:val="004B173D"/>
    <w:rsid w:val="004B4AA5"/>
    <w:rsid w:val="004B5B7F"/>
    <w:rsid w:val="004C0B8E"/>
    <w:rsid w:val="004C686D"/>
    <w:rsid w:val="004D2BBE"/>
    <w:rsid w:val="004D4E47"/>
    <w:rsid w:val="004D5FB5"/>
    <w:rsid w:val="004D64EA"/>
    <w:rsid w:val="004D727D"/>
    <w:rsid w:val="004E0CE2"/>
    <w:rsid w:val="004E259F"/>
    <w:rsid w:val="004E7780"/>
    <w:rsid w:val="004F23F3"/>
    <w:rsid w:val="004F2488"/>
    <w:rsid w:val="004F67B3"/>
    <w:rsid w:val="004F75DF"/>
    <w:rsid w:val="004F7D25"/>
    <w:rsid w:val="00502FEB"/>
    <w:rsid w:val="00503B29"/>
    <w:rsid w:val="00505D5C"/>
    <w:rsid w:val="005078A0"/>
    <w:rsid w:val="00507F7A"/>
    <w:rsid w:val="00511BB9"/>
    <w:rsid w:val="00512C1D"/>
    <w:rsid w:val="00513C4C"/>
    <w:rsid w:val="00513ED0"/>
    <w:rsid w:val="00514978"/>
    <w:rsid w:val="005160DF"/>
    <w:rsid w:val="0051691D"/>
    <w:rsid w:val="00516C15"/>
    <w:rsid w:val="00520621"/>
    <w:rsid w:val="00520951"/>
    <w:rsid w:val="005224EF"/>
    <w:rsid w:val="00525303"/>
    <w:rsid w:val="005307F5"/>
    <w:rsid w:val="00530924"/>
    <w:rsid w:val="00530F75"/>
    <w:rsid w:val="00532036"/>
    <w:rsid w:val="0053207E"/>
    <w:rsid w:val="00532598"/>
    <w:rsid w:val="00535524"/>
    <w:rsid w:val="00536EB2"/>
    <w:rsid w:val="00543CF5"/>
    <w:rsid w:val="0054448E"/>
    <w:rsid w:val="00544DCF"/>
    <w:rsid w:val="00547CFF"/>
    <w:rsid w:val="005534DF"/>
    <w:rsid w:val="00555C1B"/>
    <w:rsid w:val="00557A98"/>
    <w:rsid w:val="00560664"/>
    <w:rsid w:val="00561245"/>
    <w:rsid w:val="00562CE3"/>
    <w:rsid w:val="00564085"/>
    <w:rsid w:val="00566096"/>
    <w:rsid w:val="00566823"/>
    <w:rsid w:val="00571F9A"/>
    <w:rsid w:val="0057642F"/>
    <w:rsid w:val="0057652F"/>
    <w:rsid w:val="00576E28"/>
    <w:rsid w:val="00577F6E"/>
    <w:rsid w:val="00580B57"/>
    <w:rsid w:val="00581242"/>
    <w:rsid w:val="00582982"/>
    <w:rsid w:val="00583453"/>
    <w:rsid w:val="00583EDC"/>
    <w:rsid w:val="005915F2"/>
    <w:rsid w:val="0059475C"/>
    <w:rsid w:val="005A187B"/>
    <w:rsid w:val="005A5F76"/>
    <w:rsid w:val="005B4EF1"/>
    <w:rsid w:val="005B5517"/>
    <w:rsid w:val="005B6333"/>
    <w:rsid w:val="005B7193"/>
    <w:rsid w:val="005B7F0E"/>
    <w:rsid w:val="005C11DF"/>
    <w:rsid w:val="005C722E"/>
    <w:rsid w:val="005D149B"/>
    <w:rsid w:val="005D3B7B"/>
    <w:rsid w:val="005D3E08"/>
    <w:rsid w:val="005D4BF5"/>
    <w:rsid w:val="005D53E8"/>
    <w:rsid w:val="005D7CE2"/>
    <w:rsid w:val="005F1594"/>
    <w:rsid w:val="005F2123"/>
    <w:rsid w:val="005F2164"/>
    <w:rsid w:val="005F35EF"/>
    <w:rsid w:val="005F4D19"/>
    <w:rsid w:val="005F5C8C"/>
    <w:rsid w:val="00600290"/>
    <w:rsid w:val="00601470"/>
    <w:rsid w:val="006031F1"/>
    <w:rsid w:val="0060534B"/>
    <w:rsid w:val="00606FD8"/>
    <w:rsid w:val="00611B6F"/>
    <w:rsid w:val="00616B6C"/>
    <w:rsid w:val="006170B9"/>
    <w:rsid w:val="006179A3"/>
    <w:rsid w:val="00624339"/>
    <w:rsid w:val="00624E1A"/>
    <w:rsid w:val="006316A6"/>
    <w:rsid w:val="00632C0F"/>
    <w:rsid w:val="00634079"/>
    <w:rsid w:val="00634097"/>
    <w:rsid w:val="006347FC"/>
    <w:rsid w:val="00634BCE"/>
    <w:rsid w:val="00634D66"/>
    <w:rsid w:val="006368AF"/>
    <w:rsid w:val="00641F6F"/>
    <w:rsid w:val="00642FF4"/>
    <w:rsid w:val="006439D1"/>
    <w:rsid w:val="00644DB3"/>
    <w:rsid w:val="0064635F"/>
    <w:rsid w:val="006516F3"/>
    <w:rsid w:val="0065399D"/>
    <w:rsid w:val="006542BD"/>
    <w:rsid w:val="00656050"/>
    <w:rsid w:val="00660563"/>
    <w:rsid w:val="0066072C"/>
    <w:rsid w:val="006613A3"/>
    <w:rsid w:val="0066201E"/>
    <w:rsid w:val="006814A2"/>
    <w:rsid w:val="00684B04"/>
    <w:rsid w:val="00686B68"/>
    <w:rsid w:val="00687132"/>
    <w:rsid w:val="0069012A"/>
    <w:rsid w:val="006904B0"/>
    <w:rsid w:val="0069549C"/>
    <w:rsid w:val="00696374"/>
    <w:rsid w:val="00696A53"/>
    <w:rsid w:val="006A0FB3"/>
    <w:rsid w:val="006A1D73"/>
    <w:rsid w:val="006A1D86"/>
    <w:rsid w:val="006A3C51"/>
    <w:rsid w:val="006A3F2E"/>
    <w:rsid w:val="006A4A33"/>
    <w:rsid w:val="006A5FBA"/>
    <w:rsid w:val="006B0A27"/>
    <w:rsid w:val="006B20B1"/>
    <w:rsid w:val="006B29E0"/>
    <w:rsid w:val="006B4DC2"/>
    <w:rsid w:val="006B4F95"/>
    <w:rsid w:val="006B5408"/>
    <w:rsid w:val="006B6446"/>
    <w:rsid w:val="006C2BC6"/>
    <w:rsid w:val="006C3DB4"/>
    <w:rsid w:val="006D10E7"/>
    <w:rsid w:val="006D7050"/>
    <w:rsid w:val="006E53D7"/>
    <w:rsid w:val="006F466A"/>
    <w:rsid w:val="006F4951"/>
    <w:rsid w:val="006F549B"/>
    <w:rsid w:val="006F7F72"/>
    <w:rsid w:val="007004ED"/>
    <w:rsid w:val="00701E30"/>
    <w:rsid w:val="00703432"/>
    <w:rsid w:val="0070407D"/>
    <w:rsid w:val="007042FC"/>
    <w:rsid w:val="0070605C"/>
    <w:rsid w:val="00706DAE"/>
    <w:rsid w:val="007106A9"/>
    <w:rsid w:val="007108C6"/>
    <w:rsid w:val="00715806"/>
    <w:rsid w:val="007162A8"/>
    <w:rsid w:val="00721090"/>
    <w:rsid w:val="00724B6F"/>
    <w:rsid w:val="007275ED"/>
    <w:rsid w:val="00730BD5"/>
    <w:rsid w:val="00732E2E"/>
    <w:rsid w:val="00733E88"/>
    <w:rsid w:val="00735E4E"/>
    <w:rsid w:val="00740A47"/>
    <w:rsid w:val="00741D41"/>
    <w:rsid w:val="00750D34"/>
    <w:rsid w:val="00751D62"/>
    <w:rsid w:val="007520F2"/>
    <w:rsid w:val="00753A3B"/>
    <w:rsid w:val="00754DC3"/>
    <w:rsid w:val="00755AE4"/>
    <w:rsid w:val="007567AE"/>
    <w:rsid w:val="00760A4F"/>
    <w:rsid w:val="00765133"/>
    <w:rsid w:val="00766FF1"/>
    <w:rsid w:val="0077494E"/>
    <w:rsid w:val="007751E7"/>
    <w:rsid w:val="00775735"/>
    <w:rsid w:val="00775AEC"/>
    <w:rsid w:val="0078515E"/>
    <w:rsid w:val="0078545A"/>
    <w:rsid w:val="00787476"/>
    <w:rsid w:val="00790CAA"/>
    <w:rsid w:val="00791F9C"/>
    <w:rsid w:val="00792347"/>
    <w:rsid w:val="00792820"/>
    <w:rsid w:val="007948DB"/>
    <w:rsid w:val="00796D4D"/>
    <w:rsid w:val="0079710B"/>
    <w:rsid w:val="007975A8"/>
    <w:rsid w:val="00797993"/>
    <w:rsid w:val="007A5FE5"/>
    <w:rsid w:val="007A6377"/>
    <w:rsid w:val="007B2065"/>
    <w:rsid w:val="007B4D73"/>
    <w:rsid w:val="007B5463"/>
    <w:rsid w:val="007B66AD"/>
    <w:rsid w:val="007C1CA3"/>
    <w:rsid w:val="007C3090"/>
    <w:rsid w:val="007C418C"/>
    <w:rsid w:val="007C5C2E"/>
    <w:rsid w:val="007C6234"/>
    <w:rsid w:val="007D17F1"/>
    <w:rsid w:val="007D3303"/>
    <w:rsid w:val="007D3716"/>
    <w:rsid w:val="007D6D9B"/>
    <w:rsid w:val="007D79B9"/>
    <w:rsid w:val="007E1C15"/>
    <w:rsid w:val="007E296B"/>
    <w:rsid w:val="007E4543"/>
    <w:rsid w:val="007E5496"/>
    <w:rsid w:val="007E6031"/>
    <w:rsid w:val="007E72D0"/>
    <w:rsid w:val="007F2A77"/>
    <w:rsid w:val="007F32D8"/>
    <w:rsid w:val="007F4B46"/>
    <w:rsid w:val="007F5426"/>
    <w:rsid w:val="007F6636"/>
    <w:rsid w:val="007F675C"/>
    <w:rsid w:val="00803910"/>
    <w:rsid w:val="0080592B"/>
    <w:rsid w:val="00815681"/>
    <w:rsid w:val="00816C4C"/>
    <w:rsid w:val="0081731F"/>
    <w:rsid w:val="008175AD"/>
    <w:rsid w:val="008175DD"/>
    <w:rsid w:val="00820F1D"/>
    <w:rsid w:val="008241AE"/>
    <w:rsid w:val="00825B45"/>
    <w:rsid w:val="00825DAB"/>
    <w:rsid w:val="0082685D"/>
    <w:rsid w:val="00830214"/>
    <w:rsid w:val="00832FE5"/>
    <w:rsid w:val="008337CF"/>
    <w:rsid w:val="008346B7"/>
    <w:rsid w:val="00835793"/>
    <w:rsid w:val="00843032"/>
    <w:rsid w:val="00843869"/>
    <w:rsid w:val="00844654"/>
    <w:rsid w:val="00846757"/>
    <w:rsid w:val="00846905"/>
    <w:rsid w:val="008470F0"/>
    <w:rsid w:val="008478CD"/>
    <w:rsid w:val="00853031"/>
    <w:rsid w:val="00854A82"/>
    <w:rsid w:val="0085527F"/>
    <w:rsid w:val="00855922"/>
    <w:rsid w:val="008567DC"/>
    <w:rsid w:val="00861930"/>
    <w:rsid w:val="00865995"/>
    <w:rsid w:val="00866A41"/>
    <w:rsid w:val="00871AA8"/>
    <w:rsid w:val="00875995"/>
    <w:rsid w:val="00875EFF"/>
    <w:rsid w:val="00876F2D"/>
    <w:rsid w:val="00877362"/>
    <w:rsid w:val="00880425"/>
    <w:rsid w:val="00896682"/>
    <w:rsid w:val="00897D0C"/>
    <w:rsid w:val="008A17B6"/>
    <w:rsid w:val="008A35E4"/>
    <w:rsid w:val="008A38FA"/>
    <w:rsid w:val="008A4BC0"/>
    <w:rsid w:val="008A69AA"/>
    <w:rsid w:val="008B40DC"/>
    <w:rsid w:val="008B4384"/>
    <w:rsid w:val="008B733B"/>
    <w:rsid w:val="008B7529"/>
    <w:rsid w:val="008B7670"/>
    <w:rsid w:val="008C0909"/>
    <w:rsid w:val="008C1539"/>
    <w:rsid w:val="008C3727"/>
    <w:rsid w:val="008C4E0F"/>
    <w:rsid w:val="008C620E"/>
    <w:rsid w:val="008C6440"/>
    <w:rsid w:val="008C7616"/>
    <w:rsid w:val="008C78CD"/>
    <w:rsid w:val="008D10C1"/>
    <w:rsid w:val="008D3429"/>
    <w:rsid w:val="008D3807"/>
    <w:rsid w:val="008D50B3"/>
    <w:rsid w:val="008D54B3"/>
    <w:rsid w:val="008E03F9"/>
    <w:rsid w:val="008E146E"/>
    <w:rsid w:val="008E38ED"/>
    <w:rsid w:val="008E5E10"/>
    <w:rsid w:val="008E689F"/>
    <w:rsid w:val="008E6CE4"/>
    <w:rsid w:val="008F3EC6"/>
    <w:rsid w:val="008F5817"/>
    <w:rsid w:val="008F7386"/>
    <w:rsid w:val="00901FAD"/>
    <w:rsid w:val="00904E1F"/>
    <w:rsid w:val="009072F1"/>
    <w:rsid w:val="00907FA0"/>
    <w:rsid w:val="00911B60"/>
    <w:rsid w:val="00911D5E"/>
    <w:rsid w:val="009125FA"/>
    <w:rsid w:val="009131AE"/>
    <w:rsid w:val="00914355"/>
    <w:rsid w:val="0091438E"/>
    <w:rsid w:val="009171E8"/>
    <w:rsid w:val="00920DFA"/>
    <w:rsid w:val="00920EBC"/>
    <w:rsid w:val="00922CD5"/>
    <w:rsid w:val="00924431"/>
    <w:rsid w:val="00924C22"/>
    <w:rsid w:val="00926282"/>
    <w:rsid w:val="0093200C"/>
    <w:rsid w:val="00932CAB"/>
    <w:rsid w:val="0093391F"/>
    <w:rsid w:val="00934254"/>
    <w:rsid w:val="00940D87"/>
    <w:rsid w:val="00943620"/>
    <w:rsid w:val="009437C7"/>
    <w:rsid w:val="00944534"/>
    <w:rsid w:val="00950118"/>
    <w:rsid w:val="00950E58"/>
    <w:rsid w:val="009622FE"/>
    <w:rsid w:val="009634C9"/>
    <w:rsid w:val="00964739"/>
    <w:rsid w:val="00964859"/>
    <w:rsid w:val="00964874"/>
    <w:rsid w:val="00965994"/>
    <w:rsid w:val="00965B85"/>
    <w:rsid w:val="00970449"/>
    <w:rsid w:val="00970969"/>
    <w:rsid w:val="009721A7"/>
    <w:rsid w:val="009732D5"/>
    <w:rsid w:val="00974CDC"/>
    <w:rsid w:val="00975226"/>
    <w:rsid w:val="009754E0"/>
    <w:rsid w:val="0097671F"/>
    <w:rsid w:val="00977E6D"/>
    <w:rsid w:val="00980481"/>
    <w:rsid w:val="009832DA"/>
    <w:rsid w:val="00983F7A"/>
    <w:rsid w:val="00984A20"/>
    <w:rsid w:val="009853ED"/>
    <w:rsid w:val="009857E5"/>
    <w:rsid w:val="009864B0"/>
    <w:rsid w:val="00986939"/>
    <w:rsid w:val="00987338"/>
    <w:rsid w:val="00990381"/>
    <w:rsid w:val="009907D1"/>
    <w:rsid w:val="009961D4"/>
    <w:rsid w:val="00996534"/>
    <w:rsid w:val="00996894"/>
    <w:rsid w:val="009A123A"/>
    <w:rsid w:val="009A14CA"/>
    <w:rsid w:val="009A1776"/>
    <w:rsid w:val="009A2BB4"/>
    <w:rsid w:val="009A40C9"/>
    <w:rsid w:val="009A485D"/>
    <w:rsid w:val="009A727B"/>
    <w:rsid w:val="009B17CB"/>
    <w:rsid w:val="009B24EF"/>
    <w:rsid w:val="009B2FFA"/>
    <w:rsid w:val="009B3BFD"/>
    <w:rsid w:val="009B49C5"/>
    <w:rsid w:val="009C1412"/>
    <w:rsid w:val="009C15C1"/>
    <w:rsid w:val="009C1E82"/>
    <w:rsid w:val="009C3680"/>
    <w:rsid w:val="009D043A"/>
    <w:rsid w:val="009D3DCE"/>
    <w:rsid w:val="009D6ACB"/>
    <w:rsid w:val="009D7C2B"/>
    <w:rsid w:val="009E110B"/>
    <w:rsid w:val="009E23CE"/>
    <w:rsid w:val="009E3B6F"/>
    <w:rsid w:val="009E3E96"/>
    <w:rsid w:val="009E5040"/>
    <w:rsid w:val="009E60C5"/>
    <w:rsid w:val="009E7578"/>
    <w:rsid w:val="009F33CA"/>
    <w:rsid w:val="009F4A2E"/>
    <w:rsid w:val="009F589A"/>
    <w:rsid w:val="00A0121B"/>
    <w:rsid w:val="00A17FF7"/>
    <w:rsid w:val="00A20AA9"/>
    <w:rsid w:val="00A216C1"/>
    <w:rsid w:val="00A2222F"/>
    <w:rsid w:val="00A22A5D"/>
    <w:rsid w:val="00A25E94"/>
    <w:rsid w:val="00A261F1"/>
    <w:rsid w:val="00A30CC5"/>
    <w:rsid w:val="00A31385"/>
    <w:rsid w:val="00A31910"/>
    <w:rsid w:val="00A31F6C"/>
    <w:rsid w:val="00A32088"/>
    <w:rsid w:val="00A32A8D"/>
    <w:rsid w:val="00A33B29"/>
    <w:rsid w:val="00A358E5"/>
    <w:rsid w:val="00A3599F"/>
    <w:rsid w:val="00A36E8A"/>
    <w:rsid w:val="00A37A7C"/>
    <w:rsid w:val="00A427E7"/>
    <w:rsid w:val="00A46C32"/>
    <w:rsid w:val="00A502A3"/>
    <w:rsid w:val="00A51F33"/>
    <w:rsid w:val="00A52E52"/>
    <w:rsid w:val="00A54309"/>
    <w:rsid w:val="00A55AAA"/>
    <w:rsid w:val="00A579C2"/>
    <w:rsid w:val="00A62E39"/>
    <w:rsid w:val="00A6364D"/>
    <w:rsid w:val="00A663F3"/>
    <w:rsid w:val="00A70C3A"/>
    <w:rsid w:val="00A7253C"/>
    <w:rsid w:val="00A77218"/>
    <w:rsid w:val="00A80F92"/>
    <w:rsid w:val="00A839A0"/>
    <w:rsid w:val="00A93324"/>
    <w:rsid w:val="00A94CFA"/>
    <w:rsid w:val="00A9597B"/>
    <w:rsid w:val="00AA257D"/>
    <w:rsid w:val="00AA3DB0"/>
    <w:rsid w:val="00AA4C9C"/>
    <w:rsid w:val="00AA67B8"/>
    <w:rsid w:val="00AB1CE7"/>
    <w:rsid w:val="00AB5F68"/>
    <w:rsid w:val="00AB70AD"/>
    <w:rsid w:val="00AC11A9"/>
    <w:rsid w:val="00AC437C"/>
    <w:rsid w:val="00AC7B8D"/>
    <w:rsid w:val="00AC7D4E"/>
    <w:rsid w:val="00AD1134"/>
    <w:rsid w:val="00AD213E"/>
    <w:rsid w:val="00AD2208"/>
    <w:rsid w:val="00AD26DF"/>
    <w:rsid w:val="00AD641E"/>
    <w:rsid w:val="00AE0018"/>
    <w:rsid w:val="00AE343F"/>
    <w:rsid w:val="00AE5C6B"/>
    <w:rsid w:val="00AF0C85"/>
    <w:rsid w:val="00AF7662"/>
    <w:rsid w:val="00B02BA1"/>
    <w:rsid w:val="00B0486B"/>
    <w:rsid w:val="00B04A2C"/>
    <w:rsid w:val="00B058A9"/>
    <w:rsid w:val="00B112EC"/>
    <w:rsid w:val="00B11F45"/>
    <w:rsid w:val="00B12704"/>
    <w:rsid w:val="00B12837"/>
    <w:rsid w:val="00B14893"/>
    <w:rsid w:val="00B236D9"/>
    <w:rsid w:val="00B24F2A"/>
    <w:rsid w:val="00B25205"/>
    <w:rsid w:val="00B25E01"/>
    <w:rsid w:val="00B33FF4"/>
    <w:rsid w:val="00B3705C"/>
    <w:rsid w:val="00B375D0"/>
    <w:rsid w:val="00B415EF"/>
    <w:rsid w:val="00B45CA3"/>
    <w:rsid w:val="00B45DD3"/>
    <w:rsid w:val="00B47933"/>
    <w:rsid w:val="00B5010B"/>
    <w:rsid w:val="00B51CAD"/>
    <w:rsid w:val="00B549AF"/>
    <w:rsid w:val="00B55554"/>
    <w:rsid w:val="00B55B55"/>
    <w:rsid w:val="00B55C4C"/>
    <w:rsid w:val="00B561D2"/>
    <w:rsid w:val="00B57517"/>
    <w:rsid w:val="00B6007C"/>
    <w:rsid w:val="00B60912"/>
    <w:rsid w:val="00B627EA"/>
    <w:rsid w:val="00B640A7"/>
    <w:rsid w:val="00B65154"/>
    <w:rsid w:val="00B67BD9"/>
    <w:rsid w:val="00B71470"/>
    <w:rsid w:val="00B72CF3"/>
    <w:rsid w:val="00B72F96"/>
    <w:rsid w:val="00B74EBD"/>
    <w:rsid w:val="00B75F62"/>
    <w:rsid w:val="00B77F03"/>
    <w:rsid w:val="00B77F52"/>
    <w:rsid w:val="00B8071C"/>
    <w:rsid w:val="00B83B20"/>
    <w:rsid w:val="00B87823"/>
    <w:rsid w:val="00B87DBC"/>
    <w:rsid w:val="00B9199C"/>
    <w:rsid w:val="00B943D1"/>
    <w:rsid w:val="00B94CFC"/>
    <w:rsid w:val="00B96D36"/>
    <w:rsid w:val="00BA5F40"/>
    <w:rsid w:val="00BB42EE"/>
    <w:rsid w:val="00BB501C"/>
    <w:rsid w:val="00BC0E9D"/>
    <w:rsid w:val="00BC1723"/>
    <w:rsid w:val="00BC2C8E"/>
    <w:rsid w:val="00BC2F8D"/>
    <w:rsid w:val="00BC3057"/>
    <w:rsid w:val="00BC3AAB"/>
    <w:rsid w:val="00BD0CFD"/>
    <w:rsid w:val="00BD17A9"/>
    <w:rsid w:val="00BD2148"/>
    <w:rsid w:val="00BD6067"/>
    <w:rsid w:val="00BD6FA1"/>
    <w:rsid w:val="00BD74CA"/>
    <w:rsid w:val="00BE32F9"/>
    <w:rsid w:val="00BE4F92"/>
    <w:rsid w:val="00BE5352"/>
    <w:rsid w:val="00BE7554"/>
    <w:rsid w:val="00BF00E2"/>
    <w:rsid w:val="00BF066C"/>
    <w:rsid w:val="00BF07BF"/>
    <w:rsid w:val="00BF170B"/>
    <w:rsid w:val="00BF3B24"/>
    <w:rsid w:val="00BF5984"/>
    <w:rsid w:val="00BF5D8D"/>
    <w:rsid w:val="00BF6709"/>
    <w:rsid w:val="00BF71C6"/>
    <w:rsid w:val="00C0135D"/>
    <w:rsid w:val="00C01404"/>
    <w:rsid w:val="00C01AE0"/>
    <w:rsid w:val="00C0326C"/>
    <w:rsid w:val="00C03A60"/>
    <w:rsid w:val="00C03E99"/>
    <w:rsid w:val="00C12808"/>
    <w:rsid w:val="00C12D47"/>
    <w:rsid w:val="00C13B26"/>
    <w:rsid w:val="00C16B82"/>
    <w:rsid w:val="00C21DD4"/>
    <w:rsid w:val="00C22E2C"/>
    <w:rsid w:val="00C237B3"/>
    <w:rsid w:val="00C27A45"/>
    <w:rsid w:val="00C318AE"/>
    <w:rsid w:val="00C33633"/>
    <w:rsid w:val="00C348AC"/>
    <w:rsid w:val="00C34BCC"/>
    <w:rsid w:val="00C35FDD"/>
    <w:rsid w:val="00C40A5E"/>
    <w:rsid w:val="00C42907"/>
    <w:rsid w:val="00C42A32"/>
    <w:rsid w:val="00C459AC"/>
    <w:rsid w:val="00C53DBE"/>
    <w:rsid w:val="00C5755E"/>
    <w:rsid w:val="00C62C7F"/>
    <w:rsid w:val="00C62E79"/>
    <w:rsid w:val="00C63522"/>
    <w:rsid w:val="00C64A0D"/>
    <w:rsid w:val="00C64E67"/>
    <w:rsid w:val="00C6588D"/>
    <w:rsid w:val="00C65A53"/>
    <w:rsid w:val="00C80CEA"/>
    <w:rsid w:val="00C80EE5"/>
    <w:rsid w:val="00C84B53"/>
    <w:rsid w:val="00C85374"/>
    <w:rsid w:val="00C93AE2"/>
    <w:rsid w:val="00C965F9"/>
    <w:rsid w:val="00CA42F9"/>
    <w:rsid w:val="00CB3BC3"/>
    <w:rsid w:val="00CB44FD"/>
    <w:rsid w:val="00CB49F4"/>
    <w:rsid w:val="00CB57B2"/>
    <w:rsid w:val="00CB5A2F"/>
    <w:rsid w:val="00CB7C6F"/>
    <w:rsid w:val="00CC0C03"/>
    <w:rsid w:val="00CC39DE"/>
    <w:rsid w:val="00CC5FCE"/>
    <w:rsid w:val="00CD1707"/>
    <w:rsid w:val="00CD256C"/>
    <w:rsid w:val="00CD71C8"/>
    <w:rsid w:val="00CE1D15"/>
    <w:rsid w:val="00CE32C7"/>
    <w:rsid w:val="00CE3790"/>
    <w:rsid w:val="00CE6054"/>
    <w:rsid w:val="00CE6B63"/>
    <w:rsid w:val="00CE75A2"/>
    <w:rsid w:val="00CF21E9"/>
    <w:rsid w:val="00CF5162"/>
    <w:rsid w:val="00CF659D"/>
    <w:rsid w:val="00D0396F"/>
    <w:rsid w:val="00D0410C"/>
    <w:rsid w:val="00D10330"/>
    <w:rsid w:val="00D1059E"/>
    <w:rsid w:val="00D1428F"/>
    <w:rsid w:val="00D14CFC"/>
    <w:rsid w:val="00D16DA0"/>
    <w:rsid w:val="00D22AFC"/>
    <w:rsid w:val="00D22C24"/>
    <w:rsid w:val="00D22D24"/>
    <w:rsid w:val="00D248A2"/>
    <w:rsid w:val="00D25FE0"/>
    <w:rsid w:val="00D316F3"/>
    <w:rsid w:val="00D32E16"/>
    <w:rsid w:val="00D34045"/>
    <w:rsid w:val="00D35A93"/>
    <w:rsid w:val="00D35AB7"/>
    <w:rsid w:val="00D41F0E"/>
    <w:rsid w:val="00D4299D"/>
    <w:rsid w:val="00D45A4D"/>
    <w:rsid w:val="00D51522"/>
    <w:rsid w:val="00D54039"/>
    <w:rsid w:val="00D55895"/>
    <w:rsid w:val="00D56276"/>
    <w:rsid w:val="00D5643D"/>
    <w:rsid w:val="00D6236D"/>
    <w:rsid w:val="00D67B8D"/>
    <w:rsid w:val="00D67E47"/>
    <w:rsid w:val="00D70454"/>
    <w:rsid w:val="00D735BE"/>
    <w:rsid w:val="00D74DBC"/>
    <w:rsid w:val="00D81629"/>
    <w:rsid w:val="00D8346D"/>
    <w:rsid w:val="00D84CBA"/>
    <w:rsid w:val="00D855AB"/>
    <w:rsid w:val="00D86E7E"/>
    <w:rsid w:val="00D90108"/>
    <w:rsid w:val="00D926AC"/>
    <w:rsid w:val="00D9413E"/>
    <w:rsid w:val="00D951DE"/>
    <w:rsid w:val="00D95435"/>
    <w:rsid w:val="00D97CE9"/>
    <w:rsid w:val="00DA0466"/>
    <w:rsid w:val="00DA108C"/>
    <w:rsid w:val="00DA13E6"/>
    <w:rsid w:val="00DA3123"/>
    <w:rsid w:val="00DA58C6"/>
    <w:rsid w:val="00DB08CF"/>
    <w:rsid w:val="00DB1C2E"/>
    <w:rsid w:val="00DB235F"/>
    <w:rsid w:val="00DC5B36"/>
    <w:rsid w:val="00DC6538"/>
    <w:rsid w:val="00DD1DB4"/>
    <w:rsid w:val="00DD2050"/>
    <w:rsid w:val="00DD2947"/>
    <w:rsid w:val="00DD2ED7"/>
    <w:rsid w:val="00DD6163"/>
    <w:rsid w:val="00DE3CC9"/>
    <w:rsid w:val="00DE4DE9"/>
    <w:rsid w:val="00DF101B"/>
    <w:rsid w:val="00DF21D3"/>
    <w:rsid w:val="00DF2620"/>
    <w:rsid w:val="00DF2A66"/>
    <w:rsid w:val="00DF2E13"/>
    <w:rsid w:val="00DF50FA"/>
    <w:rsid w:val="00E0096D"/>
    <w:rsid w:val="00E019FD"/>
    <w:rsid w:val="00E06D28"/>
    <w:rsid w:val="00E0710D"/>
    <w:rsid w:val="00E10AA3"/>
    <w:rsid w:val="00E1541F"/>
    <w:rsid w:val="00E201D6"/>
    <w:rsid w:val="00E209CF"/>
    <w:rsid w:val="00E23ACD"/>
    <w:rsid w:val="00E2488F"/>
    <w:rsid w:val="00E3310D"/>
    <w:rsid w:val="00E349FC"/>
    <w:rsid w:val="00E34CFB"/>
    <w:rsid w:val="00E3530B"/>
    <w:rsid w:val="00E36A49"/>
    <w:rsid w:val="00E36FD6"/>
    <w:rsid w:val="00E41DE4"/>
    <w:rsid w:val="00E4484F"/>
    <w:rsid w:val="00E453C0"/>
    <w:rsid w:val="00E4677A"/>
    <w:rsid w:val="00E46945"/>
    <w:rsid w:val="00E50320"/>
    <w:rsid w:val="00E50345"/>
    <w:rsid w:val="00E50948"/>
    <w:rsid w:val="00E53A04"/>
    <w:rsid w:val="00E55C76"/>
    <w:rsid w:val="00E57207"/>
    <w:rsid w:val="00E608F7"/>
    <w:rsid w:val="00E629AB"/>
    <w:rsid w:val="00E6473A"/>
    <w:rsid w:val="00E667E3"/>
    <w:rsid w:val="00E67C15"/>
    <w:rsid w:val="00E755E5"/>
    <w:rsid w:val="00E75D16"/>
    <w:rsid w:val="00E7765D"/>
    <w:rsid w:val="00E812C7"/>
    <w:rsid w:val="00E82C18"/>
    <w:rsid w:val="00E8338E"/>
    <w:rsid w:val="00E91397"/>
    <w:rsid w:val="00E94B25"/>
    <w:rsid w:val="00E956C3"/>
    <w:rsid w:val="00EA01D7"/>
    <w:rsid w:val="00EA07FB"/>
    <w:rsid w:val="00EA0B0F"/>
    <w:rsid w:val="00EA1A9D"/>
    <w:rsid w:val="00EA3888"/>
    <w:rsid w:val="00EA54B7"/>
    <w:rsid w:val="00EB02CC"/>
    <w:rsid w:val="00EB0BDF"/>
    <w:rsid w:val="00EB538B"/>
    <w:rsid w:val="00EB67AB"/>
    <w:rsid w:val="00EC069B"/>
    <w:rsid w:val="00EC1232"/>
    <w:rsid w:val="00ED0B4F"/>
    <w:rsid w:val="00ED1B19"/>
    <w:rsid w:val="00ED21F3"/>
    <w:rsid w:val="00ED3B81"/>
    <w:rsid w:val="00ED4B70"/>
    <w:rsid w:val="00ED5C00"/>
    <w:rsid w:val="00ED6704"/>
    <w:rsid w:val="00EE1774"/>
    <w:rsid w:val="00EE2819"/>
    <w:rsid w:val="00EE2E6A"/>
    <w:rsid w:val="00EE3466"/>
    <w:rsid w:val="00EE5D5B"/>
    <w:rsid w:val="00EE6FB4"/>
    <w:rsid w:val="00EF2F45"/>
    <w:rsid w:val="00EF3982"/>
    <w:rsid w:val="00EF47C8"/>
    <w:rsid w:val="00EF7173"/>
    <w:rsid w:val="00F01830"/>
    <w:rsid w:val="00F0649D"/>
    <w:rsid w:val="00F079D4"/>
    <w:rsid w:val="00F1123E"/>
    <w:rsid w:val="00F1426D"/>
    <w:rsid w:val="00F17329"/>
    <w:rsid w:val="00F2068D"/>
    <w:rsid w:val="00F220DE"/>
    <w:rsid w:val="00F2236B"/>
    <w:rsid w:val="00F2240F"/>
    <w:rsid w:val="00F2414A"/>
    <w:rsid w:val="00F249EC"/>
    <w:rsid w:val="00F2626A"/>
    <w:rsid w:val="00F2768D"/>
    <w:rsid w:val="00F302B7"/>
    <w:rsid w:val="00F30B41"/>
    <w:rsid w:val="00F34223"/>
    <w:rsid w:val="00F36553"/>
    <w:rsid w:val="00F3692F"/>
    <w:rsid w:val="00F41D9B"/>
    <w:rsid w:val="00F43467"/>
    <w:rsid w:val="00F4694A"/>
    <w:rsid w:val="00F470B1"/>
    <w:rsid w:val="00F47D57"/>
    <w:rsid w:val="00F511D0"/>
    <w:rsid w:val="00F571BA"/>
    <w:rsid w:val="00F60AC2"/>
    <w:rsid w:val="00F62207"/>
    <w:rsid w:val="00F622C4"/>
    <w:rsid w:val="00F63F87"/>
    <w:rsid w:val="00F666EB"/>
    <w:rsid w:val="00F66E61"/>
    <w:rsid w:val="00F70950"/>
    <w:rsid w:val="00F70965"/>
    <w:rsid w:val="00F7098D"/>
    <w:rsid w:val="00F76E5D"/>
    <w:rsid w:val="00F80FA8"/>
    <w:rsid w:val="00F82150"/>
    <w:rsid w:val="00F8230F"/>
    <w:rsid w:val="00F823B6"/>
    <w:rsid w:val="00F84DC3"/>
    <w:rsid w:val="00F9101F"/>
    <w:rsid w:val="00F917F0"/>
    <w:rsid w:val="00F933DA"/>
    <w:rsid w:val="00F93517"/>
    <w:rsid w:val="00F97FF4"/>
    <w:rsid w:val="00FA1D09"/>
    <w:rsid w:val="00FA2BCB"/>
    <w:rsid w:val="00FA318E"/>
    <w:rsid w:val="00FA3CF6"/>
    <w:rsid w:val="00FA4236"/>
    <w:rsid w:val="00FA429B"/>
    <w:rsid w:val="00FA4799"/>
    <w:rsid w:val="00FA49A1"/>
    <w:rsid w:val="00FB1CE3"/>
    <w:rsid w:val="00FB293D"/>
    <w:rsid w:val="00FB5783"/>
    <w:rsid w:val="00FB7E10"/>
    <w:rsid w:val="00FC0745"/>
    <w:rsid w:val="00FC21FE"/>
    <w:rsid w:val="00FC3C3D"/>
    <w:rsid w:val="00FD268D"/>
    <w:rsid w:val="00FD2DE0"/>
    <w:rsid w:val="00FD775F"/>
    <w:rsid w:val="00FD781B"/>
    <w:rsid w:val="00FD7ABB"/>
    <w:rsid w:val="00FE02C7"/>
    <w:rsid w:val="00FE0A8C"/>
    <w:rsid w:val="00FE299A"/>
    <w:rsid w:val="00FE29B3"/>
    <w:rsid w:val="00FE3619"/>
    <w:rsid w:val="00FE4771"/>
    <w:rsid w:val="00FE5510"/>
    <w:rsid w:val="00FE5936"/>
    <w:rsid w:val="00FE70F4"/>
    <w:rsid w:val="00FE7D62"/>
    <w:rsid w:val="00FE7DC9"/>
    <w:rsid w:val="00FF0130"/>
    <w:rsid w:val="00FF05DC"/>
    <w:rsid w:val="00FF0DDF"/>
    <w:rsid w:val="00FF0F14"/>
    <w:rsid w:val="00FF0FEF"/>
    <w:rsid w:val="00FF1467"/>
    <w:rsid w:val="00FF2A50"/>
    <w:rsid w:val="00FF447B"/>
    <w:rsid w:val="00FF4B26"/>
    <w:rsid w:val="00FF708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248C9"/>
    <w:rPr>
      <w:sz w:val="24"/>
      <w:szCs w:val="24"/>
      <w:lang w:val="es-ES" w:eastAsia="es-ES"/>
    </w:rPr>
  </w:style>
  <w:style w:type="paragraph" w:styleId="Ttulo1">
    <w:name w:val="heading 1"/>
    <w:basedOn w:val="Normal"/>
    <w:next w:val="Normal"/>
    <w:link w:val="Ttulo1Car1"/>
    <w:uiPriority w:val="99"/>
    <w:qFormat/>
    <w:rsid w:val="001248C9"/>
    <w:pPr>
      <w:keepNext/>
      <w:jc w:val="center"/>
      <w:outlineLvl w:val="0"/>
    </w:pPr>
    <w:rPr>
      <w:rFonts w:ascii="Arial" w:hAnsi="Arial"/>
      <w:b/>
      <w:shadow/>
      <w:snapToGrid w:val="0"/>
      <w:sz w:val="26"/>
      <w:szCs w:val="20"/>
      <w:lang w:val="es-ES_tradnl"/>
    </w:rPr>
  </w:style>
  <w:style w:type="paragraph" w:styleId="Ttulo2">
    <w:name w:val="heading 2"/>
    <w:basedOn w:val="Normal"/>
    <w:next w:val="Normal"/>
    <w:uiPriority w:val="99"/>
    <w:qFormat/>
    <w:rsid w:val="001248C9"/>
    <w:pPr>
      <w:keepNext/>
      <w:ind w:left="900"/>
      <w:jc w:val="both"/>
      <w:outlineLvl w:val="1"/>
    </w:pPr>
    <w:rPr>
      <w:rFonts w:ascii="Arial" w:hAnsi="Arial" w:cs="Arial"/>
      <w:b/>
      <w:bCs/>
      <w:sz w:val="18"/>
      <w:szCs w:val="22"/>
    </w:rPr>
  </w:style>
  <w:style w:type="paragraph" w:styleId="Ttulo3">
    <w:name w:val="heading 3"/>
    <w:aliases w:val="Section"/>
    <w:basedOn w:val="Normal"/>
    <w:next w:val="Normal"/>
    <w:uiPriority w:val="99"/>
    <w:qFormat/>
    <w:rsid w:val="001248C9"/>
    <w:pPr>
      <w:keepNext/>
      <w:autoSpaceDE w:val="0"/>
      <w:autoSpaceDN w:val="0"/>
      <w:adjustRightInd w:val="0"/>
      <w:ind w:left="1080"/>
      <w:jc w:val="both"/>
      <w:outlineLvl w:val="2"/>
    </w:pPr>
    <w:rPr>
      <w:rFonts w:ascii="Arial" w:hAnsi="Arial" w:cs="Arial"/>
      <w:b/>
      <w:bCs/>
      <w:sz w:val="18"/>
      <w:szCs w:val="22"/>
    </w:rPr>
  </w:style>
  <w:style w:type="paragraph" w:styleId="Ttulo4">
    <w:name w:val="heading 4"/>
    <w:basedOn w:val="Normal"/>
    <w:next w:val="Normal"/>
    <w:link w:val="Ttulo4Car1"/>
    <w:uiPriority w:val="99"/>
    <w:qFormat/>
    <w:rsid w:val="001248C9"/>
    <w:pPr>
      <w:keepNext/>
      <w:ind w:left="705" w:right="-92" w:hanging="705"/>
      <w:jc w:val="both"/>
      <w:outlineLvl w:val="3"/>
    </w:pPr>
    <w:rPr>
      <w:rFonts w:ascii="Arial" w:hAnsi="Arial"/>
      <w:b/>
      <w:sz w:val="20"/>
      <w:szCs w:val="20"/>
    </w:rPr>
  </w:style>
  <w:style w:type="paragraph" w:styleId="Ttulo5">
    <w:name w:val="heading 5"/>
    <w:basedOn w:val="Normal"/>
    <w:next w:val="Normal"/>
    <w:link w:val="Ttulo5Car1"/>
    <w:uiPriority w:val="99"/>
    <w:qFormat/>
    <w:rsid w:val="001248C9"/>
    <w:pPr>
      <w:keepNext/>
      <w:outlineLvl w:val="4"/>
    </w:pPr>
    <w:rPr>
      <w:rFonts w:ascii="Courier New" w:hAnsi="Courier New"/>
      <w:b/>
      <w:smallCaps/>
      <w:sz w:val="16"/>
      <w:szCs w:val="20"/>
    </w:rPr>
  </w:style>
  <w:style w:type="paragraph" w:styleId="Ttulo6">
    <w:name w:val="heading 6"/>
    <w:basedOn w:val="Normal"/>
    <w:next w:val="Normal"/>
    <w:link w:val="Ttulo6Car1"/>
    <w:uiPriority w:val="99"/>
    <w:qFormat/>
    <w:rsid w:val="001248C9"/>
    <w:pPr>
      <w:keepNext/>
      <w:ind w:left="709"/>
      <w:jc w:val="both"/>
      <w:outlineLvl w:val="5"/>
    </w:pPr>
    <w:rPr>
      <w:rFonts w:ascii="Tahoma" w:hAnsi="Tahoma"/>
      <w:b/>
      <w:sz w:val="20"/>
      <w:szCs w:val="20"/>
    </w:rPr>
  </w:style>
  <w:style w:type="paragraph" w:styleId="Ttulo7">
    <w:name w:val="heading 7"/>
    <w:basedOn w:val="Normal"/>
    <w:next w:val="Normal"/>
    <w:link w:val="Ttulo7Car1"/>
    <w:uiPriority w:val="99"/>
    <w:qFormat/>
    <w:rsid w:val="001248C9"/>
    <w:pPr>
      <w:keepNext/>
      <w:numPr>
        <w:ilvl w:val="12"/>
      </w:numPr>
      <w:tabs>
        <w:tab w:val="left" w:pos="993"/>
      </w:tabs>
      <w:jc w:val="both"/>
      <w:outlineLvl w:val="6"/>
    </w:pPr>
    <w:rPr>
      <w:rFonts w:ascii="Arial" w:hAnsi="Arial"/>
      <w:b/>
      <w:sz w:val="14"/>
    </w:rPr>
  </w:style>
  <w:style w:type="paragraph" w:styleId="Ttulo8">
    <w:name w:val="heading 8"/>
    <w:basedOn w:val="Normal"/>
    <w:next w:val="Normal"/>
    <w:link w:val="Ttulo8Car1"/>
    <w:uiPriority w:val="99"/>
    <w:qFormat/>
    <w:rsid w:val="001248C9"/>
    <w:pPr>
      <w:keepNext/>
      <w:jc w:val="center"/>
      <w:outlineLvl w:val="7"/>
    </w:pPr>
    <w:rPr>
      <w:rFonts w:ascii="Arial" w:hAnsi="Arial"/>
      <w:b/>
      <w:sz w:val="14"/>
      <w:szCs w:val="16"/>
    </w:rPr>
  </w:style>
  <w:style w:type="paragraph" w:styleId="Ttulo9">
    <w:name w:val="heading 9"/>
    <w:basedOn w:val="Normal"/>
    <w:next w:val="Normal"/>
    <w:link w:val="Ttulo9Car1"/>
    <w:uiPriority w:val="99"/>
    <w:qFormat/>
    <w:rsid w:val="001248C9"/>
    <w:pPr>
      <w:keepNext/>
      <w:numPr>
        <w:ilvl w:val="1"/>
        <w:numId w:val="8"/>
      </w:numPr>
      <w:ind w:hanging="1416"/>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link w:val="Ttulo1"/>
    <w:uiPriority w:val="99"/>
    <w:rsid w:val="00696A53"/>
    <w:rPr>
      <w:rFonts w:ascii="Arial" w:hAnsi="Arial"/>
      <w:b/>
      <w:shadow/>
      <w:snapToGrid w:val="0"/>
      <w:sz w:val="26"/>
      <w:lang w:val="es-ES_tradnl"/>
    </w:rPr>
  </w:style>
  <w:style w:type="character" w:customStyle="1" w:styleId="Ttulo4Car1">
    <w:name w:val="Título 4 Car1"/>
    <w:link w:val="Ttulo4"/>
    <w:uiPriority w:val="99"/>
    <w:rsid w:val="00696A53"/>
    <w:rPr>
      <w:rFonts w:ascii="Arial" w:hAnsi="Arial" w:cs="Arial"/>
      <w:b/>
      <w:lang w:val="es-ES"/>
    </w:rPr>
  </w:style>
  <w:style w:type="character" w:customStyle="1" w:styleId="Ttulo5Car1">
    <w:name w:val="Título 5 Car1"/>
    <w:link w:val="Ttulo5"/>
    <w:uiPriority w:val="99"/>
    <w:rsid w:val="00696A53"/>
    <w:rPr>
      <w:rFonts w:ascii="Courier New" w:hAnsi="Courier New"/>
      <w:b/>
      <w:smallCaps/>
      <w:sz w:val="16"/>
      <w:lang w:val="es-ES"/>
    </w:rPr>
  </w:style>
  <w:style w:type="character" w:customStyle="1" w:styleId="Ttulo6Car1">
    <w:name w:val="Título 6 Car1"/>
    <w:link w:val="Ttulo6"/>
    <w:uiPriority w:val="99"/>
    <w:rsid w:val="00696A53"/>
    <w:rPr>
      <w:rFonts w:ascii="Tahoma" w:hAnsi="Tahoma"/>
      <w:b/>
      <w:lang w:val="es-ES"/>
    </w:rPr>
  </w:style>
  <w:style w:type="character" w:customStyle="1" w:styleId="Ttulo7Car1">
    <w:name w:val="Título 7 Car1"/>
    <w:link w:val="Ttulo7"/>
    <w:uiPriority w:val="99"/>
    <w:rsid w:val="00696A53"/>
    <w:rPr>
      <w:rFonts w:ascii="Arial" w:hAnsi="Arial" w:cs="Arial"/>
      <w:b/>
      <w:sz w:val="14"/>
      <w:szCs w:val="24"/>
      <w:lang w:val="es-ES" w:eastAsia="es-ES"/>
    </w:rPr>
  </w:style>
  <w:style w:type="character" w:customStyle="1" w:styleId="Ttulo8Car1">
    <w:name w:val="Título 8 Car1"/>
    <w:link w:val="Ttulo8"/>
    <w:uiPriority w:val="99"/>
    <w:rsid w:val="00696A53"/>
    <w:rPr>
      <w:rFonts w:ascii="Arial" w:hAnsi="Arial" w:cs="Arial"/>
      <w:b/>
      <w:sz w:val="14"/>
      <w:szCs w:val="16"/>
      <w:lang w:val="es-ES" w:eastAsia="es-ES"/>
    </w:rPr>
  </w:style>
  <w:style w:type="character" w:customStyle="1" w:styleId="Ttulo9Car1">
    <w:name w:val="Título 9 Car1"/>
    <w:link w:val="Ttulo9"/>
    <w:uiPriority w:val="99"/>
    <w:rsid w:val="00696A53"/>
    <w:rPr>
      <w:rFonts w:ascii="Arial" w:hAnsi="Arial"/>
      <w:b/>
      <w:bCs/>
      <w:sz w:val="24"/>
      <w:szCs w:val="24"/>
      <w:lang w:val="es-ES" w:eastAsia="es-ES"/>
    </w:rPr>
  </w:style>
  <w:style w:type="paragraph" w:styleId="Encabezado">
    <w:name w:val="header"/>
    <w:basedOn w:val="Normal"/>
    <w:rsid w:val="001248C9"/>
    <w:pPr>
      <w:tabs>
        <w:tab w:val="center" w:pos="4419"/>
        <w:tab w:val="right" w:pos="8838"/>
      </w:tabs>
    </w:pPr>
  </w:style>
  <w:style w:type="paragraph" w:styleId="Piedepgina">
    <w:name w:val="footer"/>
    <w:basedOn w:val="Normal"/>
    <w:uiPriority w:val="99"/>
    <w:rsid w:val="001248C9"/>
    <w:pPr>
      <w:tabs>
        <w:tab w:val="center" w:pos="4419"/>
        <w:tab w:val="right" w:pos="8838"/>
      </w:tabs>
    </w:pPr>
  </w:style>
  <w:style w:type="paragraph" w:customStyle="1" w:styleId="xl59">
    <w:name w:val="xl59"/>
    <w:basedOn w:val="Normal"/>
    <w:rsid w:val="001248C9"/>
    <w:pPr>
      <w:spacing w:before="100" w:after="100"/>
    </w:pPr>
    <w:rPr>
      <w:rFonts w:ascii="Arial" w:eastAsia="Arial Unicode MS" w:hAnsi="Arial"/>
      <w:b/>
      <w:szCs w:val="20"/>
      <w:lang w:eastAsia="es-MX"/>
    </w:rPr>
  </w:style>
  <w:style w:type="paragraph" w:styleId="Textoindependiente">
    <w:name w:val="Body Text"/>
    <w:basedOn w:val="Normal"/>
    <w:link w:val="TextoindependienteCar2"/>
    <w:uiPriority w:val="99"/>
    <w:semiHidden/>
    <w:rsid w:val="001248C9"/>
    <w:pPr>
      <w:widowControl w:val="0"/>
      <w:tabs>
        <w:tab w:val="right" w:pos="9923"/>
      </w:tabs>
      <w:jc w:val="both"/>
    </w:pPr>
    <w:rPr>
      <w:rFonts w:ascii="Arial" w:hAnsi="Arial"/>
      <w:snapToGrid w:val="0"/>
      <w:sz w:val="20"/>
      <w:szCs w:val="20"/>
      <w:lang w:val="es-ES_tradnl"/>
    </w:rPr>
  </w:style>
  <w:style w:type="character" w:customStyle="1" w:styleId="TextoindependienteCar2">
    <w:name w:val="Texto independiente Car2"/>
    <w:link w:val="Textoindependiente"/>
    <w:uiPriority w:val="99"/>
    <w:semiHidden/>
    <w:rsid w:val="00696A53"/>
    <w:rPr>
      <w:rFonts w:ascii="Arial" w:hAnsi="Arial"/>
      <w:snapToGrid w:val="0"/>
      <w:lang w:val="es-ES_tradnl"/>
    </w:rPr>
  </w:style>
  <w:style w:type="paragraph" w:customStyle="1" w:styleId="font5">
    <w:name w:val="font5"/>
    <w:basedOn w:val="Normal"/>
    <w:uiPriority w:val="99"/>
    <w:rsid w:val="001248C9"/>
    <w:pPr>
      <w:spacing w:before="100" w:after="100"/>
    </w:pPr>
    <w:rPr>
      <w:rFonts w:ascii="Arial" w:eastAsia="Arial Unicode MS" w:hAnsi="Arial"/>
      <w:b/>
      <w:sz w:val="16"/>
      <w:szCs w:val="20"/>
      <w:lang w:val="en-US" w:eastAsia="es-MX"/>
    </w:rPr>
  </w:style>
  <w:style w:type="paragraph" w:customStyle="1" w:styleId="ANOTACION">
    <w:name w:val="ANOTACION"/>
    <w:basedOn w:val="Normal"/>
    <w:uiPriority w:val="99"/>
    <w:rsid w:val="001248C9"/>
    <w:pPr>
      <w:autoSpaceDE w:val="0"/>
      <w:autoSpaceDN w:val="0"/>
      <w:spacing w:after="101" w:line="216" w:lineRule="atLeast"/>
      <w:jc w:val="center"/>
    </w:pPr>
    <w:rPr>
      <w:rFonts w:ascii="Arial" w:hAnsi="Arial" w:cs="Arial"/>
      <w:b/>
      <w:bCs/>
      <w:sz w:val="18"/>
      <w:szCs w:val="18"/>
      <w:lang w:val="es-ES_tradnl"/>
    </w:rPr>
  </w:style>
  <w:style w:type="paragraph" w:customStyle="1" w:styleId="Textoindependiente31">
    <w:name w:val="Texto independiente 31"/>
    <w:basedOn w:val="Normal"/>
    <w:uiPriority w:val="99"/>
    <w:rsid w:val="001248C9"/>
    <w:pPr>
      <w:widowControl w:val="0"/>
      <w:jc w:val="both"/>
    </w:pPr>
    <w:rPr>
      <w:rFonts w:ascii="Albertus Medium" w:hAnsi="Albertus Medium"/>
      <w:sz w:val="22"/>
      <w:szCs w:val="20"/>
      <w:lang w:val="es-MX"/>
    </w:rPr>
  </w:style>
  <w:style w:type="paragraph" w:styleId="Textoindependiente2">
    <w:name w:val="Body Text 2"/>
    <w:basedOn w:val="Normal"/>
    <w:link w:val="Textoindependiente2Car1"/>
    <w:uiPriority w:val="99"/>
    <w:semiHidden/>
    <w:rsid w:val="001248C9"/>
    <w:pPr>
      <w:jc w:val="center"/>
    </w:pPr>
    <w:rPr>
      <w:rFonts w:ascii="Arial" w:hAnsi="Arial"/>
      <w:b/>
      <w:color w:val="000000"/>
      <w:sz w:val="18"/>
      <w:szCs w:val="20"/>
    </w:rPr>
  </w:style>
  <w:style w:type="character" w:customStyle="1" w:styleId="Textoindependiente2Car1">
    <w:name w:val="Texto independiente 2 Car1"/>
    <w:link w:val="Textoindependiente2"/>
    <w:uiPriority w:val="99"/>
    <w:semiHidden/>
    <w:rsid w:val="00696A53"/>
    <w:rPr>
      <w:rFonts w:ascii="Arial" w:hAnsi="Arial"/>
      <w:b/>
      <w:color w:val="000000"/>
      <w:sz w:val="18"/>
      <w:lang w:val="es-ES"/>
    </w:rPr>
  </w:style>
  <w:style w:type="paragraph" w:styleId="Textoindependiente3">
    <w:name w:val="Body Text 3"/>
    <w:basedOn w:val="Normal"/>
    <w:link w:val="Textoindependiente3Car1"/>
    <w:uiPriority w:val="99"/>
    <w:semiHidden/>
    <w:rsid w:val="001248C9"/>
    <w:pPr>
      <w:widowControl w:val="0"/>
      <w:jc w:val="both"/>
    </w:pPr>
    <w:rPr>
      <w:rFonts w:ascii="Arial" w:hAnsi="Arial"/>
      <w:sz w:val="20"/>
      <w:szCs w:val="20"/>
    </w:rPr>
  </w:style>
  <w:style w:type="character" w:customStyle="1" w:styleId="Textoindependiente3Car1">
    <w:name w:val="Texto independiente 3 Car1"/>
    <w:link w:val="Textoindependiente3"/>
    <w:uiPriority w:val="99"/>
    <w:semiHidden/>
    <w:rsid w:val="00696A53"/>
    <w:rPr>
      <w:rFonts w:ascii="Arial" w:hAnsi="Arial"/>
      <w:lang w:val="es-ES"/>
    </w:rPr>
  </w:style>
  <w:style w:type="paragraph" w:customStyle="1" w:styleId="Textoindependiente21">
    <w:name w:val="Texto independiente 21"/>
    <w:basedOn w:val="Normal"/>
    <w:uiPriority w:val="99"/>
    <w:rsid w:val="001248C9"/>
    <w:pPr>
      <w:widowControl w:val="0"/>
      <w:ind w:left="709"/>
      <w:jc w:val="both"/>
    </w:pPr>
    <w:rPr>
      <w:rFonts w:ascii="Arial" w:hAnsi="Arial"/>
      <w:sz w:val="20"/>
      <w:szCs w:val="20"/>
      <w:lang w:val="es-ES_tradnl" w:eastAsia="es-MX"/>
    </w:rPr>
  </w:style>
  <w:style w:type="paragraph" w:customStyle="1" w:styleId="OmniPage3">
    <w:name w:val="OmniPage #3"/>
    <w:uiPriority w:val="99"/>
    <w:rsid w:val="001248C9"/>
    <w:pPr>
      <w:tabs>
        <w:tab w:val="left" w:pos="50"/>
        <w:tab w:val="right" w:pos="1133"/>
      </w:tabs>
      <w:overflowPunct w:val="0"/>
      <w:autoSpaceDE w:val="0"/>
      <w:autoSpaceDN w:val="0"/>
      <w:adjustRightInd w:val="0"/>
      <w:jc w:val="center"/>
      <w:textAlignment w:val="baseline"/>
    </w:pPr>
    <w:rPr>
      <w:rFonts w:ascii="CG Times (W1)" w:hAnsi="CG Times (W1)"/>
      <w:lang w:val="en-US"/>
    </w:rPr>
  </w:style>
  <w:style w:type="paragraph" w:customStyle="1" w:styleId="xl61">
    <w:name w:val="xl61"/>
    <w:basedOn w:val="Normal"/>
    <w:uiPriority w:val="99"/>
    <w:rsid w:val="001248C9"/>
    <w:pPr>
      <w:spacing w:before="100" w:after="100"/>
      <w:jc w:val="center"/>
      <w:textAlignment w:val="center"/>
    </w:pPr>
    <w:rPr>
      <w:rFonts w:ascii="Arial" w:eastAsia="Arial Unicode MS" w:hAnsi="Arial"/>
      <w:sz w:val="14"/>
      <w:szCs w:val="20"/>
      <w:lang w:val="en-US" w:eastAsia="es-MX"/>
    </w:rPr>
  </w:style>
  <w:style w:type="paragraph" w:customStyle="1" w:styleId="BodyText21">
    <w:name w:val="Body Text 21"/>
    <w:basedOn w:val="Normal"/>
    <w:rsid w:val="001248C9"/>
    <w:pPr>
      <w:ind w:left="709"/>
      <w:jc w:val="both"/>
    </w:pPr>
    <w:rPr>
      <w:rFonts w:ascii="Helvetica" w:hAnsi="Helvetica"/>
      <w:snapToGrid w:val="0"/>
      <w:sz w:val="18"/>
      <w:szCs w:val="20"/>
      <w:lang w:val="es-ES_tradnl"/>
    </w:rPr>
  </w:style>
  <w:style w:type="paragraph" w:styleId="Sangradetextonormal">
    <w:name w:val="Body Text Indent"/>
    <w:basedOn w:val="Normal"/>
    <w:link w:val="SangradetextonormalCar2"/>
    <w:uiPriority w:val="99"/>
    <w:semiHidden/>
    <w:rsid w:val="001248C9"/>
    <w:pPr>
      <w:ind w:left="2520"/>
      <w:jc w:val="both"/>
    </w:pPr>
    <w:rPr>
      <w:rFonts w:ascii="Arial" w:hAnsi="Arial"/>
      <w:sz w:val="18"/>
      <w:szCs w:val="22"/>
    </w:rPr>
  </w:style>
  <w:style w:type="character" w:customStyle="1" w:styleId="SangradetextonormalCar2">
    <w:name w:val="Sangría de texto normal Car2"/>
    <w:link w:val="Sangradetextonormal"/>
    <w:uiPriority w:val="99"/>
    <w:semiHidden/>
    <w:rsid w:val="00696A53"/>
    <w:rPr>
      <w:rFonts w:ascii="Arial" w:hAnsi="Arial" w:cs="Arial"/>
      <w:sz w:val="18"/>
      <w:szCs w:val="22"/>
      <w:lang w:val="es-ES" w:eastAsia="es-ES"/>
    </w:rPr>
  </w:style>
  <w:style w:type="paragraph" w:styleId="Sangra2detindependiente">
    <w:name w:val="Body Text Indent 2"/>
    <w:basedOn w:val="Normal"/>
    <w:link w:val="Sangra2detindependienteCar1"/>
    <w:uiPriority w:val="99"/>
    <w:semiHidden/>
    <w:rsid w:val="001248C9"/>
    <w:pPr>
      <w:ind w:left="2160"/>
      <w:jc w:val="both"/>
    </w:pPr>
    <w:rPr>
      <w:rFonts w:ascii="Arial" w:hAnsi="Arial"/>
      <w:sz w:val="18"/>
      <w:szCs w:val="22"/>
    </w:rPr>
  </w:style>
  <w:style w:type="character" w:customStyle="1" w:styleId="Sangra2detindependienteCar1">
    <w:name w:val="Sangría 2 de t. independiente Car1"/>
    <w:link w:val="Sangra2detindependiente"/>
    <w:uiPriority w:val="99"/>
    <w:semiHidden/>
    <w:rsid w:val="00696A53"/>
    <w:rPr>
      <w:rFonts w:ascii="Arial" w:hAnsi="Arial" w:cs="Arial"/>
      <w:sz w:val="18"/>
      <w:szCs w:val="22"/>
      <w:lang w:val="es-ES" w:eastAsia="es-ES"/>
    </w:rPr>
  </w:style>
  <w:style w:type="paragraph" w:styleId="Sangra3detindependiente">
    <w:name w:val="Body Text Indent 3"/>
    <w:basedOn w:val="Normal"/>
    <w:link w:val="Sangra3detindependienteCar1"/>
    <w:uiPriority w:val="99"/>
    <w:rsid w:val="001248C9"/>
    <w:pPr>
      <w:ind w:left="2340" w:hanging="720"/>
      <w:jc w:val="both"/>
    </w:pPr>
    <w:rPr>
      <w:rFonts w:ascii="Arial" w:hAnsi="Arial"/>
      <w:b/>
      <w:bCs/>
      <w:sz w:val="18"/>
      <w:szCs w:val="22"/>
    </w:rPr>
  </w:style>
  <w:style w:type="character" w:customStyle="1" w:styleId="Sangra3detindependienteCar1">
    <w:name w:val="Sangría 3 de t. independiente Car1"/>
    <w:link w:val="Sangra3detindependiente"/>
    <w:uiPriority w:val="99"/>
    <w:rsid w:val="00696A53"/>
    <w:rPr>
      <w:rFonts w:ascii="Arial" w:hAnsi="Arial" w:cs="Arial"/>
      <w:b/>
      <w:bCs/>
      <w:sz w:val="18"/>
      <w:szCs w:val="22"/>
      <w:lang w:val="es-ES" w:eastAsia="es-ES"/>
    </w:rPr>
  </w:style>
  <w:style w:type="paragraph" w:customStyle="1" w:styleId="Textoindependiente22">
    <w:name w:val="Texto independiente 22"/>
    <w:basedOn w:val="Normal"/>
    <w:uiPriority w:val="99"/>
    <w:rsid w:val="001248C9"/>
    <w:pPr>
      <w:widowControl w:val="0"/>
      <w:ind w:left="709"/>
      <w:jc w:val="both"/>
    </w:pPr>
    <w:rPr>
      <w:rFonts w:ascii="Arial" w:hAnsi="Arial"/>
      <w:sz w:val="20"/>
      <w:szCs w:val="20"/>
      <w:lang w:val="es-ES_tradnl" w:eastAsia="es-MX"/>
    </w:rPr>
  </w:style>
  <w:style w:type="paragraph" w:styleId="Textodebloque">
    <w:name w:val="Block Text"/>
    <w:basedOn w:val="Normal"/>
    <w:uiPriority w:val="99"/>
    <w:rsid w:val="001248C9"/>
    <w:pPr>
      <w:widowControl w:val="0"/>
      <w:ind w:left="1134" w:right="50"/>
      <w:jc w:val="both"/>
    </w:pPr>
    <w:rPr>
      <w:rFonts w:ascii="Arial" w:hAnsi="Arial"/>
      <w:sz w:val="22"/>
      <w:szCs w:val="20"/>
      <w:lang w:eastAsia="es-MX"/>
    </w:rPr>
  </w:style>
  <w:style w:type="paragraph" w:customStyle="1" w:styleId="texto">
    <w:name w:val="texto"/>
    <w:basedOn w:val="Normal"/>
    <w:uiPriority w:val="99"/>
    <w:rsid w:val="001248C9"/>
    <w:pPr>
      <w:spacing w:after="101" w:line="216" w:lineRule="atLeast"/>
      <w:ind w:firstLine="288"/>
      <w:jc w:val="both"/>
    </w:pPr>
    <w:rPr>
      <w:rFonts w:ascii="Arial" w:hAnsi="Arial"/>
      <w:sz w:val="18"/>
      <w:szCs w:val="20"/>
      <w:lang w:val="es-ES_tradnl" w:eastAsia="es-MX"/>
    </w:rPr>
  </w:style>
  <w:style w:type="paragraph" w:styleId="Prrafodelista">
    <w:name w:val="List Paragraph"/>
    <w:basedOn w:val="Normal"/>
    <w:link w:val="PrrafodelistaCar"/>
    <w:uiPriority w:val="34"/>
    <w:qFormat/>
    <w:rsid w:val="001248C9"/>
    <w:pPr>
      <w:ind w:left="708"/>
    </w:pPr>
    <w:rPr>
      <w:sz w:val="20"/>
      <w:szCs w:val="20"/>
    </w:rPr>
  </w:style>
  <w:style w:type="character" w:customStyle="1" w:styleId="PrrafodelistaCar">
    <w:name w:val="Párrafo de lista Car"/>
    <w:link w:val="Prrafodelista"/>
    <w:uiPriority w:val="99"/>
    <w:locked/>
    <w:rsid w:val="00D8346D"/>
    <w:rPr>
      <w:lang w:eastAsia="es-ES"/>
    </w:rPr>
  </w:style>
  <w:style w:type="paragraph" w:styleId="Textodeglobo">
    <w:name w:val="Balloon Text"/>
    <w:basedOn w:val="Normal"/>
    <w:uiPriority w:val="99"/>
    <w:semiHidden/>
    <w:rsid w:val="001248C9"/>
    <w:rPr>
      <w:rFonts w:ascii="Tahoma" w:hAnsi="Tahoma" w:cs="Tahoma"/>
      <w:sz w:val="16"/>
      <w:szCs w:val="16"/>
    </w:rPr>
  </w:style>
  <w:style w:type="paragraph" w:styleId="Listaconvietas">
    <w:name w:val="List Bullet"/>
    <w:basedOn w:val="Normal"/>
    <w:autoRedefine/>
    <w:uiPriority w:val="99"/>
    <w:semiHidden/>
    <w:rsid w:val="001248C9"/>
    <w:pPr>
      <w:numPr>
        <w:numId w:val="1"/>
      </w:numPr>
    </w:pPr>
    <w:rPr>
      <w:sz w:val="20"/>
      <w:szCs w:val="20"/>
      <w:lang w:eastAsia="es-MX"/>
    </w:rPr>
  </w:style>
  <w:style w:type="paragraph" w:styleId="Ttulo">
    <w:name w:val="Title"/>
    <w:basedOn w:val="Normal"/>
    <w:link w:val="TtuloCar1"/>
    <w:uiPriority w:val="99"/>
    <w:qFormat/>
    <w:rsid w:val="001248C9"/>
    <w:pPr>
      <w:widowControl w:val="0"/>
      <w:ind w:left="708" w:hanging="708"/>
      <w:jc w:val="center"/>
    </w:pPr>
    <w:rPr>
      <w:rFonts w:ascii="Arial" w:hAnsi="Arial"/>
      <w:b/>
      <w:sz w:val="20"/>
      <w:szCs w:val="20"/>
      <w:lang w:val="es-ES_tradnl"/>
    </w:rPr>
  </w:style>
  <w:style w:type="character" w:customStyle="1" w:styleId="TtuloCar1">
    <w:name w:val="Título Car1"/>
    <w:link w:val="Ttulo"/>
    <w:uiPriority w:val="99"/>
    <w:rsid w:val="00696A53"/>
    <w:rPr>
      <w:rFonts w:ascii="Arial" w:hAnsi="Arial"/>
      <w:b/>
      <w:lang w:val="es-ES_tradnl"/>
    </w:rPr>
  </w:style>
  <w:style w:type="paragraph" w:customStyle="1" w:styleId="EstiloFraccinDespus12pto">
    <w:name w:val="Estilo Fracción + Después:  12 pto"/>
    <w:basedOn w:val="Fraccin"/>
    <w:uiPriority w:val="99"/>
    <w:rsid w:val="001248C9"/>
  </w:style>
  <w:style w:type="paragraph" w:customStyle="1" w:styleId="Fraccin">
    <w:name w:val="Fracción"/>
    <w:basedOn w:val="Normal"/>
    <w:uiPriority w:val="99"/>
    <w:rsid w:val="001248C9"/>
    <w:pPr>
      <w:keepLines/>
      <w:spacing w:after="200"/>
      <w:ind w:left="851" w:hanging="709"/>
      <w:jc w:val="both"/>
    </w:pPr>
    <w:rPr>
      <w:rFonts w:ascii="Arial" w:hAnsi="Arial"/>
      <w:szCs w:val="20"/>
      <w:lang w:val="es-MX"/>
    </w:rPr>
  </w:style>
  <w:style w:type="paragraph" w:customStyle="1" w:styleId="Faccin">
    <w:name w:val="Facción"/>
    <w:basedOn w:val="Normal"/>
    <w:uiPriority w:val="99"/>
    <w:rsid w:val="001248C9"/>
    <w:pPr>
      <w:keepLines/>
      <w:spacing w:after="200"/>
      <w:ind w:left="993" w:hanging="709"/>
      <w:jc w:val="both"/>
    </w:pPr>
    <w:rPr>
      <w:rFonts w:ascii="Arial" w:hAnsi="Arial"/>
      <w:noProof/>
      <w:szCs w:val="20"/>
      <w:lang w:val="es-ES_tradnl"/>
    </w:rPr>
  </w:style>
  <w:style w:type="paragraph" w:styleId="Subttulo">
    <w:name w:val="Subtitle"/>
    <w:basedOn w:val="Normal"/>
    <w:link w:val="SubttuloCar1"/>
    <w:uiPriority w:val="99"/>
    <w:qFormat/>
    <w:rsid w:val="001248C9"/>
    <w:pPr>
      <w:jc w:val="center"/>
    </w:pPr>
    <w:rPr>
      <w:rFonts w:ascii="Arial" w:hAnsi="Arial"/>
      <w:b/>
      <w:szCs w:val="20"/>
    </w:rPr>
  </w:style>
  <w:style w:type="character" w:customStyle="1" w:styleId="SubttuloCar1">
    <w:name w:val="Subtítulo Car1"/>
    <w:link w:val="Subttulo"/>
    <w:uiPriority w:val="99"/>
    <w:rsid w:val="00696A53"/>
    <w:rPr>
      <w:rFonts w:ascii="Arial" w:hAnsi="Arial"/>
      <w:b/>
      <w:sz w:val="24"/>
      <w:lang w:val="es-ES"/>
    </w:rPr>
  </w:style>
  <w:style w:type="paragraph" w:styleId="Sangranormal">
    <w:name w:val="Normal Indent"/>
    <w:basedOn w:val="Normal"/>
    <w:uiPriority w:val="99"/>
    <w:semiHidden/>
    <w:rsid w:val="001248C9"/>
    <w:pPr>
      <w:ind w:left="708"/>
    </w:pPr>
    <w:rPr>
      <w:sz w:val="20"/>
      <w:szCs w:val="20"/>
      <w:lang w:eastAsia="es-MX"/>
    </w:rPr>
  </w:style>
  <w:style w:type="paragraph" w:styleId="Listaconvietas4">
    <w:name w:val="List Bullet 4"/>
    <w:basedOn w:val="Normal"/>
    <w:autoRedefine/>
    <w:uiPriority w:val="99"/>
    <w:rsid w:val="001248C9"/>
    <w:pPr>
      <w:numPr>
        <w:numId w:val="21"/>
      </w:numPr>
      <w:tabs>
        <w:tab w:val="clear" w:pos="1209"/>
        <w:tab w:val="num" w:pos="1069"/>
      </w:tabs>
      <w:ind w:left="1069"/>
    </w:pPr>
  </w:style>
  <w:style w:type="paragraph" w:customStyle="1" w:styleId="ROMANOS">
    <w:name w:val="ROMANOS"/>
    <w:basedOn w:val="Normal"/>
    <w:uiPriority w:val="99"/>
    <w:rsid w:val="001248C9"/>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exto0">
    <w:name w:val="Texto"/>
    <w:basedOn w:val="Normal"/>
    <w:uiPriority w:val="99"/>
    <w:rsid w:val="001248C9"/>
    <w:pPr>
      <w:spacing w:after="101" w:line="216" w:lineRule="exact"/>
      <w:ind w:firstLine="288"/>
      <w:jc w:val="both"/>
    </w:pPr>
    <w:rPr>
      <w:rFonts w:ascii="Arial" w:hAnsi="Arial" w:cs="Arial"/>
      <w:sz w:val="18"/>
      <w:szCs w:val="20"/>
    </w:rPr>
  </w:style>
  <w:style w:type="paragraph" w:customStyle="1" w:styleId="NormalTexto">
    <w:name w:val="Normal Texto"/>
    <w:basedOn w:val="Normal"/>
    <w:uiPriority w:val="99"/>
    <w:rsid w:val="001248C9"/>
    <w:pPr>
      <w:spacing w:before="40" w:after="40"/>
      <w:jc w:val="both"/>
    </w:pPr>
    <w:rPr>
      <w:rFonts w:ascii="Arial" w:hAnsi="Arial"/>
      <w:sz w:val="20"/>
      <w:szCs w:val="20"/>
    </w:rPr>
  </w:style>
  <w:style w:type="paragraph" w:customStyle="1" w:styleId="EstiloArial10ptNegroJustificado">
    <w:name w:val="Estilo Arial 10 pt Negro Justificado"/>
    <w:basedOn w:val="Normal"/>
    <w:uiPriority w:val="99"/>
    <w:rsid w:val="001248C9"/>
    <w:pPr>
      <w:keepNext/>
      <w:keepLines/>
      <w:jc w:val="both"/>
    </w:pPr>
    <w:rPr>
      <w:rFonts w:ascii="Arial" w:hAnsi="Arial"/>
      <w:color w:val="000000"/>
      <w:sz w:val="20"/>
      <w:szCs w:val="20"/>
    </w:rPr>
  </w:style>
  <w:style w:type="paragraph" w:styleId="Listaconnmeros">
    <w:name w:val="List Number"/>
    <w:basedOn w:val="Normal"/>
    <w:uiPriority w:val="99"/>
    <w:semiHidden/>
    <w:rsid w:val="001248C9"/>
    <w:pPr>
      <w:tabs>
        <w:tab w:val="num" w:pos="360"/>
      </w:tabs>
      <w:ind w:left="360" w:hanging="360"/>
    </w:pPr>
  </w:style>
  <w:style w:type="paragraph" w:styleId="Listaconnmeros2">
    <w:name w:val="List Number 2"/>
    <w:basedOn w:val="Normal"/>
    <w:uiPriority w:val="99"/>
    <w:semiHidden/>
    <w:rsid w:val="001248C9"/>
    <w:pPr>
      <w:tabs>
        <w:tab w:val="num" w:pos="643"/>
      </w:tabs>
      <w:ind w:left="643" w:hanging="360"/>
    </w:pPr>
  </w:style>
  <w:style w:type="paragraph" w:styleId="Listaconnmeros3">
    <w:name w:val="List Number 3"/>
    <w:basedOn w:val="Normal"/>
    <w:uiPriority w:val="99"/>
    <w:semiHidden/>
    <w:rsid w:val="001248C9"/>
    <w:pPr>
      <w:tabs>
        <w:tab w:val="num" w:pos="926"/>
      </w:tabs>
      <w:ind w:left="926" w:hanging="360"/>
    </w:pPr>
  </w:style>
  <w:style w:type="paragraph" w:styleId="Listaconnmeros4">
    <w:name w:val="List Number 4"/>
    <w:basedOn w:val="Normal"/>
    <w:uiPriority w:val="99"/>
    <w:semiHidden/>
    <w:rsid w:val="001248C9"/>
    <w:pPr>
      <w:tabs>
        <w:tab w:val="num" w:pos="1209"/>
      </w:tabs>
      <w:ind w:left="1209" w:hanging="360"/>
    </w:pPr>
  </w:style>
  <w:style w:type="paragraph" w:styleId="Listaconnmeros5">
    <w:name w:val="List Number 5"/>
    <w:basedOn w:val="Normal"/>
    <w:uiPriority w:val="99"/>
    <w:semiHidden/>
    <w:rsid w:val="001248C9"/>
    <w:pPr>
      <w:tabs>
        <w:tab w:val="num" w:pos="1492"/>
      </w:tabs>
      <w:ind w:left="1492" w:hanging="360"/>
    </w:pPr>
  </w:style>
  <w:style w:type="paragraph" w:styleId="Listaconvietas2">
    <w:name w:val="List Bullet 2"/>
    <w:basedOn w:val="Normal"/>
    <w:autoRedefine/>
    <w:uiPriority w:val="99"/>
    <w:semiHidden/>
    <w:rsid w:val="001248C9"/>
    <w:pPr>
      <w:tabs>
        <w:tab w:val="num" w:pos="643"/>
      </w:tabs>
      <w:ind w:left="643" w:hanging="360"/>
    </w:pPr>
  </w:style>
  <w:style w:type="paragraph" w:styleId="Listaconvietas3">
    <w:name w:val="List Bullet 3"/>
    <w:basedOn w:val="Normal"/>
    <w:autoRedefine/>
    <w:uiPriority w:val="99"/>
    <w:semiHidden/>
    <w:rsid w:val="001248C9"/>
    <w:pPr>
      <w:tabs>
        <w:tab w:val="num" w:pos="926"/>
      </w:tabs>
      <w:ind w:left="926" w:hanging="360"/>
    </w:pPr>
  </w:style>
  <w:style w:type="paragraph" w:styleId="Listaconvietas5">
    <w:name w:val="List Bullet 5"/>
    <w:basedOn w:val="Normal"/>
    <w:autoRedefine/>
    <w:uiPriority w:val="99"/>
    <w:semiHidden/>
    <w:rsid w:val="001248C9"/>
    <w:pPr>
      <w:tabs>
        <w:tab w:val="num" w:pos="1492"/>
      </w:tabs>
      <w:ind w:left="1492" w:hanging="360"/>
    </w:pPr>
  </w:style>
  <w:style w:type="paragraph" w:customStyle="1" w:styleId="NumberedIndent">
    <w:name w:val="Numbered Indent"/>
    <w:basedOn w:val="Normal"/>
    <w:next w:val="Sangradetextonormal"/>
    <w:uiPriority w:val="99"/>
    <w:rsid w:val="001248C9"/>
    <w:pPr>
      <w:tabs>
        <w:tab w:val="num" w:pos="1440"/>
      </w:tabs>
      <w:spacing w:before="120" w:after="120"/>
      <w:ind w:left="1440" w:hanging="360"/>
      <w:jc w:val="both"/>
    </w:pPr>
    <w:rPr>
      <w:b/>
      <w:bCs/>
      <w:lang w:eastAsia="en-US"/>
    </w:rPr>
  </w:style>
  <w:style w:type="paragraph" w:customStyle="1" w:styleId="Sangra3detindependiente1">
    <w:name w:val="Sangría 3 de t. independiente1"/>
    <w:basedOn w:val="Normal"/>
    <w:uiPriority w:val="99"/>
    <w:rsid w:val="001248C9"/>
    <w:pPr>
      <w:widowControl w:val="0"/>
      <w:ind w:left="720" w:hanging="720"/>
      <w:jc w:val="both"/>
    </w:pPr>
    <w:rPr>
      <w:rFonts w:ascii="Arial" w:hAnsi="Arial"/>
      <w:sz w:val="22"/>
      <w:szCs w:val="20"/>
      <w:lang w:val="es-ES_tradnl"/>
    </w:rPr>
  </w:style>
  <w:style w:type="paragraph" w:customStyle="1" w:styleId="ACUERDO">
    <w:name w:val="ACUERDO"/>
    <w:basedOn w:val="Normal"/>
    <w:uiPriority w:val="99"/>
    <w:rsid w:val="001248C9"/>
    <w:pPr>
      <w:widowControl w:val="0"/>
      <w:jc w:val="both"/>
    </w:pPr>
    <w:rPr>
      <w:rFonts w:ascii="Arial" w:hAnsi="Arial"/>
      <w:b/>
      <w:sz w:val="28"/>
      <w:szCs w:val="20"/>
      <w:lang w:val="en-US"/>
    </w:rPr>
  </w:style>
  <w:style w:type="paragraph" w:customStyle="1" w:styleId="CABEZA">
    <w:name w:val="CABEZA"/>
    <w:basedOn w:val="Ttulo1"/>
    <w:uiPriority w:val="99"/>
    <w:rsid w:val="001248C9"/>
    <w:pPr>
      <w:keepNext w:val="0"/>
      <w:autoSpaceDE w:val="0"/>
      <w:autoSpaceDN w:val="0"/>
      <w:spacing w:line="216" w:lineRule="atLeast"/>
    </w:pPr>
    <w:rPr>
      <w:rFonts w:ascii="CG Palacio (WN)" w:hAnsi="CG Palacio (WN)"/>
      <w:shadow w:val="0"/>
      <w:snapToGrid/>
      <w:sz w:val="28"/>
    </w:rPr>
  </w:style>
  <w:style w:type="paragraph" w:customStyle="1" w:styleId="1">
    <w:name w:val="1"/>
    <w:basedOn w:val="Normal"/>
    <w:next w:val="Sangradetextonormal"/>
    <w:uiPriority w:val="99"/>
    <w:rsid w:val="001248C9"/>
    <w:pPr>
      <w:ind w:left="709" w:hanging="709"/>
    </w:pPr>
    <w:rPr>
      <w:rFonts w:ascii="Arial" w:hAnsi="Arial"/>
      <w:sz w:val="22"/>
      <w:szCs w:val="20"/>
      <w:lang w:val="es-ES_tradnl"/>
    </w:rPr>
  </w:style>
  <w:style w:type="paragraph" w:customStyle="1" w:styleId="normal0">
    <w:name w:val="normal"/>
    <w:basedOn w:val="Normal"/>
    <w:rsid w:val="001248C9"/>
    <w:pPr>
      <w:spacing w:before="100" w:beforeAutospacing="1" w:after="100" w:afterAutospacing="1"/>
    </w:pPr>
    <w:rPr>
      <w:color w:val="000000"/>
      <w:sz w:val="20"/>
      <w:szCs w:val="20"/>
    </w:rPr>
  </w:style>
  <w:style w:type="paragraph" w:customStyle="1" w:styleId="Textodebloque1">
    <w:name w:val="Texto de bloque1"/>
    <w:basedOn w:val="Normal"/>
    <w:uiPriority w:val="99"/>
    <w:rsid w:val="001248C9"/>
    <w:pPr>
      <w:widowControl w:val="0"/>
      <w:tabs>
        <w:tab w:val="left" w:pos="1008"/>
        <w:tab w:val="left" w:leader="dot" w:pos="4176"/>
        <w:tab w:val="left" w:leader="dot" w:pos="6480"/>
      </w:tabs>
      <w:ind w:left="993" w:right="2" w:hanging="993"/>
    </w:pPr>
    <w:rPr>
      <w:rFonts w:ascii="CG Times (W1)" w:hAnsi="CG Times (W1)"/>
      <w:sz w:val="20"/>
      <w:szCs w:val="20"/>
      <w:lang w:val="es-ES_tradnl"/>
    </w:rPr>
  </w:style>
  <w:style w:type="paragraph" w:customStyle="1" w:styleId="Estilo3">
    <w:name w:val="Estilo3"/>
    <w:basedOn w:val="Normal"/>
    <w:uiPriority w:val="99"/>
    <w:rsid w:val="001248C9"/>
    <w:rPr>
      <w:rFonts w:ascii="Arial" w:hAnsi="Arial"/>
      <w:sz w:val="20"/>
      <w:szCs w:val="20"/>
    </w:rPr>
  </w:style>
  <w:style w:type="character" w:customStyle="1" w:styleId="EstiloCorreo80">
    <w:name w:val="EstiloCorreo801"/>
    <w:aliases w:val="EstiloCorreo801"/>
    <w:basedOn w:val="Fuentedeprrafopredeter"/>
    <w:semiHidden/>
    <w:personal/>
    <w:rsid w:val="001248C9"/>
    <w:rPr>
      <w:rFonts w:ascii="Arial" w:hAnsi="Arial" w:cs="Arial"/>
      <w:color w:val="auto"/>
      <w:sz w:val="20"/>
      <w:szCs w:val="20"/>
    </w:rPr>
  </w:style>
  <w:style w:type="character" w:customStyle="1" w:styleId="EstiloCorreo81">
    <w:name w:val="EstiloCorreo811"/>
    <w:aliases w:val="EstiloCorreo811"/>
    <w:basedOn w:val="Fuentedeprrafopredeter"/>
    <w:semiHidden/>
    <w:personal/>
    <w:rsid w:val="001248C9"/>
    <w:rPr>
      <w:rFonts w:ascii="Arial" w:hAnsi="Arial" w:cs="Arial"/>
      <w:color w:val="000080"/>
      <w:sz w:val="20"/>
      <w:szCs w:val="20"/>
    </w:rPr>
  </w:style>
  <w:style w:type="character" w:customStyle="1" w:styleId="Ttulo6Car">
    <w:name w:val="Título 6 Car"/>
    <w:basedOn w:val="Fuentedeprrafopredeter"/>
    <w:uiPriority w:val="99"/>
    <w:rsid w:val="001248C9"/>
    <w:rPr>
      <w:b/>
      <w:bCs/>
      <w:sz w:val="22"/>
      <w:szCs w:val="22"/>
      <w:lang w:val="es-ES" w:eastAsia="es-ES"/>
    </w:rPr>
  </w:style>
  <w:style w:type="character" w:customStyle="1" w:styleId="Ttulo8Car">
    <w:name w:val="Título 8 Car"/>
    <w:basedOn w:val="Fuentedeprrafopredeter"/>
    <w:uiPriority w:val="99"/>
    <w:rsid w:val="001248C9"/>
    <w:rPr>
      <w:rFonts w:ascii="Arial" w:hAnsi="Arial"/>
      <w:sz w:val="24"/>
      <w:szCs w:val="24"/>
      <w:lang w:val="es-ES" w:eastAsia="es-ES"/>
    </w:rPr>
  </w:style>
  <w:style w:type="character" w:customStyle="1" w:styleId="Ttulo1Car">
    <w:name w:val="Título 1 Car"/>
    <w:basedOn w:val="Fuentedeprrafopredeter"/>
    <w:uiPriority w:val="99"/>
    <w:rsid w:val="001248C9"/>
    <w:rPr>
      <w:rFonts w:ascii="Arial" w:hAnsi="Arial" w:cs="Arial"/>
      <w:b/>
      <w:bCs/>
      <w:kern w:val="32"/>
      <w:sz w:val="32"/>
      <w:szCs w:val="32"/>
      <w:lang w:eastAsia="es-ES"/>
    </w:rPr>
  </w:style>
  <w:style w:type="character" w:customStyle="1" w:styleId="Ttulo2Car">
    <w:name w:val="Título 2 Car"/>
    <w:basedOn w:val="Fuentedeprrafopredeter"/>
    <w:uiPriority w:val="99"/>
    <w:rsid w:val="001248C9"/>
    <w:rPr>
      <w:rFonts w:ascii="Arial" w:hAnsi="Arial" w:cs="Arial"/>
      <w:b/>
      <w:bCs/>
      <w:i/>
      <w:iCs/>
      <w:sz w:val="28"/>
      <w:szCs w:val="28"/>
      <w:lang w:eastAsia="es-ES"/>
    </w:rPr>
  </w:style>
  <w:style w:type="character" w:customStyle="1" w:styleId="Ttulo3Car">
    <w:name w:val="Título 3 Car"/>
    <w:aliases w:val="Section Car"/>
    <w:basedOn w:val="Fuentedeprrafopredeter"/>
    <w:uiPriority w:val="99"/>
    <w:rsid w:val="001248C9"/>
    <w:rPr>
      <w:rFonts w:ascii="Arial" w:hAnsi="Arial"/>
      <w:b/>
      <w:sz w:val="22"/>
      <w:lang w:val="es-ES_tradnl" w:eastAsia="es-ES"/>
    </w:rPr>
  </w:style>
  <w:style w:type="paragraph" w:customStyle="1" w:styleId="OmniPage2">
    <w:name w:val="OmniPage #2"/>
    <w:uiPriority w:val="99"/>
    <w:rsid w:val="001248C9"/>
    <w:pPr>
      <w:widowControl w:val="0"/>
      <w:tabs>
        <w:tab w:val="left" w:pos="50"/>
        <w:tab w:val="right" w:pos="8879"/>
      </w:tabs>
      <w:jc w:val="both"/>
    </w:pPr>
    <w:rPr>
      <w:rFonts w:ascii="CG Times (W1)" w:hAnsi="CG Times (W1)"/>
      <w:lang w:val="en-US" w:eastAsia="es-ES"/>
    </w:rPr>
  </w:style>
  <w:style w:type="character" w:customStyle="1" w:styleId="CierreCar">
    <w:name w:val="Cierre Car"/>
    <w:basedOn w:val="Fuentedeprrafopredeter"/>
    <w:uiPriority w:val="99"/>
    <w:rsid w:val="001248C9"/>
    <w:rPr>
      <w:rFonts w:ascii="Arial" w:hAnsi="Arial" w:cs="Arial"/>
      <w:spacing w:val="-5"/>
      <w:lang w:val="es-ES_tradnl" w:eastAsia="es-ES"/>
    </w:rPr>
  </w:style>
  <w:style w:type="character" w:customStyle="1" w:styleId="TextoindependienteCar">
    <w:name w:val="Texto independiente Car"/>
    <w:basedOn w:val="Fuentedeprrafopredeter"/>
    <w:uiPriority w:val="99"/>
    <w:semiHidden/>
    <w:rsid w:val="001248C9"/>
  </w:style>
  <w:style w:type="paragraph" w:customStyle="1" w:styleId="Bulletwithtext2">
    <w:name w:val="Bullet with text 2"/>
    <w:basedOn w:val="Normal"/>
    <w:uiPriority w:val="99"/>
    <w:rsid w:val="001248C9"/>
    <w:pPr>
      <w:tabs>
        <w:tab w:val="num" w:pos="720"/>
      </w:tabs>
      <w:ind w:left="720" w:hanging="360"/>
    </w:pPr>
    <w:rPr>
      <w:rFonts w:ascii="Arial" w:hAnsi="Arial"/>
      <w:sz w:val="20"/>
      <w:szCs w:val="20"/>
      <w:lang w:val="en-GB" w:eastAsia="en-US"/>
    </w:rPr>
  </w:style>
  <w:style w:type="character" w:customStyle="1" w:styleId="TextodegloboCar">
    <w:name w:val="Texto de globo Car"/>
    <w:basedOn w:val="Fuentedeprrafopredeter"/>
    <w:uiPriority w:val="99"/>
    <w:rsid w:val="001248C9"/>
    <w:rPr>
      <w:rFonts w:ascii="Tahoma" w:hAnsi="Tahoma" w:cs="Tahoma"/>
      <w:sz w:val="16"/>
      <w:szCs w:val="16"/>
      <w:lang w:eastAsia="es-ES"/>
    </w:rPr>
  </w:style>
  <w:style w:type="character" w:customStyle="1" w:styleId="Sangra3detindependienteCar">
    <w:name w:val="Sangría 3 de t. independiente Car"/>
    <w:basedOn w:val="Fuentedeprrafopredeter"/>
    <w:uiPriority w:val="99"/>
    <w:rsid w:val="001248C9"/>
    <w:rPr>
      <w:rFonts w:ascii="Arial" w:hAnsi="Arial"/>
      <w:sz w:val="16"/>
      <w:szCs w:val="16"/>
      <w:lang w:eastAsia="es-ES"/>
    </w:rPr>
  </w:style>
  <w:style w:type="character" w:customStyle="1" w:styleId="TextocomentarioCar">
    <w:name w:val="Texto comentario Car"/>
    <w:basedOn w:val="Fuentedeprrafopredeter"/>
    <w:uiPriority w:val="99"/>
    <w:rsid w:val="001248C9"/>
    <w:rPr>
      <w:rFonts w:ascii="Tahoma" w:hAnsi="Tahoma"/>
      <w:lang w:val="es-ES_tradnl" w:eastAsia="en-US"/>
    </w:rPr>
  </w:style>
  <w:style w:type="character" w:customStyle="1" w:styleId="Ttulo4Car">
    <w:name w:val="Título 4 Car"/>
    <w:basedOn w:val="Fuentedeprrafopredeter"/>
    <w:uiPriority w:val="99"/>
    <w:rsid w:val="001248C9"/>
    <w:rPr>
      <w:rFonts w:ascii="Arial" w:hAnsi="Arial"/>
      <w:b/>
      <w:sz w:val="22"/>
      <w:lang w:val="es-ES_tradnl" w:eastAsia="es-ES"/>
    </w:rPr>
  </w:style>
  <w:style w:type="character" w:customStyle="1" w:styleId="Textoindependiente3Car">
    <w:name w:val="Texto independiente 3 Car"/>
    <w:basedOn w:val="Fuentedeprrafopredeter"/>
    <w:uiPriority w:val="99"/>
    <w:rsid w:val="001248C9"/>
    <w:rPr>
      <w:rFonts w:ascii="Arial" w:hAnsi="Arial"/>
      <w:sz w:val="22"/>
      <w:lang w:val="es-ES_tradnl" w:eastAsia="es-ES"/>
    </w:rPr>
  </w:style>
  <w:style w:type="character" w:customStyle="1" w:styleId="Ttulo5Car">
    <w:name w:val="Título 5 Car"/>
    <w:basedOn w:val="Fuentedeprrafopredeter"/>
    <w:uiPriority w:val="99"/>
    <w:rsid w:val="001248C9"/>
    <w:rPr>
      <w:rFonts w:ascii="Arial" w:hAnsi="Arial"/>
      <w:b/>
      <w:sz w:val="22"/>
      <w:lang w:val="es-ES_tradnl" w:eastAsia="es-ES"/>
    </w:rPr>
  </w:style>
  <w:style w:type="character" w:customStyle="1" w:styleId="Ttulo7Car">
    <w:name w:val="Título 7 Car"/>
    <w:basedOn w:val="Fuentedeprrafopredeter"/>
    <w:uiPriority w:val="99"/>
    <w:rsid w:val="001248C9"/>
    <w:rPr>
      <w:sz w:val="24"/>
      <w:szCs w:val="24"/>
      <w:lang w:eastAsia="es-ES"/>
    </w:rPr>
  </w:style>
  <w:style w:type="character" w:customStyle="1" w:styleId="Ttulo9Car">
    <w:name w:val="Título 9 Car"/>
    <w:basedOn w:val="Fuentedeprrafopredeter"/>
    <w:uiPriority w:val="99"/>
    <w:rsid w:val="001248C9"/>
    <w:rPr>
      <w:rFonts w:ascii="Arial" w:hAnsi="Arial" w:cs="Arial"/>
      <w:sz w:val="22"/>
      <w:szCs w:val="22"/>
      <w:lang w:eastAsia="es-ES"/>
    </w:rPr>
  </w:style>
  <w:style w:type="character" w:customStyle="1" w:styleId="Sangra2detindependienteCar">
    <w:name w:val="Sangría 2 de t. independiente Car"/>
    <w:basedOn w:val="Fuentedeprrafopredeter"/>
    <w:uiPriority w:val="99"/>
    <w:rsid w:val="001248C9"/>
    <w:rPr>
      <w:rFonts w:ascii="Arial" w:hAnsi="Arial"/>
      <w:sz w:val="22"/>
      <w:lang w:val="es-ES_tradnl" w:eastAsia="es-ES"/>
    </w:rPr>
  </w:style>
  <w:style w:type="paragraph" w:styleId="Revisin">
    <w:name w:val="Revision"/>
    <w:hidden/>
    <w:uiPriority w:val="99"/>
    <w:semiHidden/>
    <w:rsid w:val="001248C9"/>
    <w:rPr>
      <w:sz w:val="24"/>
      <w:szCs w:val="24"/>
      <w:lang w:val="es-ES" w:eastAsia="es-ES"/>
    </w:rPr>
  </w:style>
  <w:style w:type="character" w:customStyle="1" w:styleId="Textoindependiente2Car">
    <w:name w:val="Texto independiente 2 Car"/>
    <w:basedOn w:val="Fuentedeprrafopredeter"/>
    <w:uiPriority w:val="99"/>
    <w:rsid w:val="001248C9"/>
    <w:rPr>
      <w:rFonts w:ascii="Arial" w:hAnsi="Arial"/>
      <w:b/>
      <w:sz w:val="22"/>
      <w:lang w:val="es-ES_tradnl" w:eastAsia="es-ES"/>
    </w:rPr>
  </w:style>
  <w:style w:type="paragraph" w:styleId="Asuntodelcomentario">
    <w:name w:val="annotation subject"/>
    <w:basedOn w:val="Textocomentario"/>
    <w:next w:val="Textocomentario"/>
    <w:link w:val="AsuntodelcomentarioCar1"/>
    <w:uiPriority w:val="99"/>
    <w:rsid w:val="001248C9"/>
    <w:pPr>
      <w:jc w:val="left"/>
    </w:pPr>
    <w:rPr>
      <w:rFonts w:ascii="Times New Roman" w:hAnsi="Times New Roman"/>
      <w:b/>
      <w:bCs/>
      <w:lang w:val="es-ES" w:eastAsia="es-ES"/>
    </w:rPr>
  </w:style>
  <w:style w:type="paragraph" w:styleId="Textocomentario">
    <w:name w:val="annotation text"/>
    <w:basedOn w:val="Normal"/>
    <w:link w:val="TextocomentarioCar1"/>
    <w:uiPriority w:val="99"/>
    <w:rsid w:val="001248C9"/>
    <w:pPr>
      <w:jc w:val="both"/>
    </w:pPr>
    <w:rPr>
      <w:rFonts w:ascii="Tahoma" w:hAnsi="Tahoma"/>
      <w:sz w:val="20"/>
      <w:szCs w:val="20"/>
      <w:lang w:val="es-ES_tradnl" w:eastAsia="en-US"/>
    </w:rPr>
  </w:style>
  <w:style w:type="character" w:customStyle="1" w:styleId="TextocomentarioCar1">
    <w:name w:val="Texto comentario Car1"/>
    <w:basedOn w:val="Fuentedeprrafopredeter"/>
    <w:link w:val="Textocomentario"/>
    <w:uiPriority w:val="99"/>
    <w:semiHidden/>
    <w:rsid w:val="00696A53"/>
    <w:rPr>
      <w:rFonts w:ascii="Tahoma" w:hAnsi="Tahoma"/>
      <w:lang w:val="es-ES_tradnl" w:eastAsia="en-US"/>
    </w:rPr>
  </w:style>
  <w:style w:type="character" w:customStyle="1" w:styleId="AsuntodelcomentarioCar1">
    <w:name w:val="Asunto del comentario Car1"/>
    <w:link w:val="Asuntodelcomentario"/>
    <w:uiPriority w:val="99"/>
    <w:rsid w:val="00696A53"/>
    <w:rPr>
      <w:b/>
      <w:bCs/>
      <w:lang w:val="es-ES" w:eastAsia="es-ES"/>
    </w:rPr>
  </w:style>
  <w:style w:type="character" w:customStyle="1" w:styleId="AsuntodelcomentarioCar">
    <w:name w:val="Asunto del comentario Car"/>
    <w:basedOn w:val="TextocomentarioCar"/>
    <w:uiPriority w:val="99"/>
    <w:rsid w:val="001248C9"/>
    <w:rPr>
      <w:b/>
      <w:bCs/>
      <w:lang w:val="es-ES" w:eastAsia="es-ES"/>
    </w:rPr>
  </w:style>
  <w:style w:type="character" w:customStyle="1" w:styleId="EncabezadoCar">
    <w:name w:val="Encabezado Car"/>
    <w:basedOn w:val="Fuentedeprrafopredeter"/>
    <w:rsid w:val="001248C9"/>
    <w:rPr>
      <w:lang w:val="es-ES_tradnl" w:eastAsia="es-ES"/>
    </w:rPr>
  </w:style>
  <w:style w:type="character" w:customStyle="1" w:styleId="EncabezadodemensajeCar">
    <w:name w:val="Encabezado de mensaje Car"/>
    <w:basedOn w:val="Fuentedeprrafopredeter"/>
    <w:uiPriority w:val="99"/>
    <w:rsid w:val="001248C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uiPriority w:val="99"/>
    <w:rsid w:val="001248C9"/>
    <w:rPr>
      <w:sz w:val="24"/>
      <w:szCs w:val="24"/>
      <w:lang w:val="es-ES" w:eastAsia="es-ES"/>
    </w:rPr>
  </w:style>
  <w:style w:type="character" w:customStyle="1" w:styleId="FechaCar">
    <w:name w:val="Fecha Car"/>
    <w:basedOn w:val="Fuentedeprrafopredeter"/>
    <w:uiPriority w:val="99"/>
    <w:rsid w:val="001248C9"/>
    <w:rPr>
      <w:sz w:val="24"/>
      <w:szCs w:val="24"/>
      <w:lang w:val="es-ES" w:eastAsia="es-ES"/>
    </w:rPr>
  </w:style>
  <w:style w:type="character" w:customStyle="1" w:styleId="FirmaCar">
    <w:name w:val="Firma Car"/>
    <w:basedOn w:val="Fuentedeprrafopredeter"/>
    <w:uiPriority w:val="99"/>
    <w:rsid w:val="001248C9"/>
    <w:rPr>
      <w:sz w:val="24"/>
      <w:szCs w:val="24"/>
      <w:lang w:val="es-ES" w:eastAsia="es-ES"/>
    </w:rPr>
  </w:style>
  <w:style w:type="character" w:customStyle="1" w:styleId="FirmadecorreoelectrnicoCar">
    <w:name w:val="Firma de correo electrónico Car"/>
    <w:basedOn w:val="Fuentedeprrafopredeter"/>
    <w:uiPriority w:val="99"/>
    <w:rsid w:val="001248C9"/>
    <w:rPr>
      <w:sz w:val="24"/>
      <w:szCs w:val="24"/>
      <w:lang w:val="es-ES" w:eastAsia="es-ES"/>
    </w:rPr>
  </w:style>
  <w:style w:type="character" w:customStyle="1" w:styleId="HTMLconformatoprevioCar">
    <w:name w:val="HTML con formato previo Car"/>
    <w:basedOn w:val="Fuentedeprrafopredeter"/>
    <w:uiPriority w:val="99"/>
    <w:rsid w:val="001248C9"/>
    <w:rPr>
      <w:rFonts w:ascii="Courier New" w:hAnsi="Courier New" w:cs="Courier New"/>
      <w:lang w:val="es-ES" w:eastAsia="es-ES"/>
    </w:rPr>
  </w:style>
  <w:style w:type="character" w:customStyle="1" w:styleId="MapadeldocumentoCar">
    <w:name w:val="Mapa del documento Car"/>
    <w:basedOn w:val="Fuentedeprrafopredeter"/>
    <w:uiPriority w:val="99"/>
    <w:rsid w:val="001248C9"/>
    <w:rPr>
      <w:rFonts w:ascii="Tahoma" w:hAnsi="Tahoma" w:cs="Tahoma"/>
      <w:shd w:val="clear" w:color="auto" w:fill="000080"/>
      <w:lang w:val="es-ES" w:eastAsia="es-ES"/>
    </w:rPr>
  </w:style>
  <w:style w:type="character" w:customStyle="1" w:styleId="PiedepginaCar">
    <w:name w:val="Pie de página Car"/>
    <w:basedOn w:val="Fuentedeprrafopredeter"/>
    <w:uiPriority w:val="99"/>
    <w:rsid w:val="001248C9"/>
    <w:rPr>
      <w:rFonts w:ascii="Arial" w:hAnsi="Arial"/>
      <w:sz w:val="22"/>
      <w:lang w:val="es-ES_tradnl" w:eastAsia="es-ES"/>
    </w:rPr>
  </w:style>
  <w:style w:type="character" w:customStyle="1" w:styleId="SaludoCar">
    <w:name w:val="Saludo Car"/>
    <w:basedOn w:val="Fuentedeprrafopredeter"/>
    <w:uiPriority w:val="99"/>
    <w:rsid w:val="001248C9"/>
    <w:rPr>
      <w:sz w:val="24"/>
      <w:szCs w:val="24"/>
      <w:lang w:val="es-ES" w:eastAsia="es-ES"/>
    </w:rPr>
  </w:style>
  <w:style w:type="character" w:customStyle="1" w:styleId="SangradetextonormalCar">
    <w:name w:val="Sangría de texto normal Car"/>
    <w:basedOn w:val="Fuentedeprrafopredeter"/>
    <w:uiPriority w:val="99"/>
    <w:rsid w:val="001248C9"/>
    <w:rPr>
      <w:rFonts w:ascii="Times New Roman" w:eastAsia="Times New Roman" w:hAnsi="Times New Roman" w:cs="Times New Roman"/>
      <w:sz w:val="24"/>
      <w:szCs w:val="24"/>
      <w:lang w:eastAsia="es-ES"/>
    </w:rPr>
  </w:style>
  <w:style w:type="character" w:customStyle="1" w:styleId="SubttuloCar">
    <w:name w:val="Subtítulo Car"/>
    <w:basedOn w:val="Fuentedeprrafopredeter"/>
    <w:uiPriority w:val="99"/>
    <w:rsid w:val="001248C9"/>
    <w:rPr>
      <w:rFonts w:ascii="Arial" w:hAnsi="Arial"/>
      <w:b/>
      <w:snapToGrid w:val="0"/>
      <w:sz w:val="18"/>
      <w:lang w:val="es-ES" w:eastAsia="es-ES"/>
    </w:rPr>
  </w:style>
  <w:style w:type="character" w:customStyle="1" w:styleId="TextoindependienteCar1">
    <w:name w:val="Texto independiente Car1"/>
    <w:basedOn w:val="Fuentedeprrafopredeter"/>
    <w:uiPriority w:val="99"/>
    <w:rsid w:val="001248C9"/>
    <w:rPr>
      <w:rFonts w:ascii="Arial" w:hAnsi="Arial"/>
      <w:b/>
      <w:sz w:val="22"/>
      <w:lang w:val="es-ES_tradnl" w:eastAsia="es-ES"/>
    </w:rPr>
  </w:style>
  <w:style w:type="character" w:customStyle="1" w:styleId="TextoindependienteprimerasangraCar">
    <w:name w:val="Texto independiente primera sangría Car"/>
    <w:basedOn w:val="TextoindependienteCar1"/>
    <w:uiPriority w:val="99"/>
    <w:rsid w:val="001248C9"/>
    <w:rPr>
      <w:sz w:val="24"/>
      <w:szCs w:val="24"/>
      <w:lang w:val="es-ES"/>
    </w:rPr>
  </w:style>
  <w:style w:type="character" w:customStyle="1" w:styleId="SangradetextonormalCar1">
    <w:name w:val="Sangría de texto normal Car1"/>
    <w:basedOn w:val="Fuentedeprrafopredeter"/>
    <w:uiPriority w:val="99"/>
    <w:rsid w:val="001248C9"/>
    <w:rPr>
      <w:rFonts w:ascii="Arial" w:hAnsi="Arial"/>
      <w:sz w:val="22"/>
      <w:lang w:val="es-ES_tradnl" w:eastAsia="es-ES"/>
    </w:rPr>
  </w:style>
  <w:style w:type="character" w:customStyle="1" w:styleId="Textoindependienteprimerasangra2Car">
    <w:name w:val="Texto independiente primera sangría 2 Car"/>
    <w:basedOn w:val="SangradetextonormalCar1"/>
    <w:uiPriority w:val="99"/>
    <w:rsid w:val="001248C9"/>
    <w:rPr>
      <w:sz w:val="24"/>
      <w:szCs w:val="24"/>
      <w:lang w:val="es-ES"/>
    </w:rPr>
  </w:style>
  <w:style w:type="character" w:customStyle="1" w:styleId="TextomacroCar">
    <w:name w:val="Texto macro Car"/>
    <w:basedOn w:val="Fuentedeprrafopredeter"/>
    <w:uiPriority w:val="99"/>
    <w:rsid w:val="001248C9"/>
    <w:rPr>
      <w:rFonts w:ascii="Courier New" w:hAnsi="Courier New" w:cs="Courier New"/>
      <w:lang w:val="es-ES" w:eastAsia="es-ES" w:bidi="ar-SA"/>
    </w:rPr>
  </w:style>
  <w:style w:type="character" w:customStyle="1" w:styleId="TextonotaalfinalCar">
    <w:name w:val="Texto nota al final Car"/>
    <w:basedOn w:val="Fuentedeprrafopredeter"/>
    <w:link w:val="Textonotaalfinal"/>
    <w:uiPriority w:val="99"/>
    <w:rsid w:val="001248C9"/>
    <w:rPr>
      <w:lang w:val="es-ES" w:eastAsia="es-ES"/>
    </w:rPr>
  </w:style>
  <w:style w:type="paragraph" w:styleId="Textonotaalfinal">
    <w:name w:val="endnote text"/>
    <w:basedOn w:val="Normal"/>
    <w:link w:val="TextonotaalfinalCar"/>
    <w:uiPriority w:val="99"/>
    <w:semiHidden/>
    <w:rsid w:val="00D67E47"/>
    <w:pPr>
      <w:widowControl w:val="0"/>
    </w:pPr>
    <w:rPr>
      <w:sz w:val="20"/>
      <w:szCs w:val="20"/>
    </w:rPr>
  </w:style>
  <w:style w:type="character" w:customStyle="1" w:styleId="TextonotapieCar">
    <w:name w:val="Texto nota pie Car"/>
    <w:basedOn w:val="Fuentedeprrafopredeter"/>
    <w:link w:val="Textonotapie"/>
    <w:uiPriority w:val="99"/>
    <w:rsid w:val="001248C9"/>
    <w:rPr>
      <w:lang w:val="es-ES" w:eastAsia="es-ES"/>
    </w:rPr>
  </w:style>
  <w:style w:type="paragraph" w:styleId="Textonotapie">
    <w:name w:val="footnote text"/>
    <w:basedOn w:val="Normal"/>
    <w:link w:val="TextonotapieCar"/>
    <w:uiPriority w:val="99"/>
    <w:semiHidden/>
    <w:rsid w:val="00D67E47"/>
    <w:rPr>
      <w:sz w:val="20"/>
      <w:szCs w:val="20"/>
    </w:rPr>
  </w:style>
  <w:style w:type="character" w:customStyle="1" w:styleId="TextosinformatoCar">
    <w:name w:val="Texto sin formato Car"/>
    <w:basedOn w:val="Fuentedeprrafopredeter"/>
    <w:uiPriority w:val="99"/>
    <w:rsid w:val="001248C9"/>
    <w:rPr>
      <w:rFonts w:ascii="Courier New" w:hAnsi="Courier New" w:cs="Courier New"/>
      <w:lang w:val="es-ES" w:eastAsia="es-ES"/>
    </w:rPr>
  </w:style>
  <w:style w:type="character" w:customStyle="1" w:styleId="TtuloCar">
    <w:name w:val="Título Car"/>
    <w:basedOn w:val="Fuentedeprrafopredeter"/>
    <w:uiPriority w:val="99"/>
    <w:rsid w:val="001248C9"/>
    <w:rPr>
      <w:b/>
      <w:sz w:val="22"/>
      <w:lang w:val="es-ES" w:eastAsia="es-ES"/>
    </w:rPr>
  </w:style>
  <w:style w:type="paragraph" w:customStyle="1" w:styleId="Default">
    <w:name w:val="Default"/>
    <w:uiPriority w:val="99"/>
    <w:rsid w:val="001248C9"/>
    <w:pPr>
      <w:autoSpaceDE w:val="0"/>
      <w:autoSpaceDN w:val="0"/>
      <w:adjustRightInd w:val="0"/>
    </w:pPr>
    <w:rPr>
      <w:rFonts w:ascii="Arial" w:hAnsi="Arial" w:cs="Arial"/>
      <w:color w:val="000000"/>
      <w:sz w:val="24"/>
      <w:szCs w:val="24"/>
      <w:lang w:val="es-ES" w:eastAsia="es-ES"/>
    </w:rPr>
  </w:style>
  <w:style w:type="paragraph" w:customStyle="1" w:styleId="OmniPage771">
    <w:name w:val="OmniPage #771"/>
    <w:uiPriority w:val="99"/>
    <w:rsid w:val="001248C9"/>
    <w:pPr>
      <w:widowControl w:val="0"/>
      <w:tabs>
        <w:tab w:val="left" w:pos="50"/>
        <w:tab w:val="right" w:pos="8865"/>
      </w:tabs>
      <w:spacing w:line="-503" w:lineRule="auto"/>
      <w:jc w:val="both"/>
    </w:pPr>
    <w:rPr>
      <w:rFonts w:ascii="Arial" w:hAnsi="Arial"/>
      <w:sz w:val="22"/>
      <w:lang w:val="en-US" w:eastAsia="es-ES"/>
    </w:rPr>
  </w:style>
  <w:style w:type="paragraph" w:styleId="Cita">
    <w:name w:val="Quote"/>
    <w:basedOn w:val="Normal"/>
    <w:next w:val="Normal"/>
    <w:link w:val="CitaCar1"/>
    <w:uiPriority w:val="99"/>
    <w:qFormat/>
    <w:rsid w:val="001248C9"/>
    <w:rPr>
      <w:i/>
      <w:iCs/>
      <w:color w:val="000000"/>
    </w:rPr>
  </w:style>
  <w:style w:type="character" w:customStyle="1" w:styleId="CitaCar1">
    <w:name w:val="Cita Car1"/>
    <w:link w:val="Cita"/>
    <w:uiPriority w:val="99"/>
    <w:rsid w:val="00696A53"/>
    <w:rPr>
      <w:i/>
      <w:iCs/>
      <w:color w:val="000000"/>
      <w:sz w:val="24"/>
      <w:szCs w:val="24"/>
      <w:lang w:val="es-ES" w:eastAsia="es-ES"/>
    </w:rPr>
  </w:style>
  <w:style w:type="character" w:customStyle="1" w:styleId="CitaCar">
    <w:name w:val="Cita Car"/>
    <w:basedOn w:val="Fuentedeprrafopredeter"/>
    <w:uiPriority w:val="99"/>
    <w:rsid w:val="001248C9"/>
    <w:rPr>
      <w:i/>
      <w:iCs/>
      <w:color w:val="000000"/>
      <w:sz w:val="24"/>
      <w:szCs w:val="24"/>
      <w:lang w:val="es-ES" w:eastAsia="es-ES"/>
    </w:rPr>
  </w:style>
  <w:style w:type="paragraph" w:styleId="TtulodeTDC">
    <w:name w:val="TOC Heading"/>
    <w:basedOn w:val="Ttulo1"/>
    <w:next w:val="Normal"/>
    <w:uiPriority w:val="99"/>
    <w:qFormat/>
    <w:rsid w:val="001248C9"/>
    <w:pPr>
      <w:keepLines/>
      <w:spacing w:before="480" w:line="276" w:lineRule="auto"/>
      <w:jc w:val="left"/>
      <w:outlineLvl w:val="9"/>
    </w:pPr>
    <w:rPr>
      <w:rFonts w:ascii="Cambria" w:hAnsi="Cambria"/>
      <w:bCs/>
      <w:shadow w:val="0"/>
      <w:snapToGrid/>
      <w:color w:val="365F91"/>
      <w:sz w:val="28"/>
      <w:szCs w:val="28"/>
      <w:lang w:val="es-ES" w:eastAsia="en-US"/>
    </w:rPr>
  </w:style>
  <w:style w:type="paragraph" w:customStyle="1" w:styleId="Normalnoindentado">
    <w:name w:val="Normal no indentado"/>
    <w:basedOn w:val="Normal"/>
    <w:uiPriority w:val="99"/>
    <w:rsid w:val="001248C9"/>
    <w:pPr>
      <w:spacing w:after="120"/>
    </w:pPr>
    <w:rPr>
      <w:sz w:val="22"/>
      <w:szCs w:val="20"/>
      <w:lang w:val="es-ES_tradnl" w:eastAsia="en-US"/>
    </w:rPr>
  </w:style>
  <w:style w:type="paragraph" w:customStyle="1" w:styleId="xl65">
    <w:name w:val="xl65"/>
    <w:basedOn w:val="Normal"/>
    <w:uiPriority w:val="99"/>
    <w:rsid w:val="001248C9"/>
    <w:pPr>
      <w:spacing w:before="100" w:beforeAutospacing="1" w:after="100" w:afterAutospacing="1"/>
      <w:textAlignment w:val="center"/>
    </w:pPr>
    <w:rPr>
      <w:lang w:val="es-MX" w:eastAsia="es-MX"/>
    </w:rPr>
  </w:style>
  <w:style w:type="paragraph" w:customStyle="1" w:styleId="xl66">
    <w:name w:val="xl66"/>
    <w:basedOn w:val="Normal"/>
    <w:uiPriority w:val="99"/>
    <w:rsid w:val="001248C9"/>
    <w:pP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67">
    <w:name w:val="xl67"/>
    <w:basedOn w:val="Normal"/>
    <w:uiPriority w:val="99"/>
    <w:rsid w:val="001248C9"/>
    <w:pPr>
      <w:pBdr>
        <w:top w:val="single" w:sz="8" w:space="0" w:color="33CCCC"/>
        <w:left w:val="single" w:sz="8" w:space="0" w:color="33CCCC"/>
        <w:right w:val="single" w:sz="8" w:space="0" w:color="33CCCC"/>
      </w:pBdr>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8">
    <w:name w:val="xl68"/>
    <w:basedOn w:val="Normal"/>
    <w:uiPriority w:val="99"/>
    <w:rsid w:val="001248C9"/>
    <w:pPr>
      <w:pBdr>
        <w:top w:val="single" w:sz="8" w:space="0" w:color="33CCCC"/>
        <w:left w:val="single" w:sz="8" w:space="0" w:color="33CCCC"/>
        <w:right w:val="single" w:sz="8" w:space="0" w:color="33CCCC"/>
      </w:pBdr>
      <w:shd w:val="clear" w:color="000000" w:fill="CC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9">
    <w:name w:val="xl69"/>
    <w:basedOn w:val="Normal"/>
    <w:uiPriority w:val="99"/>
    <w:rsid w:val="001248C9"/>
    <w:pPr>
      <w:spacing w:before="100" w:beforeAutospacing="1" w:after="100" w:afterAutospacing="1"/>
      <w:textAlignment w:val="center"/>
    </w:pPr>
    <w:rPr>
      <w:rFonts w:ascii="Arial" w:hAnsi="Arial" w:cs="Arial"/>
      <w:sz w:val="18"/>
      <w:szCs w:val="18"/>
      <w:lang w:val="es-MX" w:eastAsia="es-MX"/>
    </w:rPr>
  </w:style>
  <w:style w:type="paragraph" w:customStyle="1" w:styleId="xl70">
    <w:name w:val="xl70"/>
    <w:basedOn w:val="Normal"/>
    <w:uiPriority w:val="99"/>
    <w:rsid w:val="001248C9"/>
    <w:pPr>
      <w:pBdr>
        <w:left w:val="single" w:sz="8" w:space="0" w:color="33CCCC"/>
        <w:bottom w:val="single" w:sz="12" w:space="0" w:color="33CCCC"/>
        <w:right w:val="single" w:sz="8" w:space="0" w:color="33CCCC"/>
      </w:pBdr>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71">
    <w:name w:val="xl71"/>
    <w:basedOn w:val="Normal"/>
    <w:uiPriority w:val="99"/>
    <w:rsid w:val="001248C9"/>
    <w:pPr>
      <w:pBdr>
        <w:left w:val="single" w:sz="8" w:space="0" w:color="33CCCC"/>
        <w:bottom w:val="single" w:sz="12" w:space="0" w:color="33CCCC"/>
        <w:right w:val="single" w:sz="8" w:space="0" w:color="33CCCC"/>
      </w:pBdr>
      <w:shd w:val="clear" w:color="000000" w:fill="CCFFFF"/>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72">
    <w:name w:val="xl72"/>
    <w:basedOn w:val="Normal"/>
    <w:uiPriority w:val="99"/>
    <w:rsid w:val="001248C9"/>
    <w:pPr>
      <w:spacing w:before="100" w:beforeAutospacing="1" w:after="100" w:afterAutospacing="1"/>
    </w:pPr>
    <w:rPr>
      <w:rFonts w:ascii="Arial" w:hAnsi="Arial" w:cs="Arial"/>
      <w:sz w:val="18"/>
      <w:szCs w:val="18"/>
      <w:lang w:val="es-MX" w:eastAsia="es-MX"/>
    </w:rPr>
  </w:style>
  <w:style w:type="paragraph" w:customStyle="1" w:styleId="xl73">
    <w:name w:val="xl73"/>
    <w:basedOn w:val="Normal"/>
    <w:uiPriority w:val="99"/>
    <w:rsid w:val="001248C9"/>
    <w:pPr>
      <w:spacing w:before="100" w:beforeAutospacing="1" w:after="100" w:afterAutospacing="1"/>
    </w:pPr>
    <w:rPr>
      <w:rFonts w:ascii="Arial" w:hAnsi="Arial" w:cs="Arial"/>
      <w:sz w:val="18"/>
      <w:szCs w:val="18"/>
      <w:lang w:val="es-MX" w:eastAsia="es-MX"/>
    </w:rPr>
  </w:style>
  <w:style w:type="paragraph" w:customStyle="1" w:styleId="xl74">
    <w:name w:val="xl74"/>
    <w:basedOn w:val="Normal"/>
    <w:uiPriority w:val="99"/>
    <w:rsid w:val="001248C9"/>
    <w:pPr>
      <w:spacing w:before="100" w:beforeAutospacing="1" w:after="100" w:afterAutospacing="1"/>
      <w:jc w:val="center"/>
      <w:textAlignment w:val="center"/>
    </w:pPr>
    <w:rPr>
      <w:color w:val="333399"/>
      <w:lang w:val="es-MX" w:eastAsia="es-MX"/>
    </w:rPr>
  </w:style>
  <w:style w:type="paragraph" w:customStyle="1" w:styleId="xl75">
    <w:name w:val="xl75"/>
    <w:basedOn w:val="Normal"/>
    <w:uiPriority w:val="99"/>
    <w:rsid w:val="001248C9"/>
    <w:pPr>
      <w:spacing w:before="100" w:beforeAutospacing="1" w:after="100" w:afterAutospacing="1"/>
      <w:jc w:val="center"/>
      <w:textAlignment w:val="center"/>
    </w:pPr>
    <w:rPr>
      <w:rFonts w:ascii="Calibri" w:hAnsi="Calibri"/>
      <w:color w:val="333399"/>
      <w:lang w:val="es-MX" w:eastAsia="es-MX"/>
    </w:rPr>
  </w:style>
  <w:style w:type="paragraph" w:customStyle="1" w:styleId="xl76">
    <w:name w:val="xl76"/>
    <w:basedOn w:val="Normal"/>
    <w:uiPriority w:val="99"/>
    <w:rsid w:val="001248C9"/>
    <w:pPr>
      <w:spacing w:before="100" w:beforeAutospacing="1" w:after="100" w:afterAutospacing="1"/>
      <w:jc w:val="center"/>
      <w:textAlignment w:val="center"/>
    </w:pPr>
    <w:rPr>
      <w:lang w:val="es-MX" w:eastAsia="es-MX"/>
    </w:rPr>
  </w:style>
  <w:style w:type="paragraph" w:customStyle="1" w:styleId="xl77">
    <w:name w:val="xl77"/>
    <w:basedOn w:val="Normal"/>
    <w:uiPriority w:val="99"/>
    <w:rsid w:val="001248C9"/>
    <w:pPr>
      <w:spacing w:before="100" w:beforeAutospacing="1" w:after="100" w:afterAutospacing="1"/>
      <w:jc w:val="center"/>
      <w:textAlignment w:val="center"/>
    </w:pPr>
    <w:rPr>
      <w:color w:val="376091"/>
      <w:lang w:val="es-MX" w:eastAsia="es-MX"/>
    </w:rPr>
  </w:style>
  <w:style w:type="paragraph" w:customStyle="1" w:styleId="xl78">
    <w:name w:val="xl78"/>
    <w:basedOn w:val="Normal"/>
    <w:uiPriority w:val="99"/>
    <w:rsid w:val="001248C9"/>
    <w:pPr>
      <w:shd w:val="clear" w:color="000000" w:fill="FFC000"/>
      <w:spacing w:before="100" w:beforeAutospacing="1" w:after="100" w:afterAutospacing="1"/>
      <w:jc w:val="center"/>
      <w:textAlignment w:val="center"/>
    </w:pPr>
    <w:rPr>
      <w:rFonts w:ascii="Arial" w:hAnsi="Arial" w:cs="Arial"/>
      <w:b/>
      <w:bCs/>
      <w:i/>
      <w:iCs/>
      <w:sz w:val="18"/>
      <w:szCs w:val="18"/>
      <w:lang w:val="es-MX" w:eastAsia="es-MX"/>
    </w:rPr>
  </w:style>
  <w:style w:type="paragraph" w:customStyle="1" w:styleId="xl79">
    <w:name w:val="xl79"/>
    <w:basedOn w:val="Normal"/>
    <w:uiPriority w:val="99"/>
    <w:rsid w:val="001248C9"/>
    <w:pPr>
      <w:spacing w:before="100" w:beforeAutospacing="1" w:after="100" w:afterAutospacing="1"/>
      <w:textAlignment w:val="top"/>
    </w:pPr>
    <w:rPr>
      <w:rFonts w:ascii="Arial" w:hAnsi="Arial" w:cs="Arial"/>
      <w:color w:val="000000"/>
      <w:sz w:val="18"/>
      <w:szCs w:val="18"/>
      <w:lang w:val="es-MX" w:eastAsia="es-MX"/>
    </w:rPr>
  </w:style>
  <w:style w:type="paragraph" w:customStyle="1" w:styleId="xl80">
    <w:name w:val="xl80"/>
    <w:basedOn w:val="Normal"/>
    <w:uiPriority w:val="99"/>
    <w:rsid w:val="001248C9"/>
    <w:pPr>
      <w:shd w:val="clear" w:color="000000" w:fill="FFC000"/>
      <w:spacing w:before="100" w:beforeAutospacing="1" w:after="100" w:afterAutospacing="1"/>
      <w:jc w:val="center"/>
      <w:textAlignment w:val="top"/>
    </w:pPr>
    <w:rPr>
      <w:rFonts w:ascii="Arial" w:hAnsi="Arial" w:cs="Arial"/>
      <w:b/>
      <w:bCs/>
      <w:i/>
      <w:iCs/>
      <w:sz w:val="20"/>
      <w:szCs w:val="20"/>
      <w:lang w:val="es-MX" w:eastAsia="es-MX"/>
    </w:rPr>
  </w:style>
  <w:style w:type="paragraph" w:customStyle="1" w:styleId="xl81">
    <w:name w:val="xl81"/>
    <w:basedOn w:val="Normal"/>
    <w:uiPriority w:val="99"/>
    <w:rsid w:val="001248C9"/>
    <w:pPr>
      <w:spacing w:before="100" w:beforeAutospacing="1" w:after="100" w:afterAutospacing="1"/>
      <w:jc w:val="center"/>
      <w:textAlignment w:val="center"/>
    </w:pPr>
    <w:rPr>
      <w:rFonts w:ascii="Calibri" w:hAnsi="Calibri"/>
      <w:color w:val="376091"/>
      <w:lang w:val="es-MX" w:eastAsia="es-MX"/>
    </w:rPr>
  </w:style>
  <w:style w:type="paragraph" w:customStyle="1" w:styleId="xl82">
    <w:name w:val="xl82"/>
    <w:basedOn w:val="Normal"/>
    <w:uiPriority w:val="99"/>
    <w:rsid w:val="001248C9"/>
    <w:pPr>
      <w:pBdr>
        <w:left w:val="single" w:sz="8" w:space="0" w:color="33CCCC"/>
        <w:right w:val="single" w:sz="8" w:space="0" w:color="33CCCC"/>
      </w:pBdr>
      <w:spacing w:before="100" w:beforeAutospacing="1" w:after="100" w:afterAutospacing="1"/>
    </w:pPr>
    <w:rPr>
      <w:rFonts w:ascii="Arial" w:hAnsi="Arial" w:cs="Arial"/>
      <w:sz w:val="18"/>
      <w:szCs w:val="18"/>
      <w:lang w:val="es-MX" w:eastAsia="es-MX"/>
    </w:rPr>
  </w:style>
  <w:style w:type="paragraph" w:customStyle="1" w:styleId="xl83">
    <w:name w:val="xl83"/>
    <w:basedOn w:val="Normal"/>
    <w:uiPriority w:val="99"/>
    <w:rsid w:val="001248C9"/>
    <w:pPr>
      <w:pBdr>
        <w:left w:val="single" w:sz="8" w:space="0" w:color="33CCCC"/>
        <w:right w:val="single" w:sz="8" w:space="0" w:color="33CCCC"/>
      </w:pBdr>
      <w:shd w:val="clear" w:color="000000" w:fill="CCFFFF"/>
      <w:spacing w:before="100" w:beforeAutospacing="1" w:after="100" w:afterAutospacing="1"/>
    </w:pPr>
    <w:rPr>
      <w:rFonts w:ascii="Arial" w:hAnsi="Arial" w:cs="Arial"/>
      <w:sz w:val="18"/>
      <w:szCs w:val="18"/>
      <w:lang w:val="es-MX" w:eastAsia="es-MX"/>
    </w:rPr>
  </w:style>
  <w:style w:type="paragraph" w:customStyle="1" w:styleId="xl84">
    <w:name w:val="xl84"/>
    <w:basedOn w:val="Normal"/>
    <w:uiPriority w:val="99"/>
    <w:rsid w:val="001248C9"/>
    <w:pPr>
      <w:shd w:val="clear" w:color="000000" w:fill="FFC000"/>
      <w:spacing w:before="100" w:beforeAutospacing="1" w:after="100" w:afterAutospacing="1"/>
      <w:jc w:val="center"/>
      <w:textAlignment w:val="center"/>
    </w:pPr>
    <w:rPr>
      <w:rFonts w:ascii="Arial" w:hAnsi="Arial" w:cs="Arial"/>
      <w:b/>
      <w:bCs/>
      <w:i/>
      <w:iCs/>
      <w:sz w:val="18"/>
      <w:szCs w:val="18"/>
      <w:lang w:val="es-MX" w:eastAsia="es-MX"/>
    </w:rPr>
  </w:style>
  <w:style w:type="paragraph" w:customStyle="1" w:styleId="xl85">
    <w:name w:val="xl85"/>
    <w:basedOn w:val="Normal"/>
    <w:uiPriority w:val="99"/>
    <w:rsid w:val="001248C9"/>
    <w:pPr>
      <w:shd w:val="clear" w:color="000000" w:fill="FFC0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86">
    <w:name w:val="xl86"/>
    <w:basedOn w:val="Normal"/>
    <w:uiPriority w:val="99"/>
    <w:rsid w:val="001248C9"/>
    <w:pPr>
      <w:shd w:val="clear" w:color="000000" w:fill="FCD5B4"/>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87">
    <w:name w:val="xl87"/>
    <w:basedOn w:val="Normal"/>
    <w:uiPriority w:val="99"/>
    <w:rsid w:val="001248C9"/>
    <w:pPr>
      <w:spacing w:before="100" w:beforeAutospacing="1" w:after="100" w:afterAutospacing="1"/>
      <w:textAlignment w:val="top"/>
    </w:pPr>
    <w:rPr>
      <w:rFonts w:ascii="Arial" w:hAnsi="Arial" w:cs="Arial"/>
      <w:sz w:val="18"/>
      <w:szCs w:val="18"/>
      <w:lang w:val="es-MX" w:eastAsia="es-MX"/>
    </w:rPr>
  </w:style>
  <w:style w:type="paragraph" w:customStyle="1" w:styleId="xl88">
    <w:name w:val="xl88"/>
    <w:basedOn w:val="Normal"/>
    <w:uiPriority w:val="99"/>
    <w:rsid w:val="001248C9"/>
    <w:pPr>
      <w:spacing w:before="100" w:beforeAutospacing="1" w:after="100" w:afterAutospacing="1"/>
      <w:textAlignment w:val="center"/>
    </w:pPr>
    <w:rPr>
      <w:color w:val="333399"/>
      <w:lang w:val="es-MX" w:eastAsia="es-MX"/>
    </w:rPr>
  </w:style>
  <w:style w:type="paragraph" w:customStyle="1" w:styleId="xl89">
    <w:name w:val="xl89"/>
    <w:basedOn w:val="Normal"/>
    <w:uiPriority w:val="99"/>
    <w:rsid w:val="001248C9"/>
    <w:pPr>
      <w:spacing w:before="100" w:beforeAutospacing="1" w:after="100" w:afterAutospacing="1"/>
    </w:pPr>
    <w:rPr>
      <w:rFonts w:ascii="Arial" w:hAnsi="Arial" w:cs="Arial"/>
      <w:sz w:val="18"/>
      <w:szCs w:val="18"/>
      <w:lang w:val="es-MX" w:eastAsia="es-MX"/>
    </w:rPr>
  </w:style>
  <w:style w:type="paragraph" w:customStyle="1" w:styleId="xl90">
    <w:name w:val="xl90"/>
    <w:basedOn w:val="Normal"/>
    <w:uiPriority w:val="99"/>
    <w:rsid w:val="001248C9"/>
    <w:pPr>
      <w:spacing w:before="100" w:beforeAutospacing="1" w:after="100" w:afterAutospacing="1"/>
      <w:jc w:val="center"/>
    </w:pPr>
    <w:rPr>
      <w:lang w:val="es-MX" w:eastAsia="es-MX"/>
    </w:rPr>
  </w:style>
  <w:style w:type="paragraph" w:customStyle="1" w:styleId="xl91">
    <w:name w:val="xl91"/>
    <w:basedOn w:val="Normal"/>
    <w:uiPriority w:val="99"/>
    <w:rsid w:val="001248C9"/>
    <w:pPr>
      <w:shd w:val="clear" w:color="000000" w:fill="FFC000"/>
      <w:spacing w:before="100" w:beforeAutospacing="1" w:after="100" w:afterAutospacing="1"/>
      <w:jc w:val="center"/>
      <w:textAlignment w:val="center"/>
    </w:pPr>
    <w:rPr>
      <w:rFonts w:ascii="Arial" w:hAnsi="Arial" w:cs="Arial"/>
      <w:b/>
      <w:bCs/>
      <w:sz w:val="18"/>
      <w:szCs w:val="18"/>
      <w:lang w:val="es-MX" w:eastAsia="es-MX"/>
    </w:rPr>
  </w:style>
  <w:style w:type="character" w:styleId="Nmerodepgina">
    <w:name w:val="page number"/>
    <w:basedOn w:val="Fuentedeprrafopredeter"/>
    <w:uiPriority w:val="99"/>
    <w:semiHidden/>
    <w:rsid w:val="001248C9"/>
  </w:style>
  <w:style w:type="character" w:styleId="Hipervnculo">
    <w:name w:val="Hyperlink"/>
    <w:basedOn w:val="Fuentedeprrafopredeter"/>
    <w:uiPriority w:val="99"/>
    <w:rsid w:val="001248C9"/>
    <w:rPr>
      <w:color w:val="0000FF"/>
      <w:u w:val="single"/>
    </w:rPr>
  </w:style>
  <w:style w:type="paragraph" w:styleId="Textosinformato">
    <w:name w:val="Plain Text"/>
    <w:basedOn w:val="Normal"/>
    <w:link w:val="TextosinformatoCar1"/>
    <w:uiPriority w:val="99"/>
    <w:semiHidden/>
    <w:rsid w:val="006613A3"/>
    <w:rPr>
      <w:rFonts w:ascii="Courier New" w:hAnsi="Courier New"/>
      <w:sz w:val="20"/>
      <w:szCs w:val="20"/>
      <w:lang w:eastAsia="es-MX"/>
    </w:rPr>
  </w:style>
  <w:style w:type="character" w:customStyle="1" w:styleId="TextosinformatoCar1">
    <w:name w:val="Texto sin formato Car1"/>
    <w:basedOn w:val="Fuentedeprrafopredeter"/>
    <w:link w:val="Textosinformato"/>
    <w:uiPriority w:val="99"/>
    <w:semiHidden/>
    <w:rsid w:val="006613A3"/>
    <w:rPr>
      <w:rFonts w:ascii="Courier New" w:hAnsi="Courier New"/>
      <w:lang w:val="es-ES"/>
    </w:rPr>
  </w:style>
  <w:style w:type="character" w:styleId="Refdecomentario">
    <w:name w:val="annotation reference"/>
    <w:basedOn w:val="Fuentedeprrafopredeter"/>
    <w:uiPriority w:val="99"/>
    <w:rsid w:val="005224EF"/>
    <w:rPr>
      <w:sz w:val="16"/>
      <w:szCs w:val="16"/>
    </w:rPr>
  </w:style>
  <w:style w:type="paragraph" w:customStyle="1" w:styleId="Textopredeterminado">
    <w:name w:val="Texto predeterminado"/>
    <w:basedOn w:val="Normal"/>
    <w:uiPriority w:val="99"/>
    <w:rsid w:val="00D95435"/>
    <w:pPr>
      <w:overflowPunct w:val="0"/>
      <w:autoSpaceDE w:val="0"/>
      <w:autoSpaceDN w:val="0"/>
      <w:adjustRightInd w:val="0"/>
      <w:jc w:val="both"/>
      <w:textAlignment w:val="baseline"/>
    </w:pPr>
    <w:rPr>
      <w:rFonts w:ascii="Arial" w:hAnsi="Arial"/>
      <w:noProof/>
      <w:szCs w:val="20"/>
    </w:rPr>
  </w:style>
  <w:style w:type="table" w:styleId="Tablaconcuadrcula">
    <w:name w:val="Table Grid"/>
    <w:basedOn w:val="Tablanormal"/>
    <w:uiPriority w:val="59"/>
    <w:rsid w:val="00FE70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2">
    <w:name w:val="xl22"/>
    <w:basedOn w:val="Normal"/>
    <w:uiPriority w:val="99"/>
    <w:rsid w:val="009E23CE"/>
    <w:pPr>
      <w:spacing w:before="100" w:beforeAutospacing="1" w:after="100" w:afterAutospacing="1"/>
    </w:pPr>
    <w:rPr>
      <w:rFonts w:ascii="Tahoma" w:eastAsia="Arial Unicode MS" w:hAnsi="Tahoma" w:cs="Tahoma"/>
      <w:sz w:val="12"/>
      <w:szCs w:val="12"/>
    </w:rPr>
  </w:style>
  <w:style w:type="paragraph" w:customStyle="1" w:styleId="xl25">
    <w:name w:val="xl25"/>
    <w:basedOn w:val="Normal"/>
    <w:uiPriority w:val="99"/>
    <w:rsid w:val="009E23CE"/>
    <w:pPr>
      <w:spacing w:before="100" w:beforeAutospacing="1" w:after="100" w:afterAutospacing="1"/>
      <w:jc w:val="center"/>
      <w:textAlignment w:val="center"/>
    </w:pPr>
    <w:rPr>
      <w:rFonts w:ascii="Tahoma" w:eastAsia="Arial Unicode MS" w:hAnsi="Tahoma" w:cs="Tahoma"/>
      <w:sz w:val="12"/>
      <w:szCs w:val="12"/>
    </w:rPr>
  </w:style>
  <w:style w:type="paragraph" w:customStyle="1" w:styleId="xl34">
    <w:name w:val="xl34"/>
    <w:basedOn w:val="Normal"/>
    <w:uiPriority w:val="99"/>
    <w:rsid w:val="009E23CE"/>
    <w:pPr>
      <w:spacing w:before="100" w:beforeAutospacing="1" w:after="100" w:afterAutospacing="1"/>
      <w:jc w:val="right"/>
      <w:textAlignment w:val="center"/>
    </w:pPr>
    <w:rPr>
      <w:rFonts w:ascii="Tahoma" w:eastAsia="Arial Unicode MS" w:hAnsi="Tahoma" w:cs="Tahoma"/>
      <w:sz w:val="12"/>
      <w:szCs w:val="12"/>
    </w:rPr>
  </w:style>
  <w:style w:type="paragraph" w:styleId="Lista">
    <w:name w:val="List"/>
    <w:basedOn w:val="Normal"/>
    <w:uiPriority w:val="99"/>
    <w:semiHidden/>
    <w:unhideWhenUsed/>
    <w:rsid w:val="008A4BC0"/>
    <w:pPr>
      <w:ind w:left="283" w:hanging="283"/>
      <w:contextualSpacing/>
    </w:pPr>
  </w:style>
  <w:style w:type="character" w:customStyle="1" w:styleId="TextonotaalfinalCar1">
    <w:name w:val="Texto nota al final Car1"/>
    <w:basedOn w:val="Fuentedeprrafopredeter"/>
    <w:link w:val="Textonotaalfinal"/>
    <w:semiHidden/>
    <w:rsid w:val="00D67E47"/>
    <w:rPr>
      <w:lang w:val="es-ES" w:eastAsia="es-ES"/>
    </w:rPr>
  </w:style>
  <w:style w:type="character" w:customStyle="1" w:styleId="TextonotapieCar1">
    <w:name w:val="Texto nota pie Car1"/>
    <w:basedOn w:val="Fuentedeprrafopredeter"/>
    <w:link w:val="Textonotapie"/>
    <w:semiHidden/>
    <w:rsid w:val="00D67E47"/>
    <w:rPr>
      <w:lang w:val="es-ES" w:eastAsia="es-ES"/>
    </w:rPr>
  </w:style>
  <w:style w:type="paragraph" w:customStyle="1" w:styleId="Sangra3detindependiente2">
    <w:name w:val="Sangría 3 de t. independiente2"/>
    <w:basedOn w:val="Normal"/>
    <w:uiPriority w:val="99"/>
    <w:rsid w:val="00D67E47"/>
    <w:pPr>
      <w:widowControl w:val="0"/>
      <w:tabs>
        <w:tab w:val="left" w:pos="709"/>
      </w:tabs>
      <w:ind w:left="709" w:hanging="709"/>
      <w:jc w:val="both"/>
    </w:pPr>
    <w:rPr>
      <w:rFonts w:ascii="Arial" w:hAnsi="Arial"/>
      <w:sz w:val="20"/>
      <w:szCs w:val="20"/>
      <w:lang w:eastAsia="es-MX"/>
    </w:rPr>
  </w:style>
  <w:style w:type="paragraph" w:customStyle="1" w:styleId="Sangra2detindependiente1">
    <w:name w:val="Sangría 2 de t. independiente1"/>
    <w:basedOn w:val="Normal"/>
    <w:uiPriority w:val="99"/>
    <w:rsid w:val="00D67E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color w:val="FF0000"/>
      <w:sz w:val="20"/>
      <w:szCs w:val="20"/>
      <w:lang w:val="es-ES_tradnl" w:eastAsia="es-MX"/>
    </w:rPr>
  </w:style>
  <w:style w:type="paragraph" w:customStyle="1" w:styleId="Subheading">
    <w:name w:val="Subheading"/>
    <w:basedOn w:val="Normal"/>
    <w:uiPriority w:val="99"/>
    <w:rsid w:val="00D67E47"/>
    <w:rPr>
      <w:rFonts w:ascii="Courier" w:hAnsi="Courier"/>
      <w:szCs w:val="20"/>
      <w:lang w:val="es-ES_tradnl" w:eastAsia="es-MX"/>
    </w:rPr>
  </w:style>
  <w:style w:type="paragraph" w:customStyle="1" w:styleId="SangradetindependienteF">
    <w:name w:val="Sangría de t. independiente/ÈF"/>
    <w:basedOn w:val="Normal"/>
    <w:uiPriority w:val="99"/>
    <w:rsid w:val="00D67E47"/>
    <w:pPr>
      <w:widowControl w:val="0"/>
      <w:jc w:val="both"/>
    </w:pPr>
    <w:rPr>
      <w:rFonts w:ascii="Arial" w:hAnsi="Arial"/>
      <w:sz w:val="20"/>
      <w:szCs w:val="20"/>
      <w:lang w:eastAsia="es-MX"/>
    </w:rPr>
  </w:style>
  <w:style w:type="paragraph" w:styleId="Epgrafe">
    <w:name w:val="caption"/>
    <w:basedOn w:val="Normal"/>
    <w:next w:val="Normal"/>
    <w:uiPriority w:val="99"/>
    <w:qFormat/>
    <w:rsid w:val="00D67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z w:val="22"/>
      <w:szCs w:val="20"/>
      <w:lang w:eastAsia="es-MX"/>
    </w:rPr>
  </w:style>
  <w:style w:type="paragraph" w:customStyle="1" w:styleId="TAG">
    <w:name w:val="TAG"/>
    <w:basedOn w:val="Normal"/>
    <w:uiPriority w:val="99"/>
    <w:rsid w:val="00D67E47"/>
    <w:pPr>
      <w:tabs>
        <w:tab w:val="num" w:pos="1648"/>
      </w:tabs>
      <w:autoSpaceDE w:val="0"/>
      <w:autoSpaceDN w:val="0"/>
      <w:ind w:left="1648" w:hanging="360"/>
    </w:pPr>
    <w:rPr>
      <w:sz w:val="20"/>
      <w:szCs w:val="20"/>
    </w:rPr>
  </w:style>
  <w:style w:type="paragraph" w:customStyle="1" w:styleId="descripcin">
    <w:name w:val="descripción"/>
    <w:basedOn w:val="Normal"/>
    <w:uiPriority w:val="99"/>
    <w:rsid w:val="00D67E47"/>
    <w:pPr>
      <w:tabs>
        <w:tab w:val="num" w:pos="360"/>
      </w:tabs>
      <w:ind w:left="360" w:hanging="360"/>
    </w:pPr>
    <w:rPr>
      <w:rFonts w:ascii="Humanst521 BT" w:hAnsi="Humanst521 BT"/>
      <w:sz w:val="20"/>
      <w:szCs w:val="20"/>
    </w:rPr>
  </w:style>
  <w:style w:type="paragraph" w:customStyle="1" w:styleId="descripcion">
    <w:name w:val="descripcion"/>
    <w:basedOn w:val="Normal"/>
    <w:uiPriority w:val="99"/>
    <w:rsid w:val="00D67E47"/>
    <w:pPr>
      <w:tabs>
        <w:tab w:val="num" w:pos="360"/>
      </w:tabs>
      <w:ind w:left="360" w:hanging="360"/>
    </w:pPr>
    <w:rPr>
      <w:rFonts w:ascii="Humanst521 BT" w:hAnsi="Humanst521 BT"/>
      <w:sz w:val="20"/>
      <w:szCs w:val="20"/>
    </w:rPr>
  </w:style>
  <w:style w:type="paragraph" w:customStyle="1" w:styleId="ABULLET">
    <w:name w:val="A BULLET"/>
    <w:basedOn w:val="Normal"/>
    <w:uiPriority w:val="99"/>
    <w:rsid w:val="00D67E47"/>
    <w:pPr>
      <w:keepNext/>
      <w:tabs>
        <w:tab w:val="num" w:pos="360"/>
      </w:tabs>
      <w:spacing w:before="120"/>
      <w:ind w:left="360" w:hanging="360"/>
      <w:jc w:val="both"/>
    </w:pPr>
    <w:rPr>
      <w:rFonts w:ascii="Book Antiqua" w:hAnsi="Book Antiqua"/>
      <w:sz w:val="22"/>
      <w:szCs w:val="20"/>
      <w:lang w:val="es-ES_tradnl"/>
    </w:rPr>
  </w:style>
  <w:style w:type="paragraph" w:customStyle="1" w:styleId="INCISO">
    <w:name w:val="INCISO"/>
    <w:basedOn w:val="Normal"/>
    <w:uiPriority w:val="99"/>
    <w:rsid w:val="00D67E47"/>
    <w:pPr>
      <w:tabs>
        <w:tab w:val="left" w:pos="1152"/>
      </w:tabs>
      <w:spacing w:after="101" w:line="216" w:lineRule="atLeast"/>
      <w:ind w:left="1152" w:hanging="432"/>
      <w:jc w:val="both"/>
    </w:pPr>
    <w:rPr>
      <w:rFonts w:ascii="Arial" w:hAnsi="Arial" w:cs="Arial"/>
      <w:sz w:val="18"/>
      <w:szCs w:val="20"/>
      <w:lang w:val="es-ES_tradnl"/>
    </w:rPr>
  </w:style>
  <w:style w:type="paragraph" w:customStyle="1" w:styleId="FRACCIONA">
    <w:name w:val="FRACCIONA"/>
    <w:basedOn w:val="Normal"/>
    <w:uiPriority w:val="99"/>
    <w:rsid w:val="00D67E47"/>
    <w:pPr>
      <w:tabs>
        <w:tab w:val="left" w:pos="567"/>
        <w:tab w:val="left" w:pos="1276"/>
        <w:tab w:val="left" w:pos="1985"/>
      </w:tabs>
      <w:ind w:left="1276" w:hanging="709"/>
      <w:jc w:val="both"/>
    </w:pPr>
    <w:rPr>
      <w:rFonts w:ascii="Arial" w:hAnsi="Arial"/>
      <w:sz w:val="22"/>
      <w:szCs w:val="20"/>
      <w:lang w:val="es-ES_tradnl"/>
    </w:rPr>
  </w:style>
  <w:style w:type="paragraph" w:customStyle="1" w:styleId="DefaultText">
    <w:name w:val="Default Text"/>
    <w:basedOn w:val="Normal"/>
    <w:uiPriority w:val="99"/>
    <w:rsid w:val="00D67E47"/>
    <w:rPr>
      <w:szCs w:val="20"/>
      <w:lang w:val="es-MX" w:eastAsia="es-MX"/>
    </w:rPr>
  </w:style>
  <w:style w:type="character" w:customStyle="1" w:styleId="FraccinCar">
    <w:name w:val="Fracción Car"/>
    <w:basedOn w:val="Fuentedeprrafopredeter"/>
    <w:uiPriority w:val="99"/>
    <w:rsid w:val="00D67E47"/>
    <w:rPr>
      <w:rFonts w:ascii="Arial" w:hAnsi="Arial"/>
      <w:sz w:val="24"/>
      <w:lang w:val="es-MX" w:eastAsia="es-ES" w:bidi="ar-SA"/>
    </w:rPr>
  </w:style>
  <w:style w:type="paragraph" w:customStyle="1" w:styleId="Textodebloque2">
    <w:name w:val="Texto de bloque2"/>
    <w:basedOn w:val="Normal"/>
    <w:uiPriority w:val="99"/>
    <w:rsid w:val="00D67E47"/>
    <w:pPr>
      <w:tabs>
        <w:tab w:val="center" w:pos="993"/>
        <w:tab w:val="right" w:pos="9923"/>
      </w:tabs>
      <w:overflowPunct w:val="0"/>
      <w:autoSpaceDE w:val="0"/>
      <w:autoSpaceDN w:val="0"/>
      <w:adjustRightInd w:val="0"/>
      <w:ind w:left="993" w:right="-6" w:hanging="284"/>
      <w:jc w:val="both"/>
      <w:textAlignment w:val="baseline"/>
    </w:pPr>
    <w:rPr>
      <w:rFonts w:ascii="Arial" w:hAnsi="Arial"/>
      <w:sz w:val="20"/>
      <w:szCs w:val="20"/>
      <w:lang w:val="es-ES_tradnl" w:eastAsia="es-MX"/>
    </w:rPr>
  </w:style>
  <w:style w:type="character" w:customStyle="1" w:styleId="Hipervnculo1">
    <w:name w:val="Hipervínculo1"/>
    <w:basedOn w:val="Fuentedeprrafopredeter"/>
    <w:uiPriority w:val="99"/>
    <w:rsid w:val="00D67E47"/>
    <w:rPr>
      <w:color w:val="0000FF"/>
      <w:u w:val="single"/>
    </w:rPr>
  </w:style>
  <w:style w:type="paragraph" w:customStyle="1" w:styleId="Textoindependiente32">
    <w:name w:val="Texto independiente 32"/>
    <w:basedOn w:val="Normal"/>
    <w:uiPriority w:val="99"/>
    <w:rsid w:val="00D67E47"/>
    <w:pPr>
      <w:overflowPunct w:val="0"/>
      <w:autoSpaceDE w:val="0"/>
      <w:autoSpaceDN w:val="0"/>
      <w:adjustRightInd w:val="0"/>
      <w:jc w:val="both"/>
      <w:textAlignment w:val="baseline"/>
    </w:pPr>
    <w:rPr>
      <w:rFonts w:ascii="Arial" w:hAnsi="Arial"/>
      <w:b/>
      <w:szCs w:val="20"/>
      <w:lang w:val="es-ES_tradnl" w:eastAsia="es-MX"/>
    </w:rPr>
  </w:style>
  <w:style w:type="character" w:customStyle="1" w:styleId="Hipervnculovisitado1">
    <w:name w:val="Hipervínculo visitado1"/>
    <w:basedOn w:val="Fuentedeprrafopredeter"/>
    <w:uiPriority w:val="99"/>
    <w:rsid w:val="00D67E47"/>
    <w:rPr>
      <w:color w:val="800080"/>
      <w:u w:val="single"/>
    </w:rPr>
  </w:style>
  <w:style w:type="paragraph" w:customStyle="1" w:styleId="xl23">
    <w:name w:val="xl23"/>
    <w:basedOn w:val="Normal"/>
    <w:uiPriority w:val="99"/>
    <w:rsid w:val="00D67E4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Unicode MS" w:hAnsi="Arial Unicode MS"/>
      <w:szCs w:val="20"/>
      <w:lang w:eastAsia="es-MX"/>
    </w:rPr>
  </w:style>
  <w:style w:type="paragraph" w:customStyle="1" w:styleId="xl24">
    <w:name w:val="xl24"/>
    <w:basedOn w:val="Normal"/>
    <w:uiPriority w:val="99"/>
    <w:rsid w:val="00D67E4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Unicode MS" w:hAnsi="Arial Unicode MS"/>
      <w:szCs w:val="20"/>
      <w:lang w:eastAsia="es-MX"/>
    </w:rPr>
  </w:style>
  <w:style w:type="paragraph" w:customStyle="1" w:styleId="xl26">
    <w:name w:val="xl26"/>
    <w:basedOn w:val="Normal"/>
    <w:uiPriority w:val="99"/>
    <w:rsid w:val="00D67E4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Unicode MS" w:hAnsi="Arial Unicode MS"/>
      <w:szCs w:val="20"/>
      <w:lang w:eastAsia="es-MX"/>
    </w:rPr>
  </w:style>
  <w:style w:type="paragraph" w:customStyle="1" w:styleId="xl27">
    <w:name w:val="xl27"/>
    <w:basedOn w:val="Normal"/>
    <w:uiPriority w:val="99"/>
    <w:rsid w:val="00D67E4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Unicode MS" w:hAnsi="Arial Unicode MS"/>
      <w:szCs w:val="20"/>
      <w:lang w:eastAsia="es-MX"/>
    </w:rPr>
  </w:style>
  <w:style w:type="paragraph" w:customStyle="1" w:styleId="xl28">
    <w:name w:val="xl28"/>
    <w:basedOn w:val="Normal"/>
    <w:uiPriority w:val="99"/>
    <w:rsid w:val="00D67E4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Unicode MS" w:hAnsi="Arial Unicode MS"/>
      <w:szCs w:val="20"/>
      <w:lang w:eastAsia="es-MX"/>
    </w:rPr>
  </w:style>
  <w:style w:type="paragraph" w:customStyle="1" w:styleId="xl29">
    <w:name w:val="xl29"/>
    <w:basedOn w:val="Normal"/>
    <w:uiPriority w:val="99"/>
    <w:rsid w:val="00D67E47"/>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hAnsi="Arial"/>
      <w:b/>
      <w:szCs w:val="20"/>
      <w:lang w:eastAsia="es-MX"/>
    </w:rPr>
  </w:style>
  <w:style w:type="paragraph" w:customStyle="1" w:styleId="xl30">
    <w:name w:val="xl30"/>
    <w:basedOn w:val="Normal"/>
    <w:uiPriority w:val="99"/>
    <w:rsid w:val="00D67E47"/>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Unicode MS" w:hAnsi="Arial Unicode MS"/>
      <w:szCs w:val="20"/>
      <w:lang w:eastAsia="es-MX"/>
    </w:rPr>
  </w:style>
  <w:style w:type="paragraph" w:customStyle="1" w:styleId="xl31">
    <w:name w:val="xl31"/>
    <w:basedOn w:val="Normal"/>
    <w:uiPriority w:val="99"/>
    <w:rsid w:val="00D67E47"/>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hAnsi="Arial"/>
      <w:b/>
      <w:szCs w:val="20"/>
      <w:lang w:eastAsia="es-MX"/>
    </w:rPr>
  </w:style>
  <w:style w:type="paragraph" w:customStyle="1" w:styleId="xl32">
    <w:name w:val="xl32"/>
    <w:basedOn w:val="Normal"/>
    <w:uiPriority w:val="99"/>
    <w:rsid w:val="00D67E4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Unicode MS" w:hAnsi="Arial Unicode MS"/>
      <w:szCs w:val="20"/>
      <w:lang w:eastAsia="es-MX"/>
    </w:rPr>
  </w:style>
  <w:style w:type="paragraph" w:customStyle="1" w:styleId="xl33">
    <w:name w:val="xl33"/>
    <w:basedOn w:val="Normal"/>
    <w:uiPriority w:val="99"/>
    <w:rsid w:val="00D67E4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Unicode MS" w:hAnsi="Arial Unicode MS"/>
      <w:szCs w:val="20"/>
      <w:lang w:eastAsia="es-MX"/>
    </w:rPr>
  </w:style>
  <w:style w:type="paragraph" w:customStyle="1" w:styleId="xl35">
    <w:name w:val="xl35"/>
    <w:basedOn w:val="Normal"/>
    <w:uiPriority w:val="99"/>
    <w:rsid w:val="00D67E4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Unicode MS" w:hAnsi="Arial Unicode MS"/>
      <w:szCs w:val="20"/>
      <w:lang w:eastAsia="es-MX"/>
    </w:rPr>
  </w:style>
  <w:style w:type="paragraph" w:customStyle="1" w:styleId="xl36">
    <w:name w:val="xl36"/>
    <w:basedOn w:val="Normal"/>
    <w:uiPriority w:val="99"/>
    <w:rsid w:val="00D67E47"/>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hAnsi="Arial Unicode MS"/>
      <w:szCs w:val="20"/>
      <w:lang w:eastAsia="es-MX"/>
    </w:rPr>
  </w:style>
  <w:style w:type="paragraph" w:customStyle="1" w:styleId="xl37">
    <w:name w:val="xl37"/>
    <w:basedOn w:val="Normal"/>
    <w:uiPriority w:val="99"/>
    <w:rsid w:val="00D67E47"/>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Unicode MS" w:hAnsi="Arial Unicode MS"/>
      <w:szCs w:val="20"/>
      <w:lang w:eastAsia="es-MX"/>
    </w:rPr>
  </w:style>
  <w:style w:type="paragraph" w:customStyle="1" w:styleId="xl38">
    <w:name w:val="xl38"/>
    <w:basedOn w:val="Normal"/>
    <w:uiPriority w:val="99"/>
    <w:rsid w:val="00D67E47"/>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hAnsi="Arial"/>
      <w:b/>
      <w:szCs w:val="20"/>
      <w:lang w:eastAsia="es-MX"/>
    </w:rPr>
  </w:style>
  <w:style w:type="paragraph" w:customStyle="1" w:styleId="Textodeglobo1">
    <w:name w:val="Texto de globo1"/>
    <w:basedOn w:val="Normal"/>
    <w:uiPriority w:val="99"/>
    <w:rsid w:val="00D67E47"/>
    <w:pPr>
      <w:overflowPunct w:val="0"/>
      <w:autoSpaceDE w:val="0"/>
      <w:autoSpaceDN w:val="0"/>
      <w:adjustRightInd w:val="0"/>
      <w:textAlignment w:val="baseline"/>
    </w:pPr>
    <w:rPr>
      <w:rFonts w:ascii="Tahoma" w:hAnsi="Tahoma"/>
      <w:sz w:val="16"/>
      <w:szCs w:val="20"/>
      <w:lang w:val="es-ES_tradnl" w:eastAsia="es-MX"/>
    </w:rPr>
  </w:style>
  <w:style w:type="paragraph" w:customStyle="1" w:styleId="OmniPage4">
    <w:name w:val="OmniPage #4"/>
    <w:uiPriority w:val="99"/>
    <w:rsid w:val="00D67E47"/>
    <w:pPr>
      <w:tabs>
        <w:tab w:val="left" w:pos="50"/>
        <w:tab w:val="left" w:pos="100"/>
        <w:tab w:val="left" w:pos="1850"/>
        <w:tab w:val="left" w:pos="8511"/>
        <w:tab w:val="right" w:pos="8772"/>
      </w:tabs>
      <w:overflowPunct w:val="0"/>
      <w:autoSpaceDE w:val="0"/>
      <w:autoSpaceDN w:val="0"/>
      <w:adjustRightInd w:val="0"/>
      <w:textAlignment w:val="baseline"/>
    </w:pPr>
    <w:rPr>
      <w:rFonts w:ascii="CG Times (W1)" w:hAnsi="CG Times (W1)"/>
      <w:lang w:val="en-US"/>
    </w:rPr>
  </w:style>
  <w:style w:type="paragraph" w:customStyle="1" w:styleId="OmniPage262">
    <w:name w:val="OmniPage #262"/>
    <w:uiPriority w:val="99"/>
    <w:rsid w:val="00D67E47"/>
    <w:pPr>
      <w:tabs>
        <w:tab w:val="left" w:pos="50"/>
        <w:tab w:val="left" w:pos="100"/>
        <w:tab w:val="right" w:pos="6458"/>
        <w:tab w:val="left" w:pos="6961"/>
      </w:tabs>
      <w:overflowPunct w:val="0"/>
      <w:autoSpaceDE w:val="0"/>
      <w:autoSpaceDN w:val="0"/>
      <w:adjustRightInd w:val="0"/>
      <w:spacing w:line="232" w:lineRule="exact"/>
      <w:textAlignment w:val="baseline"/>
    </w:pPr>
    <w:rPr>
      <w:rFonts w:ascii="Courier New" w:hAnsi="Courier New"/>
      <w:sz w:val="19"/>
      <w:lang w:val="en-US"/>
    </w:rPr>
  </w:style>
  <w:style w:type="paragraph" w:customStyle="1" w:styleId="OmniPage513">
    <w:name w:val="OmniPage #513"/>
    <w:uiPriority w:val="99"/>
    <w:rsid w:val="00D67E47"/>
    <w:pPr>
      <w:tabs>
        <w:tab w:val="left" w:pos="50"/>
        <w:tab w:val="left" w:pos="100"/>
        <w:tab w:val="left" w:pos="7033"/>
        <w:tab w:val="right" w:pos="7172"/>
      </w:tabs>
      <w:overflowPunct w:val="0"/>
      <w:autoSpaceDE w:val="0"/>
      <w:autoSpaceDN w:val="0"/>
      <w:adjustRightInd w:val="0"/>
      <w:spacing w:line="225" w:lineRule="exact"/>
      <w:ind w:left="49" w:right="-115"/>
      <w:textAlignment w:val="baseline"/>
    </w:pPr>
    <w:rPr>
      <w:sz w:val="19"/>
      <w:lang w:val="en-US"/>
    </w:rPr>
  </w:style>
  <w:style w:type="paragraph" w:customStyle="1" w:styleId="OmniPage515">
    <w:name w:val="OmniPage #515"/>
    <w:uiPriority w:val="99"/>
    <w:rsid w:val="00D67E47"/>
    <w:pPr>
      <w:tabs>
        <w:tab w:val="left" w:pos="50"/>
        <w:tab w:val="right" w:pos="8827"/>
      </w:tabs>
      <w:overflowPunct w:val="0"/>
      <w:autoSpaceDE w:val="0"/>
      <w:autoSpaceDN w:val="0"/>
      <w:adjustRightInd w:val="0"/>
      <w:spacing w:line="225" w:lineRule="exact"/>
      <w:jc w:val="both"/>
      <w:textAlignment w:val="baseline"/>
    </w:pPr>
    <w:rPr>
      <w:sz w:val="19"/>
      <w:lang w:val="en-US"/>
    </w:rPr>
  </w:style>
  <w:style w:type="paragraph" w:customStyle="1" w:styleId="OmniPage516">
    <w:name w:val="OmniPage #516"/>
    <w:uiPriority w:val="99"/>
    <w:rsid w:val="00D67E47"/>
    <w:pPr>
      <w:tabs>
        <w:tab w:val="left" w:pos="50"/>
        <w:tab w:val="right" w:pos="1262"/>
      </w:tabs>
      <w:overflowPunct w:val="0"/>
      <w:autoSpaceDE w:val="0"/>
      <w:autoSpaceDN w:val="0"/>
      <w:adjustRightInd w:val="0"/>
      <w:spacing w:line="225" w:lineRule="exact"/>
      <w:jc w:val="center"/>
      <w:textAlignment w:val="baseline"/>
    </w:pPr>
    <w:rPr>
      <w:sz w:val="19"/>
      <w:lang w:val="en-US"/>
    </w:rPr>
  </w:style>
  <w:style w:type="paragraph" w:customStyle="1" w:styleId="OmniPage517">
    <w:name w:val="OmniPage #517"/>
    <w:uiPriority w:val="99"/>
    <w:rsid w:val="00D67E47"/>
    <w:pPr>
      <w:tabs>
        <w:tab w:val="left" w:pos="50"/>
      </w:tabs>
      <w:overflowPunct w:val="0"/>
      <w:autoSpaceDE w:val="0"/>
      <w:autoSpaceDN w:val="0"/>
      <w:adjustRightInd w:val="0"/>
      <w:ind w:left="50" w:right="50"/>
      <w:jc w:val="both"/>
      <w:textAlignment w:val="baseline"/>
    </w:pPr>
    <w:rPr>
      <w:rFonts w:ascii="Arial" w:hAnsi="Arial"/>
      <w:sz w:val="22"/>
    </w:rPr>
  </w:style>
  <w:style w:type="paragraph" w:customStyle="1" w:styleId="OmniPage518">
    <w:name w:val="OmniPage #518"/>
    <w:uiPriority w:val="99"/>
    <w:rsid w:val="00D67E47"/>
    <w:pPr>
      <w:tabs>
        <w:tab w:val="left" w:pos="50"/>
        <w:tab w:val="right" w:pos="1580"/>
      </w:tabs>
      <w:overflowPunct w:val="0"/>
      <w:autoSpaceDE w:val="0"/>
      <w:autoSpaceDN w:val="0"/>
      <w:adjustRightInd w:val="0"/>
      <w:spacing w:line="225" w:lineRule="exact"/>
      <w:jc w:val="center"/>
      <w:textAlignment w:val="baseline"/>
    </w:pPr>
    <w:rPr>
      <w:sz w:val="19"/>
      <w:lang w:val="en-US"/>
    </w:rPr>
  </w:style>
  <w:style w:type="paragraph" w:customStyle="1" w:styleId="OmniPage519">
    <w:name w:val="OmniPage #519"/>
    <w:uiPriority w:val="99"/>
    <w:rsid w:val="00D67E47"/>
    <w:pPr>
      <w:tabs>
        <w:tab w:val="left" w:pos="50"/>
        <w:tab w:val="right" w:pos="4454"/>
      </w:tabs>
      <w:overflowPunct w:val="0"/>
      <w:autoSpaceDE w:val="0"/>
      <w:autoSpaceDN w:val="0"/>
      <w:adjustRightInd w:val="0"/>
      <w:spacing w:line="225" w:lineRule="exact"/>
      <w:textAlignment w:val="baseline"/>
    </w:pPr>
    <w:rPr>
      <w:sz w:val="19"/>
      <w:lang w:val="en-US"/>
    </w:rPr>
  </w:style>
  <w:style w:type="paragraph" w:customStyle="1" w:styleId="OmniPage520">
    <w:name w:val="OmniPage #520"/>
    <w:uiPriority w:val="99"/>
    <w:rsid w:val="00D67E47"/>
    <w:pPr>
      <w:tabs>
        <w:tab w:val="left" w:pos="50"/>
        <w:tab w:val="right" w:pos="8838"/>
      </w:tabs>
      <w:overflowPunct w:val="0"/>
      <w:autoSpaceDE w:val="0"/>
      <w:autoSpaceDN w:val="0"/>
      <w:adjustRightInd w:val="0"/>
      <w:spacing w:line="225" w:lineRule="exact"/>
      <w:textAlignment w:val="baseline"/>
    </w:pPr>
    <w:rPr>
      <w:sz w:val="19"/>
      <w:lang w:val="en-US"/>
    </w:rPr>
  </w:style>
  <w:style w:type="paragraph" w:customStyle="1" w:styleId="OmniPage521">
    <w:name w:val="OmniPage #521"/>
    <w:uiPriority w:val="99"/>
    <w:rsid w:val="00D67E47"/>
    <w:pPr>
      <w:tabs>
        <w:tab w:val="left" w:pos="50"/>
        <w:tab w:val="right" w:pos="3055"/>
      </w:tabs>
      <w:overflowPunct w:val="0"/>
      <w:autoSpaceDE w:val="0"/>
      <w:autoSpaceDN w:val="0"/>
      <w:adjustRightInd w:val="0"/>
      <w:spacing w:line="225" w:lineRule="exact"/>
      <w:textAlignment w:val="baseline"/>
    </w:pPr>
    <w:rPr>
      <w:sz w:val="19"/>
      <w:lang w:val="en-US"/>
    </w:rPr>
  </w:style>
  <w:style w:type="paragraph" w:customStyle="1" w:styleId="OmniPage522">
    <w:name w:val="OmniPage #522"/>
    <w:uiPriority w:val="99"/>
    <w:rsid w:val="00D67E47"/>
    <w:pPr>
      <w:tabs>
        <w:tab w:val="left" w:pos="50"/>
        <w:tab w:val="left" w:pos="100"/>
        <w:tab w:val="left" w:pos="613"/>
        <w:tab w:val="right" w:pos="8765"/>
      </w:tabs>
      <w:overflowPunct w:val="0"/>
      <w:autoSpaceDE w:val="0"/>
      <w:autoSpaceDN w:val="0"/>
      <w:adjustRightInd w:val="0"/>
      <w:spacing w:line="225" w:lineRule="exact"/>
      <w:textAlignment w:val="baseline"/>
    </w:pPr>
    <w:rPr>
      <w:sz w:val="19"/>
      <w:lang w:val="en-US"/>
    </w:rPr>
  </w:style>
  <w:style w:type="paragraph" w:customStyle="1" w:styleId="OmniPage523">
    <w:name w:val="OmniPage #523"/>
    <w:uiPriority w:val="99"/>
    <w:rsid w:val="00D67E47"/>
    <w:pPr>
      <w:tabs>
        <w:tab w:val="left" w:pos="50"/>
        <w:tab w:val="right" w:pos="1999"/>
      </w:tabs>
      <w:overflowPunct w:val="0"/>
      <w:autoSpaceDE w:val="0"/>
      <w:autoSpaceDN w:val="0"/>
      <w:adjustRightInd w:val="0"/>
      <w:spacing w:line="225" w:lineRule="exact"/>
      <w:textAlignment w:val="baseline"/>
    </w:pPr>
    <w:rPr>
      <w:sz w:val="19"/>
      <w:lang w:val="en-US"/>
    </w:rPr>
  </w:style>
  <w:style w:type="paragraph" w:customStyle="1" w:styleId="OmniPage525">
    <w:name w:val="OmniPage #525"/>
    <w:uiPriority w:val="99"/>
    <w:rsid w:val="00D67E47"/>
    <w:pPr>
      <w:tabs>
        <w:tab w:val="left" w:pos="50"/>
        <w:tab w:val="left" w:pos="100"/>
        <w:tab w:val="left" w:pos="617"/>
        <w:tab w:val="right" w:pos="4374"/>
      </w:tabs>
      <w:overflowPunct w:val="0"/>
      <w:autoSpaceDE w:val="0"/>
      <w:autoSpaceDN w:val="0"/>
      <w:adjustRightInd w:val="0"/>
      <w:spacing w:line="225" w:lineRule="exact"/>
      <w:textAlignment w:val="baseline"/>
    </w:pPr>
    <w:rPr>
      <w:sz w:val="19"/>
      <w:lang w:val="en-US"/>
    </w:rPr>
  </w:style>
  <w:style w:type="paragraph" w:customStyle="1" w:styleId="OmniPage526">
    <w:name w:val="OmniPage #526"/>
    <w:uiPriority w:val="99"/>
    <w:rsid w:val="00D67E47"/>
    <w:pPr>
      <w:tabs>
        <w:tab w:val="left" w:pos="347"/>
        <w:tab w:val="right" w:pos="8279"/>
      </w:tabs>
      <w:overflowPunct w:val="0"/>
      <w:autoSpaceDE w:val="0"/>
      <w:autoSpaceDN w:val="0"/>
      <w:adjustRightInd w:val="0"/>
      <w:spacing w:line="225" w:lineRule="exact"/>
      <w:textAlignment w:val="baseline"/>
    </w:pPr>
    <w:rPr>
      <w:sz w:val="19"/>
      <w:lang w:val="en-US"/>
    </w:rPr>
  </w:style>
  <w:style w:type="paragraph" w:customStyle="1" w:styleId="OmniPage527">
    <w:name w:val="OmniPage #527"/>
    <w:uiPriority w:val="99"/>
    <w:rsid w:val="00D67E47"/>
    <w:pPr>
      <w:tabs>
        <w:tab w:val="left" w:pos="347"/>
        <w:tab w:val="right" w:pos="8265"/>
      </w:tabs>
      <w:overflowPunct w:val="0"/>
      <w:autoSpaceDE w:val="0"/>
      <w:autoSpaceDN w:val="0"/>
      <w:adjustRightInd w:val="0"/>
      <w:spacing w:line="225" w:lineRule="exact"/>
      <w:textAlignment w:val="baseline"/>
    </w:pPr>
    <w:rPr>
      <w:sz w:val="19"/>
      <w:lang w:val="en-US"/>
    </w:rPr>
  </w:style>
  <w:style w:type="paragraph" w:customStyle="1" w:styleId="OmniPage528">
    <w:name w:val="OmniPage #528"/>
    <w:uiPriority w:val="99"/>
    <w:rsid w:val="00D67E47"/>
    <w:pPr>
      <w:tabs>
        <w:tab w:val="left" w:pos="347"/>
        <w:tab w:val="right" w:pos="8270"/>
      </w:tabs>
      <w:overflowPunct w:val="0"/>
      <w:autoSpaceDE w:val="0"/>
      <w:autoSpaceDN w:val="0"/>
      <w:adjustRightInd w:val="0"/>
      <w:spacing w:line="225" w:lineRule="exact"/>
      <w:textAlignment w:val="baseline"/>
    </w:pPr>
    <w:rPr>
      <w:sz w:val="19"/>
      <w:lang w:val="en-US"/>
    </w:rPr>
  </w:style>
  <w:style w:type="paragraph" w:customStyle="1" w:styleId="OmniPage529">
    <w:name w:val="OmniPage #529"/>
    <w:uiPriority w:val="99"/>
    <w:rsid w:val="00D67E47"/>
    <w:pPr>
      <w:tabs>
        <w:tab w:val="left" w:pos="50"/>
        <w:tab w:val="left" w:pos="100"/>
        <w:tab w:val="left" w:pos="623"/>
        <w:tab w:val="right" w:pos="8843"/>
      </w:tabs>
      <w:overflowPunct w:val="0"/>
      <w:autoSpaceDE w:val="0"/>
      <w:autoSpaceDN w:val="0"/>
      <w:adjustRightInd w:val="0"/>
      <w:spacing w:line="225" w:lineRule="exact"/>
      <w:textAlignment w:val="baseline"/>
    </w:pPr>
    <w:rPr>
      <w:sz w:val="19"/>
      <w:lang w:val="en-US"/>
    </w:rPr>
  </w:style>
  <w:style w:type="paragraph" w:customStyle="1" w:styleId="OmniPage530">
    <w:name w:val="OmniPage #530"/>
    <w:uiPriority w:val="99"/>
    <w:rsid w:val="00D67E47"/>
    <w:pPr>
      <w:tabs>
        <w:tab w:val="left" w:pos="50"/>
        <w:tab w:val="right" w:pos="1529"/>
      </w:tabs>
      <w:overflowPunct w:val="0"/>
      <w:autoSpaceDE w:val="0"/>
      <w:autoSpaceDN w:val="0"/>
      <w:adjustRightInd w:val="0"/>
      <w:spacing w:line="225" w:lineRule="exact"/>
      <w:textAlignment w:val="baseline"/>
    </w:pPr>
    <w:rPr>
      <w:sz w:val="19"/>
      <w:lang w:val="en-US"/>
    </w:rPr>
  </w:style>
  <w:style w:type="paragraph" w:customStyle="1" w:styleId="OmniPage533">
    <w:name w:val="OmniPage #533"/>
    <w:uiPriority w:val="99"/>
    <w:rsid w:val="00D67E47"/>
    <w:pPr>
      <w:tabs>
        <w:tab w:val="left" w:pos="50"/>
        <w:tab w:val="right" w:pos="3611"/>
      </w:tabs>
      <w:overflowPunct w:val="0"/>
      <w:autoSpaceDE w:val="0"/>
      <w:autoSpaceDN w:val="0"/>
      <w:adjustRightInd w:val="0"/>
      <w:spacing w:line="225" w:lineRule="exact"/>
      <w:textAlignment w:val="baseline"/>
    </w:pPr>
    <w:rPr>
      <w:sz w:val="19"/>
      <w:lang w:val="en-US"/>
    </w:rPr>
  </w:style>
  <w:style w:type="paragraph" w:customStyle="1" w:styleId="OmniPage534">
    <w:name w:val="OmniPage #534"/>
    <w:uiPriority w:val="99"/>
    <w:rsid w:val="00D67E47"/>
    <w:pPr>
      <w:tabs>
        <w:tab w:val="left" w:pos="50"/>
        <w:tab w:val="right" w:pos="4963"/>
      </w:tabs>
      <w:overflowPunct w:val="0"/>
      <w:autoSpaceDE w:val="0"/>
      <w:autoSpaceDN w:val="0"/>
      <w:adjustRightInd w:val="0"/>
      <w:spacing w:line="225" w:lineRule="exact"/>
      <w:textAlignment w:val="baseline"/>
    </w:pPr>
    <w:rPr>
      <w:sz w:val="19"/>
      <w:lang w:val="en-US"/>
    </w:rPr>
  </w:style>
  <w:style w:type="paragraph" w:customStyle="1" w:styleId="OmniPage770">
    <w:name w:val="OmniPage #770"/>
    <w:uiPriority w:val="99"/>
    <w:rsid w:val="00D67E47"/>
    <w:pPr>
      <w:tabs>
        <w:tab w:val="left" w:pos="624"/>
        <w:tab w:val="right" w:pos="8876"/>
      </w:tabs>
      <w:overflowPunct w:val="0"/>
      <w:autoSpaceDE w:val="0"/>
      <w:autoSpaceDN w:val="0"/>
      <w:adjustRightInd w:val="0"/>
      <w:spacing w:line="167" w:lineRule="exact"/>
      <w:textAlignment w:val="baseline"/>
    </w:pPr>
    <w:rPr>
      <w:sz w:val="11"/>
      <w:lang w:val="en-US"/>
    </w:rPr>
  </w:style>
  <w:style w:type="paragraph" w:customStyle="1" w:styleId="OmniPage772">
    <w:name w:val="OmniPage #772"/>
    <w:uiPriority w:val="99"/>
    <w:rsid w:val="00D67E47"/>
    <w:pPr>
      <w:tabs>
        <w:tab w:val="left" w:pos="50"/>
        <w:tab w:val="right" w:pos="7957"/>
      </w:tabs>
      <w:overflowPunct w:val="0"/>
      <w:autoSpaceDE w:val="0"/>
      <w:autoSpaceDN w:val="0"/>
      <w:adjustRightInd w:val="0"/>
      <w:spacing w:line="167" w:lineRule="exact"/>
      <w:textAlignment w:val="baseline"/>
    </w:pPr>
    <w:rPr>
      <w:sz w:val="11"/>
      <w:lang w:val="en-US"/>
    </w:rPr>
  </w:style>
  <w:style w:type="paragraph" w:customStyle="1" w:styleId="OmniPage773">
    <w:name w:val="OmniPage #773"/>
    <w:uiPriority w:val="99"/>
    <w:rsid w:val="00D67E47"/>
    <w:pPr>
      <w:tabs>
        <w:tab w:val="left" w:pos="50"/>
        <w:tab w:val="right" w:pos="8106"/>
      </w:tabs>
      <w:overflowPunct w:val="0"/>
      <w:autoSpaceDE w:val="0"/>
      <w:autoSpaceDN w:val="0"/>
      <w:adjustRightInd w:val="0"/>
      <w:spacing w:line="167" w:lineRule="exact"/>
      <w:textAlignment w:val="baseline"/>
    </w:pPr>
    <w:rPr>
      <w:sz w:val="11"/>
      <w:lang w:val="en-US"/>
    </w:rPr>
  </w:style>
  <w:style w:type="paragraph" w:customStyle="1" w:styleId="OmniPage774">
    <w:name w:val="OmniPage #774"/>
    <w:uiPriority w:val="99"/>
    <w:rsid w:val="00D67E47"/>
    <w:pPr>
      <w:tabs>
        <w:tab w:val="left" w:pos="624"/>
        <w:tab w:val="right" w:pos="8871"/>
      </w:tabs>
      <w:overflowPunct w:val="0"/>
      <w:autoSpaceDE w:val="0"/>
      <w:autoSpaceDN w:val="0"/>
      <w:adjustRightInd w:val="0"/>
      <w:spacing w:line="167" w:lineRule="exact"/>
      <w:textAlignment w:val="baseline"/>
    </w:pPr>
    <w:rPr>
      <w:sz w:val="11"/>
      <w:lang w:val="en-US"/>
    </w:rPr>
  </w:style>
  <w:style w:type="paragraph" w:customStyle="1" w:styleId="OmniPage775">
    <w:name w:val="OmniPage #775"/>
    <w:uiPriority w:val="99"/>
    <w:rsid w:val="00D67E47"/>
    <w:pPr>
      <w:tabs>
        <w:tab w:val="left" w:pos="50"/>
        <w:tab w:val="right" w:pos="6711"/>
      </w:tabs>
      <w:overflowPunct w:val="0"/>
      <w:autoSpaceDE w:val="0"/>
      <w:autoSpaceDN w:val="0"/>
      <w:adjustRightInd w:val="0"/>
      <w:spacing w:line="167" w:lineRule="exact"/>
      <w:textAlignment w:val="baseline"/>
    </w:pPr>
    <w:rPr>
      <w:sz w:val="11"/>
      <w:lang w:val="en-US"/>
    </w:rPr>
  </w:style>
  <w:style w:type="paragraph" w:customStyle="1" w:styleId="OmniPage776">
    <w:name w:val="OmniPage #776"/>
    <w:uiPriority w:val="99"/>
    <w:rsid w:val="00D67E47"/>
    <w:pPr>
      <w:tabs>
        <w:tab w:val="left" w:pos="50"/>
        <w:tab w:val="right" w:pos="5719"/>
      </w:tabs>
      <w:overflowPunct w:val="0"/>
      <w:autoSpaceDE w:val="0"/>
      <w:autoSpaceDN w:val="0"/>
      <w:adjustRightInd w:val="0"/>
      <w:spacing w:line="167" w:lineRule="exact"/>
      <w:textAlignment w:val="baseline"/>
    </w:pPr>
    <w:rPr>
      <w:sz w:val="11"/>
      <w:lang w:val="en-US"/>
    </w:rPr>
  </w:style>
  <w:style w:type="paragraph" w:customStyle="1" w:styleId="OmniPage777">
    <w:name w:val="OmniPage #777"/>
    <w:uiPriority w:val="99"/>
    <w:rsid w:val="00D67E47"/>
    <w:pPr>
      <w:tabs>
        <w:tab w:val="left" w:pos="50"/>
        <w:tab w:val="right" w:pos="7004"/>
      </w:tabs>
      <w:overflowPunct w:val="0"/>
      <w:autoSpaceDE w:val="0"/>
      <w:autoSpaceDN w:val="0"/>
      <w:adjustRightInd w:val="0"/>
      <w:spacing w:line="167" w:lineRule="exact"/>
      <w:textAlignment w:val="baseline"/>
    </w:pPr>
    <w:rPr>
      <w:sz w:val="11"/>
      <w:lang w:val="en-US"/>
    </w:rPr>
  </w:style>
  <w:style w:type="paragraph" w:customStyle="1" w:styleId="OmniPage778">
    <w:name w:val="OmniPage #778"/>
    <w:uiPriority w:val="99"/>
    <w:rsid w:val="00D67E47"/>
    <w:pPr>
      <w:tabs>
        <w:tab w:val="left" w:pos="50"/>
        <w:tab w:val="right" w:pos="5224"/>
      </w:tabs>
      <w:overflowPunct w:val="0"/>
      <w:autoSpaceDE w:val="0"/>
      <w:autoSpaceDN w:val="0"/>
      <w:adjustRightInd w:val="0"/>
      <w:spacing w:line="167" w:lineRule="exact"/>
      <w:textAlignment w:val="baseline"/>
    </w:pPr>
    <w:rPr>
      <w:sz w:val="11"/>
      <w:lang w:val="en-US"/>
    </w:rPr>
  </w:style>
  <w:style w:type="paragraph" w:customStyle="1" w:styleId="OmniPage779">
    <w:name w:val="OmniPage #779"/>
    <w:uiPriority w:val="99"/>
    <w:rsid w:val="00D67E47"/>
    <w:pPr>
      <w:tabs>
        <w:tab w:val="left" w:pos="50"/>
        <w:tab w:val="right" w:pos="4482"/>
      </w:tabs>
      <w:overflowPunct w:val="0"/>
      <w:autoSpaceDE w:val="0"/>
      <w:autoSpaceDN w:val="0"/>
      <w:adjustRightInd w:val="0"/>
      <w:spacing w:line="167" w:lineRule="exact"/>
      <w:textAlignment w:val="baseline"/>
    </w:pPr>
    <w:rPr>
      <w:sz w:val="11"/>
      <w:lang w:val="en-US"/>
    </w:rPr>
  </w:style>
  <w:style w:type="paragraph" w:customStyle="1" w:styleId="OmniPage780">
    <w:name w:val="OmniPage #780"/>
    <w:uiPriority w:val="99"/>
    <w:rsid w:val="00D67E47"/>
    <w:pPr>
      <w:tabs>
        <w:tab w:val="left" w:pos="50"/>
        <w:tab w:val="right" w:pos="5161"/>
      </w:tabs>
      <w:overflowPunct w:val="0"/>
      <w:autoSpaceDE w:val="0"/>
      <w:autoSpaceDN w:val="0"/>
      <w:adjustRightInd w:val="0"/>
      <w:spacing w:line="167" w:lineRule="exact"/>
      <w:jc w:val="center"/>
      <w:textAlignment w:val="baseline"/>
    </w:pPr>
    <w:rPr>
      <w:sz w:val="11"/>
      <w:lang w:val="en-US"/>
    </w:rPr>
  </w:style>
  <w:style w:type="paragraph" w:customStyle="1" w:styleId="OmniPage781">
    <w:name w:val="OmniPage #781"/>
    <w:uiPriority w:val="99"/>
    <w:rsid w:val="00D67E47"/>
    <w:pPr>
      <w:tabs>
        <w:tab w:val="left" w:pos="50"/>
        <w:tab w:val="right" w:pos="1922"/>
      </w:tabs>
      <w:overflowPunct w:val="0"/>
      <w:autoSpaceDE w:val="0"/>
      <w:autoSpaceDN w:val="0"/>
      <w:adjustRightInd w:val="0"/>
      <w:spacing w:line="167" w:lineRule="exact"/>
      <w:textAlignment w:val="baseline"/>
    </w:pPr>
    <w:rPr>
      <w:sz w:val="11"/>
      <w:lang w:val="en-US"/>
    </w:rPr>
  </w:style>
  <w:style w:type="paragraph" w:customStyle="1" w:styleId="OmniPage782">
    <w:name w:val="OmniPage #782"/>
    <w:uiPriority w:val="99"/>
    <w:rsid w:val="00D67E47"/>
    <w:pPr>
      <w:tabs>
        <w:tab w:val="left" w:pos="50"/>
        <w:tab w:val="right" w:pos="8491"/>
      </w:tabs>
      <w:overflowPunct w:val="0"/>
      <w:autoSpaceDE w:val="0"/>
      <w:autoSpaceDN w:val="0"/>
      <w:adjustRightInd w:val="0"/>
      <w:spacing w:line="167" w:lineRule="exact"/>
      <w:textAlignment w:val="baseline"/>
    </w:pPr>
    <w:rPr>
      <w:sz w:val="11"/>
      <w:lang w:val="en-US"/>
    </w:rPr>
  </w:style>
  <w:style w:type="paragraph" w:customStyle="1" w:styleId="OmniPage783">
    <w:name w:val="OmniPage #783"/>
    <w:uiPriority w:val="99"/>
    <w:rsid w:val="00D67E47"/>
    <w:pPr>
      <w:tabs>
        <w:tab w:val="left" w:pos="628"/>
        <w:tab w:val="right" w:pos="8838"/>
      </w:tabs>
      <w:overflowPunct w:val="0"/>
      <w:autoSpaceDE w:val="0"/>
      <w:autoSpaceDN w:val="0"/>
      <w:adjustRightInd w:val="0"/>
      <w:spacing w:line="167" w:lineRule="exact"/>
      <w:textAlignment w:val="baseline"/>
    </w:pPr>
    <w:rPr>
      <w:sz w:val="11"/>
      <w:lang w:val="en-US"/>
    </w:rPr>
  </w:style>
  <w:style w:type="paragraph" w:customStyle="1" w:styleId="OmniPage786">
    <w:name w:val="OmniPage #786"/>
    <w:uiPriority w:val="99"/>
    <w:rsid w:val="00D67E47"/>
    <w:pPr>
      <w:tabs>
        <w:tab w:val="left" w:pos="50"/>
        <w:tab w:val="right" w:pos="1508"/>
      </w:tabs>
      <w:overflowPunct w:val="0"/>
      <w:autoSpaceDE w:val="0"/>
      <w:autoSpaceDN w:val="0"/>
      <w:adjustRightInd w:val="0"/>
      <w:spacing w:line="167" w:lineRule="exact"/>
      <w:textAlignment w:val="baseline"/>
    </w:pPr>
    <w:rPr>
      <w:sz w:val="11"/>
      <w:lang w:val="en-US"/>
    </w:rPr>
  </w:style>
  <w:style w:type="paragraph" w:customStyle="1" w:styleId="OmniPage787">
    <w:name w:val="OmniPage #787"/>
    <w:uiPriority w:val="99"/>
    <w:rsid w:val="00D67E47"/>
    <w:pPr>
      <w:tabs>
        <w:tab w:val="left" w:pos="50"/>
        <w:tab w:val="right" w:pos="7808"/>
      </w:tabs>
      <w:overflowPunct w:val="0"/>
      <w:autoSpaceDE w:val="0"/>
      <w:autoSpaceDN w:val="0"/>
      <w:adjustRightInd w:val="0"/>
      <w:spacing w:line="167" w:lineRule="exact"/>
      <w:textAlignment w:val="baseline"/>
    </w:pPr>
    <w:rPr>
      <w:sz w:val="11"/>
      <w:lang w:val="en-US"/>
    </w:rPr>
  </w:style>
  <w:style w:type="paragraph" w:customStyle="1" w:styleId="OmniPage788">
    <w:name w:val="OmniPage #788"/>
    <w:uiPriority w:val="99"/>
    <w:rsid w:val="00D67E47"/>
    <w:pPr>
      <w:tabs>
        <w:tab w:val="left" w:pos="50"/>
        <w:tab w:val="right" w:pos="8841"/>
      </w:tabs>
      <w:overflowPunct w:val="0"/>
      <w:autoSpaceDE w:val="0"/>
      <w:autoSpaceDN w:val="0"/>
      <w:adjustRightInd w:val="0"/>
      <w:spacing w:line="167" w:lineRule="exact"/>
      <w:textAlignment w:val="baseline"/>
    </w:pPr>
    <w:rPr>
      <w:sz w:val="11"/>
      <w:lang w:val="en-US"/>
    </w:rPr>
  </w:style>
  <w:style w:type="paragraph" w:customStyle="1" w:styleId="OmniPage789">
    <w:name w:val="OmniPage #789"/>
    <w:uiPriority w:val="99"/>
    <w:rsid w:val="00D67E47"/>
    <w:pPr>
      <w:tabs>
        <w:tab w:val="left" w:pos="50"/>
        <w:tab w:val="right" w:pos="8842"/>
      </w:tabs>
      <w:overflowPunct w:val="0"/>
      <w:autoSpaceDE w:val="0"/>
      <w:autoSpaceDN w:val="0"/>
      <w:adjustRightInd w:val="0"/>
      <w:spacing w:line="167" w:lineRule="exact"/>
      <w:textAlignment w:val="baseline"/>
    </w:pPr>
    <w:rPr>
      <w:sz w:val="11"/>
      <w:lang w:val="en-US"/>
    </w:rPr>
  </w:style>
  <w:style w:type="paragraph" w:customStyle="1" w:styleId="OmniPage790">
    <w:name w:val="OmniPage #790"/>
    <w:uiPriority w:val="99"/>
    <w:rsid w:val="00D67E47"/>
    <w:pPr>
      <w:tabs>
        <w:tab w:val="left" w:pos="50"/>
        <w:tab w:val="right" w:pos="4352"/>
      </w:tabs>
      <w:overflowPunct w:val="0"/>
      <w:autoSpaceDE w:val="0"/>
      <w:autoSpaceDN w:val="0"/>
      <w:adjustRightInd w:val="0"/>
      <w:spacing w:line="167" w:lineRule="exact"/>
      <w:textAlignment w:val="baseline"/>
    </w:pPr>
    <w:rPr>
      <w:sz w:val="11"/>
      <w:lang w:val="en-US"/>
    </w:rPr>
  </w:style>
  <w:style w:type="paragraph" w:customStyle="1" w:styleId="OmniPage791">
    <w:name w:val="OmniPage #791"/>
    <w:uiPriority w:val="99"/>
    <w:rsid w:val="00D67E47"/>
    <w:pPr>
      <w:tabs>
        <w:tab w:val="left" w:pos="50"/>
        <w:tab w:val="right" w:pos="8831"/>
      </w:tabs>
      <w:overflowPunct w:val="0"/>
      <w:autoSpaceDE w:val="0"/>
      <w:autoSpaceDN w:val="0"/>
      <w:adjustRightInd w:val="0"/>
      <w:spacing w:line="167" w:lineRule="exact"/>
      <w:textAlignment w:val="baseline"/>
    </w:pPr>
    <w:rPr>
      <w:sz w:val="11"/>
      <w:lang w:val="en-US"/>
    </w:rPr>
  </w:style>
  <w:style w:type="paragraph" w:customStyle="1" w:styleId="OmniPage1026">
    <w:name w:val="OmniPage #1026"/>
    <w:uiPriority w:val="99"/>
    <w:rsid w:val="00D67E47"/>
    <w:pPr>
      <w:tabs>
        <w:tab w:val="left" w:pos="50"/>
        <w:tab w:val="right" w:pos="4987"/>
      </w:tabs>
      <w:overflowPunct w:val="0"/>
      <w:autoSpaceDE w:val="0"/>
      <w:autoSpaceDN w:val="0"/>
      <w:adjustRightInd w:val="0"/>
      <w:spacing w:line="167" w:lineRule="exact"/>
      <w:jc w:val="center"/>
      <w:textAlignment w:val="baseline"/>
    </w:pPr>
    <w:rPr>
      <w:sz w:val="11"/>
      <w:lang w:val="en-US"/>
    </w:rPr>
  </w:style>
  <w:style w:type="paragraph" w:customStyle="1" w:styleId="OmniPage1027">
    <w:name w:val="OmniPage #1027"/>
    <w:uiPriority w:val="99"/>
    <w:rsid w:val="00D67E47"/>
    <w:pPr>
      <w:tabs>
        <w:tab w:val="left" w:pos="50"/>
        <w:tab w:val="right" w:pos="448"/>
      </w:tabs>
      <w:overflowPunct w:val="0"/>
      <w:autoSpaceDE w:val="0"/>
      <w:autoSpaceDN w:val="0"/>
      <w:adjustRightInd w:val="0"/>
      <w:spacing w:line="167" w:lineRule="exact"/>
      <w:textAlignment w:val="baseline"/>
    </w:pPr>
    <w:rPr>
      <w:sz w:val="11"/>
      <w:lang w:val="en-US"/>
    </w:rPr>
  </w:style>
  <w:style w:type="paragraph" w:customStyle="1" w:styleId="OmniPage1028">
    <w:name w:val="OmniPage #1028"/>
    <w:uiPriority w:val="99"/>
    <w:rsid w:val="00D67E47"/>
    <w:pPr>
      <w:tabs>
        <w:tab w:val="left" w:pos="50"/>
        <w:tab w:val="right" w:pos="8882"/>
      </w:tabs>
      <w:overflowPunct w:val="0"/>
      <w:autoSpaceDE w:val="0"/>
      <w:autoSpaceDN w:val="0"/>
      <w:adjustRightInd w:val="0"/>
      <w:spacing w:line="167" w:lineRule="exact"/>
      <w:jc w:val="both"/>
      <w:textAlignment w:val="baseline"/>
    </w:pPr>
    <w:rPr>
      <w:sz w:val="11"/>
      <w:lang w:val="en-US"/>
    </w:rPr>
  </w:style>
  <w:style w:type="paragraph" w:customStyle="1" w:styleId="OmniPage1029">
    <w:name w:val="OmniPage #1029"/>
    <w:uiPriority w:val="99"/>
    <w:rsid w:val="00D67E47"/>
    <w:pPr>
      <w:tabs>
        <w:tab w:val="left" w:pos="50"/>
        <w:tab w:val="right" w:pos="8896"/>
      </w:tabs>
      <w:overflowPunct w:val="0"/>
      <w:autoSpaceDE w:val="0"/>
      <w:autoSpaceDN w:val="0"/>
      <w:adjustRightInd w:val="0"/>
      <w:spacing w:line="167" w:lineRule="exact"/>
      <w:jc w:val="both"/>
      <w:textAlignment w:val="baseline"/>
    </w:pPr>
    <w:rPr>
      <w:sz w:val="11"/>
      <w:lang w:val="en-US"/>
    </w:rPr>
  </w:style>
  <w:style w:type="paragraph" w:customStyle="1" w:styleId="OmniPage1030">
    <w:name w:val="OmniPage #1030"/>
    <w:uiPriority w:val="99"/>
    <w:rsid w:val="00D67E47"/>
    <w:pPr>
      <w:tabs>
        <w:tab w:val="left" w:pos="50"/>
        <w:tab w:val="right" w:pos="8876"/>
      </w:tabs>
      <w:overflowPunct w:val="0"/>
      <w:autoSpaceDE w:val="0"/>
      <w:autoSpaceDN w:val="0"/>
      <w:adjustRightInd w:val="0"/>
      <w:spacing w:line="167" w:lineRule="exact"/>
      <w:jc w:val="both"/>
      <w:textAlignment w:val="baseline"/>
    </w:pPr>
    <w:rPr>
      <w:sz w:val="11"/>
      <w:lang w:val="en-US"/>
    </w:rPr>
  </w:style>
  <w:style w:type="paragraph" w:customStyle="1" w:styleId="OmniPage1031">
    <w:name w:val="OmniPage #1031"/>
    <w:uiPriority w:val="99"/>
    <w:rsid w:val="00D67E47"/>
    <w:pPr>
      <w:tabs>
        <w:tab w:val="left" w:pos="50"/>
        <w:tab w:val="right" w:pos="8875"/>
      </w:tabs>
      <w:overflowPunct w:val="0"/>
      <w:autoSpaceDE w:val="0"/>
      <w:autoSpaceDN w:val="0"/>
      <w:adjustRightInd w:val="0"/>
      <w:spacing w:line="167" w:lineRule="exact"/>
      <w:jc w:val="both"/>
      <w:textAlignment w:val="baseline"/>
    </w:pPr>
    <w:rPr>
      <w:sz w:val="11"/>
      <w:lang w:val="en-US"/>
    </w:rPr>
  </w:style>
  <w:style w:type="paragraph" w:customStyle="1" w:styleId="OmniPage1032">
    <w:name w:val="OmniPage #1032"/>
    <w:uiPriority w:val="99"/>
    <w:rsid w:val="00D67E47"/>
    <w:pPr>
      <w:tabs>
        <w:tab w:val="left" w:pos="50"/>
        <w:tab w:val="right" w:pos="8876"/>
      </w:tabs>
      <w:overflowPunct w:val="0"/>
      <w:autoSpaceDE w:val="0"/>
      <w:autoSpaceDN w:val="0"/>
      <w:adjustRightInd w:val="0"/>
      <w:spacing w:line="167" w:lineRule="exact"/>
      <w:jc w:val="both"/>
      <w:textAlignment w:val="baseline"/>
    </w:pPr>
    <w:rPr>
      <w:sz w:val="11"/>
      <w:lang w:val="en-US"/>
    </w:rPr>
  </w:style>
  <w:style w:type="paragraph" w:customStyle="1" w:styleId="OmniPage1033">
    <w:name w:val="OmniPage #1033"/>
    <w:uiPriority w:val="99"/>
    <w:rsid w:val="00D67E47"/>
    <w:pPr>
      <w:tabs>
        <w:tab w:val="left" w:pos="50"/>
        <w:tab w:val="right" w:pos="8870"/>
      </w:tabs>
      <w:overflowPunct w:val="0"/>
      <w:autoSpaceDE w:val="0"/>
      <w:autoSpaceDN w:val="0"/>
      <w:adjustRightInd w:val="0"/>
      <w:spacing w:line="167" w:lineRule="exact"/>
      <w:jc w:val="both"/>
      <w:textAlignment w:val="baseline"/>
    </w:pPr>
    <w:rPr>
      <w:sz w:val="11"/>
      <w:lang w:val="en-US"/>
    </w:rPr>
  </w:style>
  <w:style w:type="paragraph" w:customStyle="1" w:styleId="OmniPage1034">
    <w:name w:val="OmniPage #1034"/>
    <w:uiPriority w:val="99"/>
    <w:rsid w:val="00D67E47"/>
    <w:pPr>
      <w:tabs>
        <w:tab w:val="left" w:pos="50"/>
        <w:tab w:val="right" w:pos="8864"/>
      </w:tabs>
      <w:overflowPunct w:val="0"/>
      <w:autoSpaceDE w:val="0"/>
      <w:autoSpaceDN w:val="0"/>
      <w:adjustRightInd w:val="0"/>
      <w:spacing w:line="167" w:lineRule="exact"/>
      <w:jc w:val="both"/>
      <w:textAlignment w:val="baseline"/>
    </w:pPr>
    <w:rPr>
      <w:sz w:val="11"/>
      <w:lang w:val="en-US"/>
    </w:rPr>
  </w:style>
  <w:style w:type="paragraph" w:customStyle="1" w:styleId="OmniPage1035">
    <w:name w:val="OmniPage #1035"/>
    <w:uiPriority w:val="99"/>
    <w:rsid w:val="00D67E47"/>
    <w:pPr>
      <w:tabs>
        <w:tab w:val="left" w:pos="50"/>
        <w:tab w:val="right" w:pos="8853"/>
      </w:tabs>
      <w:overflowPunct w:val="0"/>
      <w:autoSpaceDE w:val="0"/>
      <w:autoSpaceDN w:val="0"/>
      <w:adjustRightInd w:val="0"/>
      <w:spacing w:line="167" w:lineRule="exact"/>
      <w:jc w:val="both"/>
      <w:textAlignment w:val="baseline"/>
    </w:pPr>
    <w:rPr>
      <w:sz w:val="11"/>
      <w:lang w:val="en-US"/>
    </w:rPr>
  </w:style>
  <w:style w:type="paragraph" w:customStyle="1" w:styleId="OmniPage1036">
    <w:name w:val="OmniPage #1036"/>
    <w:uiPriority w:val="99"/>
    <w:rsid w:val="00D67E47"/>
    <w:pPr>
      <w:tabs>
        <w:tab w:val="left" w:pos="50"/>
        <w:tab w:val="right" w:pos="8857"/>
      </w:tabs>
      <w:overflowPunct w:val="0"/>
      <w:autoSpaceDE w:val="0"/>
      <w:autoSpaceDN w:val="0"/>
      <w:adjustRightInd w:val="0"/>
      <w:spacing w:line="167" w:lineRule="exact"/>
      <w:jc w:val="both"/>
      <w:textAlignment w:val="baseline"/>
    </w:pPr>
    <w:rPr>
      <w:sz w:val="11"/>
      <w:lang w:val="en-US"/>
    </w:rPr>
  </w:style>
  <w:style w:type="paragraph" w:customStyle="1" w:styleId="OmniPage1037">
    <w:name w:val="OmniPage #1037"/>
    <w:uiPriority w:val="99"/>
    <w:rsid w:val="00D67E47"/>
    <w:pPr>
      <w:tabs>
        <w:tab w:val="left" w:pos="50"/>
        <w:tab w:val="right" w:pos="8842"/>
      </w:tabs>
      <w:overflowPunct w:val="0"/>
      <w:autoSpaceDE w:val="0"/>
      <w:autoSpaceDN w:val="0"/>
      <w:adjustRightInd w:val="0"/>
      <w:spacing w:line="167" w:lineRule="exact"/>
      <w:jc w:val="both"/>
      <w:textAlignment w:val="baseline"/>
    </w:pPr>
    <w:rPr>
      <w:sz w:val="11"/>
      <w:lang w:val="en-US"/>
    </w:rPr>
  </w:style>
  <w:style w:type="paragraph" w:customStyle="1" w:styleId="OmniPage1038">
    <w:name w:val="OmniPage #1038"/>
    <w:uiPriority w:val="99"/>
    <w:rsid w:val="00D67E47"/>
    <w:pPr>
      <w:tabs>
        <w:tab w:val="left" w:pos="50"/>
        <w:tab w:val="right" w:pos="8842"/>
      </w:tabs>
      <w:overflowPunct w:val="0"/>
      <w:autoSpaceDE w:val="0"/>
      <w:autoSpaceDN w:val="0"/>
      <w:adjustRightInd w:val="0"/>
      <w:spacing w:line="167" w:lineRule="exact"/>
      <w:jc w:val="both"/>
      <w:textAlignment w:val="baseline"/>
    </w:pPr>
    <w:rPr>
      <w:sz w:val="11"/>
      <w:lang w:val="en-US"/>
    </w:rPr>
  </w:style>
  <w:style w:type="paragraph" w:customStyle="1" w:styleId="OmniPage1039">
    <w:name w:val="OmniPage #1039"/>
    <w:uiPriority w:val="99"/>
    <w:rsid w:val="00D67E47"/>
    <w:pPr>
      <w:tabs>
        <w:tab w:val="left" w:pos="633"/>
        <w:tab w:val="right" w:pos="8847"/>
      </w:tabs>
      <w:overflowPunct w:val="0"/>
      <w:autoSpaceDE w:val="0"/>
      <w:autoSpaceDN w:val="0"/>
      <w:adjustRightInd w:val="0"/>
      <w:spacing w:line="167" w:lineRule="exact"/>
      <w:jc w:val="both"/>
      <w:textAlignment w:val="baseline"/>
    </w:pPr>
    <w:rPr>
      <w:sz w:val="11"/>
      <w:lang w:val="en-US"/>
    </w:rPr>
  </w:style>
  <w:style w:type="paragraph" w:customStyle="1" w:styleId="OmniPage1040">
    <w:name w:val="OmniPage #1040"/>
    <w:uiPriority w:val="99"/>
    <w:rsid w:val="00D67E47"/>
    <w:pPr>
      <w:tabs>
        <w:tab w:val="left" w:pos="50"/>
        <w:tab w:val="right" w:pos="8837"/>
      </w:tabs>
      <w:overflowPunct w:val="0"/>
      <w:autoSpaceDE w:val="0"/>
      <w:autoSpaceDN w:val="0"/>
      <w:adjustRightInd w:val="0"/>
      <w:spacing w:line="167" w:lineRule="exact"/>
      <w:jc w:val="both"/>
      <w:textAlignment w:val="baseline"/>
    </w:pPr>
    <w:rPr>
      <w:sz w:val="11"/>
      <w:lang w:val="en-US"/>
    </w:rPr>
  </w:style>
  <w:style w:type="paragraph" w:customStyle="1" w:styleId="OmniPage1283">
    <w:name w:val="OmniPage #1283"/>
    <w:uiPriority w:val="99"/>
    <w:rsid w:val="00D67E47"/>
    <w:pPr>
      <w:tabs>
        <w:tab w:val="left" w:pos="50"/>
        <w:tab w:val="right" w:pos="8877"/>
      </w:tabs>
      <w:overflowPunct w:val="0"/>
      <w:autoSpaceDE w:val="0"/>
      <w:autoSpaceDN w:val="0"/>
      <w:adjustRightInd w:val="0"/>
      <w:spacing w:line="179" w:lineRule="exact"/>
      <w:jc w:val="both"/>
      <w:textAlignment w:val="baseline"/>
    </w:pPr>
    <w:rPr>
      <w:sz w:val="13"/>
      <w:lang w:val="en-US"/>
    </w:rPr>
  </w:style>
  <w:style w:type="paragraph" w:customStyle="1" w:styleId="OmniPage1284">
    <w:name w:val="OmniPage #1284"/>
    <w:uiPriority w:val="99"/>
    <w:rsid w:val="00D67E47"/>
    <w:pPr>
      <w:tabs>
        <w:tab w:val="left" w:pos="50"/>
        <w:tab w:val="right" w:pos="8893"/>
      </w:tabs>
      <w:overflowPunct w:val="0"/>
      <w:autoSpaceDE w:val="0"/>
      <w:autoSpaceDN w:val="0"/>
      <w:adjustRightInd w:val="0"/>
      <w:spacing w:line="179" w:lineRule="exact"/>
      <w:jc w:val="both"/>
      <w:textAlignment w:val="baseline"/>
    </w:pPr>
    <w:rPr>
      <w:sz w:val="13"/>
      <w:lang w:val="en-US"/>
    </w:rPr>
  </w:style>
  <w:style w:type="paragraph" w:customStyle="1" w:styleId="OmniPage1285">
    <w:name w:val="OmniPage #1285"/>
    <w:uiPriority w:val="99"/>
    <w:rsid w:val="00D67E47"/>
    <w:pPr>
      <w:tabs>
        <w:tab w:val="left" w:pos="50"/>
        <w:tab w:val="right" w:pos="8886"/>
      </w:tabs>
      <w:overflowPunct w:val="0"/>
      <w:autoSpaceDE w:val="0"/>
      <w:autoSpaceDN w:val="0"/>
      <w:adjustRightInd w:val="0"/>
      <w:spacing w:line="179" w:lineRule="exact"/>
      <w:jc w:val="both"/>
      <w:textAlignment w:val="baseline"/>
    </w:pPr>
    <w:rPr>
      <w:sz w:val="13"/>
      <w:lang w:val="en-US"/>
    </w:rPr>
  </w:style>
  <w:style w:type="paragraph" w:customStyle="1" w:styleId="OmniPage1286">
    <w:name w:val="OmniPage #1286"/>
    <w:uiPriority w:val="99"/>
    <w:rsid w:val="00D67E47"/>
    <w:pPr>
      <w:tabs>
        <w:tab w:val="left" w:pos="50"/>
        <w:tab w:val="right" w:pos="8881"/>
      </w:tabs>
      <w:overflowPunct w:val="0"/>
      <w:autoSpaceDE w:val="0"/>
      <w:autoSpaceDN w:val="0"/>
      <w:adjustRightInd w:val="0"/>
      <w:spacing w:line="179" w:lineRule="exact"/>
      <w:jc w:val="both"/>
      <w:textAlignment w:val="baseline"/>
    </w:pPr>
    <w:rPr>
      <w:sz w:val="13"/>
      <w:lang w:val="en-US"/>
    </w:rPr>
  </w:style>
  <w:style w:type="paragraph" w:customStyle="1" w:styleId="OmniPage1287">
    <w:name w:val="OmniPage #1287"/>
    <w:uiPriority w:val="99"/>
    <w:rsid w:val="00D67E47"/>
    <w:pPr>
      <w:tabs>
        <w:tab w:val="left" w:pos="50"/>
        <w:tab w:val="right" w:pos="8873"/>
      </w:tabs>
      <w:overflowPunct w:val="0"/>
      <w:autoSpaceDE w:val="0"/>
      <w:autoSpaceDN w:val="0"/>
      <w:adjustRightInd w:val="0"/>
      <w:spacing w:line="179" w:lineRule="exact"/>
      <w:jc w:val="both"/>
      <w:textAlignment w:val="baseline"/>
    </w:pPr>
    <w:rPr>
      <w:sz w:val="13"/>
      <w:lang w:val="en-US"/>
    </w:rPr>
  </w:style>
  <w:style w:type="paragraph" w:customStyle="1" w:styleId="OmniPage1288">
    <w:name w:val="OmniPage #1288"/>
    <w:uiPriority w:val="99"/>
    <w:rsid w:val="00D67E47"/>
    <w:pPr>
      <w:tabs>
        <w:tab w:val="left" w:pos="50"/>
        <w:tab w:val="right" w:pos="8872"/>
      </w:tabs>
      <w:overflowPunct w:val="0"/>
      <w:autoSpaceDE w:val="0"/>
      <w:autoSpaceDN w:val="0"/>
      <w:adjustRightInd w:val="0"/>
      <w:spacing w:line="179" w:lineRule="exact"/>
      <w:jc w:val="both"/>
      <w:textAlignment w:val="baseline"/>
    </w:pPr>
    <w:rPr>
      <w:sz w:val="13"/>
      <w:lang w:val="en-US"/>
    </w:rPr>
  </w:style>
  <w:style w:type="paragraph" w:customStyle="1" w:styleId="OmniPage1289">
    <w:name w:val="OmniPage #1289"/>
    <w:uiPriority w:val="99"/>
    <w:rsid w:val="00D67E47"/>
    <w:pPr>
      <w:tabs>
        <w:tab w:val="left" w:pos="50"/>
        <w:tab w:val="right" w:pos="8865"/>
      </w:tabs>
      <w:overflowPunct w:val="0"/>
      <w:autoSpaceDE w:val="0"/>
      <w:autoSpaceDN w:val="0"/>
      <w:adjustRightInd w:val="0"/>
      <w:spacing w:line="179" w:lineRule="exact"/>
      <w:jc w:val="both"/>
      <w:textAlignment w:val="baseline"/>
    </w:pPr>
    <w:rPr>
      <w:sz w:val="13"/>
      <w:lang w:val="en-US"/>
    </w:rPr>
  </w:style>
  <w:style w:type="paragraph" w:customStyle="1" w:styleId="OmniPage1290">
    <w:name w:val="OmniPage #1290"/>
    <w:uiPriority w:val="99"/>
    <w:rsid w:val="00D67E47"/>
    <w:pPr>
      <w:tabs>
        <w:tab w:val="left" w:pos="50"/>
        <w:tab w:val="right" w:pos="8853"/>
      </w:tabs>
      <w:overflowPunct w:val="0"/>
      <w:autoSpaceDE w:val="0"/>
      <w:autoSpaceDN w:val="0"/>
      <w:adjustRightInd w:val="0"/>
      <w:spacing w:line="179" w:lineRule="exact"/>
      <w:jc w:val="both"/>
      <w:textAlignment w:val="baseline"/>
    </w:pPr>
    <w:rPr>
      <w:sz w:val="13"/>
      <w:lang w:val="en-US"/>
    </w:rPr>
  </w:style>
  <w:style w:type="paragraph" w:customStyle="1" w:styleId="OmniPage1291">
    <w:name w:val="OmniPage #1291"/>
    <w:uiPriority w:val="99"/>
    <w:rsid w:val="00D67E47"/>
    <w:pPr>
      <w:tabs>
        <w:tab w:val="left" w:pos="50"/>
        <w:tab w:val="right" w:pos="8851"/>
      </w:tabs>
      <w:overflowPunct w:val="0"/>
      <w:autoSpaceDE w:val="0"/>
      <w:autoSpaceDN w:val="0"/>
      <w:adjustRightInd w:val="0"/>
      <w:spacing w:line="179" w:lineRule="exact"/>
      <w:jc w:val="both"/>
      <w:textAlignment w:val="baseline"/>
    </w:pPr>
    <w:rPr>
      <w:sz w:val="13"/>
      <w:lang w:val="en-US"/>
    </w:rPr>
  </w:style>
  <w:style w:type="paragraph" w:customStyle="1" w:styleId="OmniPage1292">
    <w:name w:val="OmniPage #1292"/>
    <w:uiPriority w:val="99"/>
    <w:rsid w:val="00D67E47"/>
    <w:pPr>
      <w:tabs>
        <w:tab w:val="left" w:pos="50"/>
        <w:tab w:val="right" w:pos="8860"/>
      </w:tabs>
      <w:overflowPunct w:val="0"/>
      <w:autoSpaceDE w:val="0"/>
      <w:autoSpaceDN w:val="0"/>
      <w:adjustRightInd w:val="0"/>
      <w:spacing w:line="179" w:lineRule="exact"/>
      <w:jc w:val="both"/>
      <w:textAlignment w:val="baseline"/>
    </w:pPr>
    <w:rPr>
      <w:sz w:val="13"/>
      <w:lang w:val="en-US"/>
    </w:rPr>
  </w:style>
  <w:style w:type="paragraph" w:customStyle="1" w:styleId="OmniPage1293">
    <w:name w:val="OmniPage #1293"/>
    <w:uiPriority w:val="99"/>
    <w:rsid w:val="00D67E47"/>
    <w:pPr>
      <w:tabs>
        <w:tab w:val="left" w:pos="50"/>
        <w:tab w:val="right" w:pos="8846"/>
      </w:tabs>
      <w:overflowPunct w:val="0"/>
      <w:autoSpaceDE w:val="0"/>
      <w:autoSpaceDN w:val="0"/>
      <w:adjustRightInd w:val="0"/>
      <w:spacing w:line="179" w:lineRule="exact"/>
      <w:jc w:val="both"/>
      <w:textAlignment w:val="baseline"/>
    </w:pPr>
    <w:rPr>
      <w:sz w:val="13"/>
      <w:lang w:val="en-US"/>
    </w:rPr>
  </w:style>
  <w:style w:type="paragraph" w:customStyle="1" w:styleId="OmniPage1294">
    <w:name w:val="OmniPage #1294"/>
    <w:uiPriority w:val="99"/>
    <w:rsid w:val="00D67E47"/>
    <w:pPr>
      <w:tabs>
        <w:tab w:val="left" w:pos="50"/>
        <w:tab w:val="right" w:pos="8851"/>
      </w:tabs>
      <w:overflowPunct w:val="0"/>
      <w:autoSpaceDE w:val="0"/>
      <w:autoSpaceDN w:val="0"/>
      <w:adjustRightInd w:val="0"/>
      <w:spacing w:line="179" w:lineRule="exact"/>
      <w:jc w:val="both"/>
      <w:textAlignment w:val="baseline"/>
    </w:pPr>
    <w:rPr>
      <w:sz w:val="13"/>
      <w:lang w:val="en-US"/>
    </w:rPr>
  </w:style>
  <w:style w:type="paragraph" w:customStyle="1" w:styleId="OmniPage1296">
    <w:name w:val="OmniPage #1296"/>
    <w:uiPriority w:val="99"/>
    <w:rsid w:val="00D67E47"/>
    <w:pPr>
      <w:tabs>
        <w:tab w:val="left" w:pos="50"/>
        <w:tab w:val="right" w:pos="6922"/>
      </w:tabs>
      <w:overflowPunct w:val="0"/>
      <w:autoSpaceDE w:val="0"/>
      <w:autoSpaceDN w:val="0"/>
      <w:adjustRightInd w:val="0"/>
      <w:spacing w:line="179" w:lineRule="exact"/>
      <w:textAlignment w:val="baseline"/>
    </w:pPr>
    <w:rPr>
      <w:sz w:val="13"/>
      <w:lang w:val="en-US"/>
    </w:rPr>
  </w:style>
  <w:style w:type="paragraph" w:customStyle="1" w:styleId="OmniPage1297">
    <w:name w:val="OmniPage #1297"/>
    <w:uiPriority w:val="99"/>
    <w:rsid w:val="00D67E47"/>
    <w:pPr>
      <w:tabs>
        <w:tab w:val="left" w:pos="50"/>
        <w:tab w:val="right" w:pos="8850"/>
      </w:tabs>
      <w:overflowPunct w:val="0"/>
      <w:autoSpaceDE w:val="0"/>
      <w:autoSpaceDN w:val="0"/>
      <w:adjustRightInd w:val="0"/>
      <w:spacing w:line="179" w:lineRule="exact"/>
      <w:jc w:val="both"/>
      <w:textAlignment w:val="baseline"/>
    </w:pPr>
    <w:rPr>
      <w:sz w:val="13"/>
      <w:lang w:val="en-US"/>
    </w:rPr>
  </w:style>
  <w:style w:type="paragraph" w:customStyle="1" w:styleId="OmniPage1298">
    <w:name w:val="OmniPage #1298"/>
    <w:uiPriority w:val="99"/>
    <w:rsid w:val="00D67E47"/>
    <w:pPr>
      <w:tabs>
        <w:tab w:val="left" w:pos="50"/>
        <w:tab w:val="right" w:pos="8833"/>
      </w:tabs>
      <w:overflowPunct w:val="0"/>
      <w:autoSpaceDE w:val="0"/>
      <w:autoSpaceDN w:val="0"/>
      <w:adjustRightInd w:val="0"/>
      <w:spacing w:line="179" w:lineRule="exact"/>
      <w:jc w:val="both"/>
      <w:textAlignment w:val="baseline"/>
    </w:pPr>
    <w:rPr>
      <w:sz w:val="13"/>
      <w:lang w:val="en-US"/>
    </w:rPr>
  </w:style>
  <w:style w:type="paragraph" w:customStyle="1" w:styleId="OmniPage1539">
    <w:name w:val="OmniPage #1539"/>
    <w:uiPriority w:val="99"/>
    <w:rsid w:val="00D67E47"/>
    <w:pPr>
      <w:tabs>
        <w:tab w:val="left" w:pos="50"/>
        <w:tab w:val="right" w:pos="2283"/>
      </w:tabs>
      <w:overflowPunct w:val="0"/>
      <w:autoSpaceDE w:val="0"/>
      <w:autoSpaceDN w:val="0"/>
      <w:adjustRightInd w:val="0"/>
      <w:spacing w:line="167" w:lineRule="exact"/>
      <w:textAlignment w:val="baseline"/>
    </w:pPr>
    <w:rPr>
      <w:sz w:val="11"/>
      <w:lang w:val="en-US"/>
    </w:rPr>
  </w:style>
  <w:style w:type="paragraph" w:customStyle="1" w:styleId="OmniPage1540">
    <w:name w:val="OmniPage #1540"/>
    <w:uiPriority w:val="99"/>
    <w:rsid w:val="00D67E47"/>
    <w:pPr>
      <w:tabs>
        <w:tab w:val="left" w:pos="50"/>
        <w:tab w:val="right" w:pos="8867"/>
      </w:tabs>
      <w:overflowPunct w:val="0"/>
      <w:autoSpaceDE w:val="0"/>
      <w:autoSpaceDN w:val="0"/>
      <w:adjustRightInd w:val="0"/>
      <w:spacing w:line="167" w:lineRule="exact"/>
      <w:textAlignment w:val="baseline"/>
    </w:pPr>
    <w:rPr>
      <w:sz w:val="11"/>
      <w:lang w:val="en-US"/>
    </w:rPr>
  </w:style>
  <w:style w:type="paragraph" w:customStyle="1" w:styleId="OmniPage1541">
    <w:name w:val="OmniPage #1541"/>
    <w:uiPriority w:val="99"/>
    <w:rsid w:val="00D67E47"/>
    <w:pPr>
      <w:tabs>
        <w:tab w:val="left" w:pos="50"/>
        <w:tab w:val="right" w:pos="5945"/>
      </w:tabs>
      <w:overflowPunct w:val="0"/>
      <w:autoSpaceDE w:val="0"/>
      <w:autoSpaceDN w:val="0"/>
      <w:adjustRightInd w:val="0"/>
      <w:spacing w:line="167" w:lineRule="exact"/>
      <w:textAlignment w:val="baseline"/>
    </w:pPr>
    <w:rPr>
      <w:sz w:val="11"/>
      <w:lang w:val="en-US"/>
    </w:rPr>
  </w:style>
  <w:style w:type="paragraph" w:customStyle="1" w:styleId="OmniPage1542">
    <w:name w:val="OmniPage #1542"/>
    <w:uiPriority w:val="99"/>
    <w:rsid w:val="00D67E47"/>
    <w:pPr>
      <w:tabs>
        <w:tab w:val="left" w:pos="50"/>
        <w:tab w:val="right" w:pos="143"/>
      </w:tabs>
      <w:overflowPunct w:val="0"/>
      <w:autoSpaceDE w:val="0"/>
      <w:autoSpaceDN w:val="0"/>
      <w:adjustRightInd w:val="0"/>
      <w:spacing w:line="167" w:lineRule="exact"/>
      <w:textAlignment w:val="baseline"/>
    </w:pPr>
    <w:rPr>
      <w:sz w:val="11"/>
      <w:lang w:val="en-US"/>
    </w:rPr>
  </w:style>
  <w:style w:type="paragraph" w:customStyle="1" w:styleId="OmniPage1543">
    <w:name w:val="OmniPage #1543"/>
    <w:uiPriority w:val="99"/>
    <w:rsid w:val="00D67E47"/>
    <w:pPr>
      <w:tabs>
        <w:tab w:val="left" w:pos="50"/>
        <w:tab w:val="right" w:pos="8867"/>
      </w:tabs>
      <w:overflowPunct w:val="0"/>
      <w:autoSpaceDE w:val="0"/>
      <w:autoSpaceDN w:val="0"/>
      <w:adjustRightInd w:val="0"/>
      <w:spacing w:line="167" w:lineRule="exact"/>
      <w:textAlignment w:val="baseline"/>
    </w:pPr>
    <w:rPr>
      <w:sz w:val="11"/>
      <w:lang w:val="en-US"/>
    </w:rPr>
  </w:style>
  <w:style w:type="paragraph" w:customStyle="1" w:styleId="OmniPage1544">
    <w:name w:val="OmniPage #1544"/>
    <w:uiPriority w:val="99"/>
    <w:rsid w:val="00D67E47"/>
    <w:pPr>
      <w:tabs>
        <w:tab w:val="left" w:pos="50"/>
        <w:tab w:val="right" w:pos="8851"/>
      </w:tabs>
      <w:overflowPunct w:val="0"/>
      <w:autoSpaceDE w:val="0"/>
      <w:autoSpaceDN w:val="0"/>
      <w:adjustRightInd w:val="0"/>
      <w:spacing w:line="167" w:lineRule="exact"/>
      <w:jc w:val="both"/>
      <w:textAlignment w:val="baseline"/>
    </w:pPr>
    <w:rPr>
      <w:sz w:val="11"/>
      <w:lang w:val="en-US"/>
    </w:rPr>
  </w:style>
  <w:style w:type="paragraph" w:customStyle="1" w:styleId="OmniPage1545">
    <w:name w:val="OmniPage #1545"/>
    <w:uiPriority w:val="99"/>
    <w:rsid w:val="00D67E47"/>
    <w:pPr>
      <w:tabs>
        <w:tab w:val="left" w:pos="50"/>
        <w:tab w:val="right" w:pos="5209"/>
      </w:tabs>
      <w:overflowPunct w:val="0"/>
      <w:autoSpaceDE w:val="0"/>
      <w:autoSpaceDN w:val="0"/>
      <w:adjustRightInd w:val="0"/>
      <w:spacing w:line="167" w:lineRule="exact"/>
      <w:jc w:val="center"/>
      <w:textAlignment w:val="baseline"/>
    </w:pPr>
    <w:rPr>
      <w:sz w:val="11"/>
      <w:lang w:val="en-US"/>
    </w:rPr>
  </w:style>
  <w:style w:type="paragraph" w:customStyle="1" w:styleId="OmniPage1546">
    <w:name w:val="OmniPage #1546"/>
    <w:uiPriority w:val="99"/>
    <w:rsid w:val="00D67E47"/>
    <w:pPr>
      <w:tabs>
        <w:tab w:val="left" w:pos="50"/>
        <w:tab w:val="right" w:pos="8844"/>
      </w:tabs>
      <w:overflowPunct w:val="0"/>
      <w:autoSpaceDE w:val="0"/>
      <w:autoSpaceDN w:val="0"/>
      <w:adjustRightInd w:val="0"/>
      <w:spacing w:line="167" w:lineRule="exact"/>
      <w:jc w:val="both"/>
      <w:textAlignment w:val="baseline"/>
    </w:pPr>
    <w:rPr>
      <w:sz w:val="11"/>
      <w:lang w:val="en-US"/>
    </w:rPr>
  </w:style>
  <w:style w:type="paragraph" w:customStyle="1" w:styleId="OmniPage1547">
    <w:name w:val="OmniPage #1547"/>
    <w:uiPriority w:val="99"/>
    <w:rsid w:val="00D67E47"/>
    <w:pPr>
      <w:tabs>
        <w:tab w:val="left" w:pos="50"/>
        <w:tab w:val="right" w:pos="8843"/>
      </w:tabs>
      <w:overflowPunct w:val="0"/>
      <w:autoSpaceDE w:val="0"/>
      <w:autoSpaceDN w:val="0"/>
      <w:adjustRightInd w:val="0"/>
      <w:spacing w:line="167" w:lineRule="exact"/>
      <w:jc w:val="both"/>
      <w:textAlignment w:val="baseline"/>
    </w:pPr>
    <w:rPr>
      <w:sz w:val="11"/>
      <w:lang w:val="en-US"/>
    </w:rPr>
  </w:style>
  <w:style w:type="paragraph" w:customStyle="1" w:styleId="OmniPage1548">
    <w:name w:val="OmniPage #1548"/>
    <w:uiPriority w:val="99"/>
    <w:rsid w:val="00D67E47"/>
    <w:pPr>
      <w:tabs>
        <w:tab w:val="left" w:pos="406"/>
        <w:tab w:val="right" w:pos="8852"/>
      </w:tabs>
      <w:overflowPunct w:val="0"/>
      <w:autoSpaceDE w:val="0"/>
      <w:autoSpaceDN w:val="0"/>
      <w:adjustRightInd w:val="0"/>
      <w:spacing w:line="167" w:lineRule="exact"/>
      <w:jc w:val="both"/>
      <w:textAlignment w:val="baseline"/>
    </w:pPr>
    <w:rPr>
      <w:sz w:val="11"/>
      <w:lang w:val="en-US"/>
    </w:rPr>
  </w:style>
  <w:style w:type="paragraph" w:customStyle="1" w:styleId="OmniPage1549">
    <w:name w:val="OmniPage #1549"/>
    <w:uiPriority w:val="99"/>
    <w:rsid w:val="00D67E47"/>
    <w:pPr>
      <w:tabs>
        <w:tab w:val="left" w:pos="339"/>
        <w:tab w:val="right" w:pos="8491"/>
      </w:tabs>
      <w:overflowPunct w:val="0"/>
      <w:autoSpaceDE w:val="0"/>
      <w:autoSpaceDN w:val="0"/>
      <w:adjustRightInd w:val="0"/>
      <w:spacing w:line="167" w:lineRule="exact"/>
      <w:jc w:val="both"/>
      <w:textAlignment w:val="baseline"/>
    </w:pPr>
    <w:rPr>
      <w:sz w:val="11"/>
      <w:lang w:val="en-US"/>
    </w:rPr>
  </w:style>
  <w:style w:type="paragraph" w:customStyle="1" w:styleId="OmniPage1550">
    <w:name w:val="OmniPage #1550"/>
    <w:uiPriority w:val="99"/>
    <w:rsid w:val="00D67E47"/>
    <w:pPr>
      <w:tabs>
        <w:tab w:val="left" w:pos="50"/>
        <w:tab w:val="right" w:pos="8197"/>
      </w:tabs>
      <w:overflowPunct w:val="0"/>
      <w:autoSpaceDE w:val="0"/>
      <w:autoSpaceDN w:val="0"/>
      <w:adjustRightInd w:val="0"/>
      <w:spacing w:line="167" w:lineRule="exact"/>
      <w:jc w:val="both"/>
      <w:textAlignment w:val="baseline"/>
    </w:pPr>
    <w:rPr>
      <w:sz w:val="11"/>
      <w:lang w:val="en-US"/>
    </w:rPr>
  </w:style>
  <w:style w:type="paragraph" w:customStyle="1" w:styleId="OmniPage1551">
    <w:name w:val="OmniPage #1551"/>
    <w:uiPriority w:val="99"/>
    <w:rsid w:val="00D67E47"/>
    <w:pPr>
      <w:tabs>
        <w:tab w:val="left" w:pos="50"/>
        <w:tab w:val="right" w:pos="8832"/>
      </w:tabs>
      <w:overflowPunct w:val="0"/>
      <w:autoSpaceDE w:val="0"/>
      <w:autoSpaceDN w:val="0"/>
      <w:adjustRightInd w:val="0"/>
      <w:spacing w:line="167" w:lineRule="exact"/>
      <w:jc w:val="both"/>
      <w:textAlignment w:val="baseline"/>
    </w:pPr>
    <w:rPr>
      <w:sz w:val="11"/>
      <w:lang w:val="en-US"/>
    </w:rPr>
  </w:style>
  <w:style w:type="paragraph" w:customStyle="1" w:styleId="OmniPage1552">
    <w:name w:val="OmniPage #1552"/>
    <w:uiPriority w:val="99"/>
    <w:rsid w:val="00D67E47"/>
    <w:pPr>
      <w:tabs>
        <w:tab w:val="left" w:pos="50"/>
        <w:tab w:val="right" w:pos="8831"/>
      </w:tabs>
      <w:overflowPunct w:val="0"/>
      <w:autoSpaceDE w:val="0"/>
      <w:autoSpaceDN w:val="0"/>
      <w:adjustRightInd w:val="0"/>
      <w:spacing w:line="167" w:lineRule="exact"/>
      <w:jc w:val="both"/>
      <w:textAlignment w:val="baseline"/>
    </w:pPr>
    <w:rPr>
      <w:sz w:val="11"/>
      <w:lang w:val="en-US"/>
    </w:rPr>
  </w:style>
  <w:style w:type="paragraph" w:customStyle="1" w:styleId="OmniPage1793">
    <w:name w:val="OmniPage #1793"/>
    <w:uiPriority w:val="99"/>
    <w:rsid w:val="00D67E47"/>
    <w:pPr>
      <w:tabs>
        <w:tab w:val="left" w:pos="50"/>
        <w:tab w:val="left" w:pos="100"/>
        <w:tab w:val="left" w:pos="7009"/>
        <w:tab w:val="right" w:pos="7220"/>
      </w:tabs>
      <w:overflowPunct w:val="0"/>
      <w:autoSpaceDE w:val="0"/>
      <w:autoSpaceDN w:val="0"/>
      <w:adjustRightInd w:val="0"/>
      <w:spacing w:line="217" w:lineRule="exact"/>
      <w:ind w:left="-46" w:right="-67"/>
      <w:textAlignment w:val="baseline"/>
    </w:pPr>
    <w:rPr>
      <w:rFonts w:ascii="Courier New" w:hAnsi="Courier New"/>
      <w:sz w:val="19"/>
      <w:lang w:val="en-US"/>
    </w:rPr>
  </w:style>
  <w:style w:type="paragraph" w:customStyle="1" w:styleId="OmniPage1794">
    <w:name w:val="OmniPage #1794"/>
    <w:uiPriority w:val="99"/>
    <w:rsid w:val="00D67E47"/>
    <w:pPr>
      <w:tabs>
        <w:tab w:val="left" w:pos="339"/>
        <w:tab w:val="right" w:pos="8871"/>
      </w:tabs>
      <w:overflowPunct w:val="0"/>
      <w:autoSpaceDE w:val="0"/>
      <w:autoSpaceDN w:val="0"/>
      <w:adjustRightInd w:val="0"/>
      <w:spacing w:line="217" w:lineRule="exact"/>
      <w:jc w:val="both"/>
      <w:textAlignment w:val="baseline"/>
    </w:pPr>
    <w:rPr>
      <w:rFonts w:ascii="Courier New" w:hAnsi="Courier New"/>
      <w:sz w:val="19"/>
      <w:lang w:val="en-US"/>
    </w:rPr>
  </w:style>
  <w:style w:type="paragraph" w:customStyle="1" w:styleId="OmniPage1795">
    <w:name w:val="OmniPage #1795"/>
    <w:uiPriority w:val="99"/>
    <w:rsid w:val="00D67E47"/>
    <w:pPr>
      <w:tabs>
        <w:tab w:val="left" w:pos="339"/>
        <w:tab w:val="right" w:pos="8861"/>
      </w:tabs>
      <w:overflowPunct w:val="0"/>
      <w:autoSpaceDE w:val="0"/>
      <w:autoSpaceDN w:val="0"/>
      <w:adjustRightInd w:val="0"/>
      <w:spacing w:line="217" w:lineRule="exact"/>
      <w:jc w:val="both"/>
      <w:textAlignment w:val="baseline"/>
    </w:pPr>
    <w:rPr>
      <w:rFonts w:ascii="Courier New" w:hAnsi="Courier New"/>
      <w:sz w:val="19"/>
      <w:lang w:val="en-US"/>
    </w:rPr>
  </w:style>
  <w:style w:type="paragraph" w:customStyle="1" w:styleId="OmniPage1796">
    <w:name w:val="OmniPage #1796"/>
    <w:uiPriority w:val="99"/>
    <w:rsid w:val="00D67E47"/>
    <w:pPr>
      <w:tabs>
        <w:tab w:val="left" w:pos="489"/>
        <w:tab w:val="right" w:pos="8871"/>
      </w:tabs>
      <w:overflowPunct w:val="0"/>
      <w:autoSpaceDE w:val="0"/>
      <w:autoSpaceDN w:val="0"/>
      <w:adjustRightInd w:val="0"/>
      <w:spacing w:line="217" w:lineRule="exact"/>
      <w:jc w:val="both"/>
      <w:textAlignment w:val="baseline"/>
    </w:pPr>
    <w:rPr>
      <w:rFonts w:ascii="Courier New" w:hAnsi="Courier New"/>
      <w:sz w:val="19"/>
      <w:lang w:val="en-US"/>
    </w:rPr>
  </w:style>
  <w:style w:type="paragraph" w:customStyle="1" w:styleId="OmniPage1797">
    <w:name w:val="OmniPage #1797"/>
    <w:uiPriority w:val="99"/>
    <w:rsid w:val="00D67E47"/>
    <w:pPr>
      <w:tabs>
        <w:tab w:val="left" w:pos="489"/>
        <w:tab w:val="right" w:pos="8862"/>
      </w:tabs>
      <w:overflowPunct w:val="0"/>
      <w:autoSpaceDE w:val="0"/>
      <w:autoSpaceDN w:val="0"/>
      <w:adjustRightInd w:val="0"/>
      <w:spacing w:line="217" w:lineRule="exact"/>
      <w:jc w:val="both"/>
      <w:textAlignment w:val="baseline"/>
    </w:pPr>
    <w:rPr>
      <w:rFonts w:ascii="Courier New" w:hAnsi="Courier New"/>
      <w:sz w:val="19"/>
      <w:lang w:val="en-US"/>
    </w:rPr>
  </w:style>
  <w:style w:type="paragraph" w:customStyle="1" w:styleId="OmniPage1799">
    <w:name w:val="OmniPage #1799"/>
    <w:uiPriority w:val="99"/>
    <w:rsid w:val="00D67E47"/>
    <w:pPr>
      <w:tabs>
        <w:tab w:val="left" w:pos="489"/>
        <w:tab w:val="right" w:pos="8849"/>
      </w:tabs>
      <w:overflowPunct w:val="0"/>
      <w:autoSpaceDE w:val="0"/>
      <w:autoSpaceDN w:val="0"/>
      <w:adjustRightInd w:val="0"/>
      <w:spacing w:line="217" w:lineRule="exact"/>
      <w:jc w:val="both"/>
      <w:textAlignment w:val="baseline"/>
    </w:pPr>
    <w:rPr>
      <w:rFonts w:ascii="Courier New" w:hAnsi="Courier New"/>
      <w:sz w:val="19"/>
      <w:lang w:val="en-US"/>
    </w:rPr>
  </w:style>
  <w:style w:type="paragraph" w:customStyle="1" w:styleId="OmniPage1800">
    <w:name w:val="OmniPage #1800"/>
    <w:uiPriority w:val="99"/>
    <w:rsid w:val="00D67E47"/>
    <w:pPr>
      <w:tabs>
        <w:tab w:val="left" w:pos="489"/>
        <w:tab w:val="right" w:pos="8784"/>
      </w:tabs>
      <w:overflowPunct w:val="0"/>
      <w:autoSpaceDE w:val="0"/>
      <w:autoSpaceDN w:val="0"/>
      <w:adjustRightInd w:val="0"/>
      <w:spacing w:line="217" w:lineRule="exact"/>
      <w:jc w:val="both"/>
      <w:textAlignment w:val="baseline"/>
    </w:pPr>
    <w:rPr>
      <w:rFonts w:ascii="Courier New" w:hAnsi="Courier New"/>
      <w:sz w:val="19"/>
      <w:lang w:val="en-US"/>
    </w:rPr>
  </w:style>
  <w:style w:type="paragraph" w:customStyle="1" w:styleId="OmniPage1801">
    <w:name w:val="OmniPage #1801"/>
    <w:uiPriority w:val="99"/>
    <w:rsid w:val="00D67E47"/>
    <w:pPr>
      <w:tabs>
        <w:tab w:val="left" w:pos="489"/>
        <w:tab w:val="right" w:pos="8834"/>
      </w:tabs>
      <w:overflowPunct w:val="0"/>
      <w:autoSpaceDE w:val="0"/>
      <w:autoSpaceDN w:val="0"/>
      <w:adjustRightInd w:val="0"/>
      <w:spacing w:line="217" w:lineRule="exact"/>
      <w:jc w:val="both"/>
      <w:textAlignment w:val="baseline"/>
    </w:pPr>
    <w:rPr>
      <w:rFonts w:ascii="Courier New" w:hAnsi="Courier New"/>
      <w:sz w:val="19"/>
      <w:lang w:val="en-US"/>
    </w:rPr>
  </w:style>
  <w:style w:type="paragraph" w:customStyle="1" w:styleId="OmniPage1802">
    <w:name w:val="OmniPage #1802"/>
    <w:uiPriority w:val="99"/>
    <w:rsid w:val="00D67E47"/>
    <w:pPr>
      <w:tabs>
        <w:tab w:val="left" w:pos="50"/>
        <w:tab w:val="right" w:pos="8833"/>
      </w:tabs>
      <w:overflowPunct w:val="0"/>
      <w:autoSpaceDE w:val="0"/>
      <w:autoSpaceDN w:val="0"/>
      <w:adjustRightInd w:val="0"/>
      <w:spacing w:line="217" w:lineRule="exact"/>
      <w:jc w:val="both"/>
      <w:textAlignment w:val="baseline"/>
    </w:pPr>
    <w:rPr>
      <w:rFonts w:ascii="Courier New" w:hAnsi="Courier New"/>
      <w:sz w:val="19"/>
      <w:lang w:val="en-US"/>
    </w:rPr>
  </w:style>
  <w:style w:type="paragraph" w:customStyle="1" w:styleId="OmniPage1803">
    <w:name w:val="OmniPage #1803"/>
    <w:uiPriority w:val="99"/>
    <w:rsid w:val="00D67E47"/>
    <w:pPr>
      <w:tabs>
        <w:tab w:val="left" w:pos="50"/>
        <w:tab w:val="right" w:pos="8835"/>
      </w:tabs>
      <w:overflowPunct w:val="0"/>
      <w:autoSpaceDE w:val="0"/>
      <w:autoSpaceDN w:val="0"/>
      <w:adjustRightInd w:val="0"/>
      <w:spacing w:line="217" w:lineRule="exact"/>
      <w:jc w:val="both"/>
      <w:textAlignment w:val="baseline"/>
    </w:pPr>
    <w:rPr>
      <w:rFonts w:ascii="Courier New" w:hAnsi="Courier New"/>
      <w:sz w:val="19"/>
      <w:lang w:val="en-US"/>
    </w:rPr>
  </w:style>
  <w:style w:type="paragraph" w:customStyle="1" w:styleId="OmniPage1804">
    <w:name w:val="OmniPage #1804"/>
    <w:uiPriority w:val="99"/>
    <w:rsid w:val="00D67E47"/>
    <w:pPr>
      <w:tabs>
        <w:tab w:val="left" w:pos="50"/>
        <w:tab w:val="right" w:pos="8851"/>
      </w:tabs>
      <w:overflowPunct w:val="0"/>
      <w:autoSpaceDE w:val="0"/>
      <w:autoSpaceDN w:val="0"/>
      <w:adjustRightInd w:val="0"/>
      <w:spacing w:line="217" w:lineRule="exact"/>
      <w:jc w:val="both"/>
      <w:textAlignment w:val="baseline"/>
    </w:pPr>
    <w:rPr>
      <w:rFonts w:ascii="Courier New" w:hAnsi="Courier New"/>
      <w:sz w:val="19"/>
      <w:lang w:val="en-US"/>
    </w:rPr>
  </w:style>
  <w:style w:type="paragraph" w:customStyle="1" w:styleId="OmniPage1805">
    <w:name w:val="OmniPage #1805"/>
    <w:uiPriority w:val="99"/>
    <w:rsid w:val="00D67E47"/>
    <w:pPr>
      <w:tabs>
        <w:tab w:val="left" w:pos="354"/>
        <w:tab w:val="right" w:pos="8847"/>
      </w:tabs>
      <w:overflowPunct w:val="0"/>
      <w:autoSpaceDE w:val="0"/>
      <w:autoSpaceDN w:val="0"/>
      <w:adjustRightInd w:val="0"/>
      <w:spacing w:line="217" w:lineRule="exact"/>
      <w:jc w:val="both"/>
      <w:textAlignment w:val="baseline"/>
    </w:pPr>
    <w:rPr>
      <w:rFonts w:ascii="Courier New" w:hAnsi="Courier New"/>
      <w:sz w:val="19"/>
      <w:lang w:val="en-US"/>
    </w:rPr>
  </w:style>
  <w:style w:type="paragraph" w:customStyle="1" w:styleId="OmniPage1806">
    <w:name w:val="OmniPage #1806"/>
    <w:uiPriority w:val="99"/>
    <w:rsid w:val="00D67E47"/>
    <w:pPr>
      <w:tabs>
        <w:tab w:val="left" w:pos="354"/>
        <w:tab w:val="right" w:pos="8832"/>
      </w:tabs>
      <w:overflowPunct w:val="0"/>
      <w:autoSpaceDE w:val="0"/>
      <w:autoSpaceDN w:val="0"/>
      <w:adjustRightInd w:val="0"/>
      <w:spacing w:line="217" w:lineRule="exact"/>
      <w:jc w:val="both"/>
      <w:textAlignment w:val="baseline"/>
    </w:pPr>
    <w:rPr>
      <w:rFonts w:ascii="Courier New" w:hAnsi="Courier New"/>
      <w:sz w:val="19"/>
      <w:lang w:val="en-US"/>
    </w:rPr>
  </w:style>
  <w:style w:type="paragraph" w:customStyle="1" w:styleId="OmniPage2050">
    <w:name w:val="OmniPage #2050"/>
    <w:uiPriority w:val="99"/>
    <w:rsid w:val="00D67E47"/>
    <w:pPr>
      <w:tabs>
        <w:tab w:val="left" w:pos="50"/>
        <w:tab w:val="right" w:pos="8879"/>
      </w:tabs>
      <w:overflowPunct w:val="0"/>
      <w:autoSpaceDE w:val="0"/>
      <w:autoSpaceDN w:val="0"/>
      <w:adjustRightInd w:val="0"/>
      <w:spacing w:line="179" w:lineRule="exact"/>
      <w:jc w:val="both"/>
      <w:textAlignment w:val="baseline"/>
    </w:pPr>
    <w:rPr>
      <w:sz w:val="12"/>
      <w:lang w:val="en-US"/>
    </w:rPr>
  </w:style>
  <w:style w:type="paragraph" w:customStyle="1" w:styleId="OmniPage2052">
    <w:name w:val="OmniPage #2052"/>
    <w:uiPriority w:val="99"/>
    <w:rsid w:val="00D67E47"/>
    <w:pPr>
      <w:tabs>
        <w:tab w:val="left" w:pos="50"/>
        <w:tab w:val="right" w:pos="425"/>
      </w:tabs>
      <w:overflowPunct w:val="0"/>
      <w:autoSpaceDE w:val="0"/>
      <w:autoSpaceDN w:val="0"/>
      <w:adjustRightInd w:val="0"/>
      <w:spacing w:line="179" w:lineRule="exact"/>
      <w:textAlignment w:val="baseline"/>
    </w:pPr>
    <w:rPr>
      <w:sz w:val="12"/>
      <w:lang w:val="en-US"/>
    </w:rPr>
  </w:style>
  <w:style w:type="paragraph" w:customStyle="1" w:styleId="OmniPage2053">
    <w:name w:val="OmniPage #2053"/>
    <w:uiPriority w:val="99"/>
    <w:rsid w:val="00D67E47"/>
    <w:pPr>
      <w:tabs>
        <w:tab w:val="left" w:pos="486"/>
        <w:tab w:val="right" w:pos="8868"/>
      </w:tabs>
      <w:overflowPunct w:val="0"/>
      <w:autoSpaceDE w:val="0"/>
      <w:autoSpaceDN w:val="0"/>
      <w:adjustRightInd w:val="0"/>
      <w:spacing w:line="179" w:lineRule="exact"/>
      <w:jc w:val="both"/>
      <w:textAlignment w:val="baseline"/>
    </w:pPr>
    <w:rPr>
      <w:sz w:val="12"/>
      <w:lang w:val="en-US"/>
    </w:rPr>
  </w:style>
  <w:style w:type="paragraph" w:customStyle="1" w:styleId="OmniPage2054">
    <w:name w:val="OmniPage #2054"/>
    <w:uiPriority w:val="99"/>
    <w:rsid w:val="00D67E47"/>
    <w:pPr>
      <w:tabs>
        <w:tab w:val="left" w:pos="486"/>
        <w:tab w:val="right" w:pos="8866"/>
      </w:tabs>
      <w:overflowPunct w:val="0"/>
      <w:autoSpaceDE w:val="0"/>
      <w:autoSpaceDN w:val="0"/>
      <w:adjustRightInd w:val="0"/>
      <w:spacing w:line="179" w:lineRule="exact"/>
      <w:jc w:val="both"/>
      <w:textAlignment w:val="baseline"/>
    </w:pPr>
    <w:rPr>
      <w:sz w:val="12"/>
      <w:lang w:val="en-US"/>
    </w:rPr>
  </w:style>
  <w:style w:type="paragraph" w:customStyle="1" w:styleId="OmniPage2055">
    <w:name w:val="OmniPage #2055"/>
    <w:uiPriority w:val="99"/>
    <w:rsid w:val="00D67E47"/>
    <w:pPr>
      <w:tabs>
        <w:tab w:val="left" w:pos="50"/>
        <w:tab w:val="right" w:pos="8865"/>
      </w:tabs>
      <w:overflowPunct w:val="0"/>
      <w:autoSpaceDE w:val="0"/>
      <w:autoSpaceDN w:val="0"/>
      <w:adjustRightInd w:val="0"/>
      <w:spacing w:line="179" w:lineRule="exact"/>
      <w:jc w:val="both"/>
      <w:textAlignment w:val="baseline"/>
    </w:pPr>
    <w:rPr>
      <w:sz w:val="12"/>
      <w:lang w:val="en-US"/>
    </w:rPr>
  </w:style>
  <w:style w:type="paragraph" w:customStyle="1" w:styleId="OmniPage2056">
    <w:name w:val="OmniPage #2056"/>
    <w:uiPriority w:val="99"/>
    <w:rsid w:val="00D67E47"/>
    <w:pPr>
      <w:tabs>
        <w:tab w:val="left" w:pos="487"/>
        <w:tab w:val="right" w:pos="8862"/>
      </w:tabs>
      <w:overflowPunct w:val="0"/>
      <w:autoSpaceDE w:val="0"/>
      <w:autoSpaceDN w:val="0"/>
      <w:adjustRightInd w:val="0"/>
      <w:spacing w:line="179" w:lineRule="exact"/>
      <w:jc w:val="both"/>
      <w:textAlignment w:val="baseline"/>
    </w:pPr>
    <w:rPr>
      <w:sz w:val="12"/>
      <w:lang w:val="en-US"/>
    </w:rPr>
  </w:style>
  <w:style w:type="paragraph" w:customStyle="1" w:styleId="OmniPage2057">
    <w:name w:val="OmniPage #2057"/>
    <w:uiPriority w:val="99"/>
    <w:rsid w:val="00D67E47"/>
    <w:pPr>
      <w:tabs>
        <w:tab w:val="left" w:pos="487"/>
        <w:tab w:val="right" w:pos="8852"/>
      </w:tabs>
      <w:overflowPunct w:val="0"/>
      <w:autoSpaceDE w:val="0"/>
      <w:autoSpaceDN w:val="0"/>
      <w:adjustRightInd w:val="0"/>
      <w:spacing w:line="179" w:lineRule="exact"/>
      <w:jc w:val="both"/>
      <w:textAlignment w:val="baseline"/>
    </w:pPr>
    <w:rPr>
      <w:sz w:val="12"/>
      <w:lang w:val="en-US"/>
    </w:rPr>
  </w:style>
  <w:style w:type="paragraph" w:customStyle="1" w:styleId="OmniPage2058">
    <w:name w:val="OmniPage #2058"/>
    <w:uiPriority w:val="99"/>
    <w:rsid w:val="00D67E47"/>
    <w:pPr>
      <w:tabs>
        <w:tab w:val="left" w:pos="487"/>
        <w:tab w:val="right" w:pos="8838"/>
      </w:tabs>
      <w:overflowPunct w:val="0"/>
      <w:autoSpaceDE w:val="0"/>
      <w:autoSpaceDN w:val="0"/>
      <w:adjustRightInd w:val="0"/>
      <w:spacing w:line="179" w:lineRule="exact"/>
      <w:jc w:val="both"/>
      <w:textAlignment w:val="baseline"/>
    </w:pPr>
    <w:rPr>
      <w:sz w:val="12"/>
      <w:lang w:val="en-US"/>
    </w:rPr>
  </w:style>
  <w:style w:type="paragraph" w:customStyle="1" w:styleId="OmniPage2059">
    <w:name w:val="OmniPage #2059"/>
    <w:uiPriority w:val="99"/>
    <w:rsid w:val="00D67E47"/>
    <w:pPr>
      <w:tabs>
        <w:tab w:val="left" w:pos="487"/>
        <w:tab w:val="right" w:pos="8852"/>
      </w:tabs>
      <w:overflowPunct w:val="0"/>
      <w:autoSpaceDE w:val="0"/>
      <w:autoSpaceDN w:val="0"/>
      <w:adjustRightInd w:val="0"/>
      <w:spacing w:line="179" w:lineRule="exact"/>
      <w:jc w:val="both"/>
      <w:textAlignment w:val="baseline"/>
    </w:pPr>
    <w:rPr>
      <w:sz w:val="12"/>
      <w:lang w:val="en-US"/>
    </w:rPr>
  </w:style>
  <w:style w:type="paragraph" w:customStyle="1" w:styleId="OmniPage2060">
    <w:name w:val="OmniPage #2060"/>
    <w:uiPriority w:val="99"/>
    <w:rsid w:val="00D67E47"/>
    <w:pPr>
      <w:tabs>
        <w:tab w:val="left" w:pos="50"/>
        <w:tab w:val="right" w:pos="8851"/>
      </w:tabs>
      <w:overflowPunct w:val="0"/>
      <w:autoSpaceDE w:val="0"/>
      <w:autoSpaceDN w:val="0"/>
      <w:adjustRightInd w:val="0"/>
      <w:spacing w:line="179" w:lineRule="exact"/>
      <w:jc w:val="both"/>
      <w:textAlignment w:val="baseline"/>
    </w:pPr>
    <w:rPr>
      <w:sz w:val="12"/>
      <w:lang w:val="en-US"/>
    </w:rPr>
  </w:style>
  <w:style w:type="paragraph" w:customStyle="1" w:styleId="OmniPage2061">
    <w:name w:val="OmniPage #2061"/>
    <w:uiPriority w:val="99"/>
    <w:rsid w:val="00D67E47"/>
    <w:pPr>
      <w:tabs>
        <w:tab w:val="left" w:pos="487"/>
        <w:tab w:val="right" w:pos="8838"/>
      </w:tabs>
      <w:overflowPunct w:val="0"/>
      <w:autoSpaceDE w:val="0"/>
      <w:autoSpaceDN w:val="0"/>
      <w:adjustRightInd w:val="0"/>
      <w:spacing w:line="179" w:lineRule="exact"/>
      <w:jc w:val="both"/>
      <w:textAlignment w:val="baseline"/>
    </w:pPr>
    <w:rPr>
      <w:sz w:val="12"/>
      <w:lang w:val="en-US"/>
    </w:rPr>
  </w:style>
  <w:style w:type="paragraph" w:customStyle="1" w:styleId="OmniPage2062">
    <w:name w:val="OmniPage #2062"/>
    <w:uiPriority w:val="99"/>
    <w:rsid w:val="00D67E47"/>
    <w:pPr>
      <w:tabs>
        <w:tab w:val="left" w:pos="50"/>
        <w:tab w:val="right" w:pos="6686"/>
      </w:tabs>
      <w:overflowPunct w:val="0"/>
      <w:autoSpaceDE w:val="0"/>
      <w:autoSpaceDN w:val="0"/>
      <w:adjustRightInd w:val="0"/>
      <w:spacing w:line="179" w:lineRule="exact"/>
      <w:jc w:val="center"/>
      <w:textAlignment w:val="baseline"/>
    </w:pPr>
    <w:rPr>
      <w:sz w:val="12"/>
      <w:lang w:val="en-US"/>
    </w:rPr>
  </w:style>
  <w:style w:type="paragraph" w:customStyle="1" w:styleId="OmniPage2063">
    <w:name w:val="OmniPage #2063"/>
    <w:uiPriority w:val="99"/>
    <w:rsid w:val="00D67E47"/>
    <w:pPr>
      <w:tabs>
        <w:tab w:val="left" w:pos="50"/>
        <w:tab w:val="right" w:pos="8829"/>
      </w:tabs>
      <w:overflowPunct w:val="0"/>
      <w:autoSpaceDE w:val="0"/>
      <w:autoSpaceDN w:val="0"/>
      <w:adjustRightInd w:val="0"/>
      <w:spacing w:line="179" w:lineRule="exact"/>
      <w:jc w:val="both"/>
      <w:textAlignment w:val="baseline"/>
    </w:pPr>
    <w:rPr>
      <w:sz w:val="12"/>
      <w:lang w:val="en-US"/>
    </w:rPr>
  </w:style>
  <w:style w:type="paragraph" w:customStyle="1" w:styleId="OmniPage2064">
    <w:name w:val="OmniPage #2064"/>
    <w:uiPriority w:val="99"/>
    <w:rsid w:val="00D67E47"/>
    <w:pPr>
      <w:tabs>
        <w:tab w:val="left" w:pos="50"/>
        <w:tab w:val="right" w:pos="8848"/>
      </w:tabs>
      <w:overflowPunct w:val="0"/>
      <w:autoSpaceDE w:val="0"/>
      <w:autoSpaceDN w:val="0"/>
      <w:adjustRightInd w:val="0"/>
      <w:spacing w:line="179" w:lineRule="exact"/>
      <w:jc w:val="both"/>
      <w:textAlignment w:val="baseline"/>
    </w:pPr>
    <w:rPr>
      <w:sz w:val="12"/>
      <w:lang w:val="en-US"/>
    </w:rPr>
  </w:style>
  <w:style w:type="paragraph" w:customStyle="1" w:styleId="OmniPage2065">
    <w:name w:val="OmniPage #2065"/>
    <w:uiPriority w:val="99"/>
    <w:rsid w:val="00D67E47"/>
    <w:pPr>
      <w:tabs>
        <w:tab w:val="left" w:pos="50"/>
        <w:tab w:val="right" w:pos="8839"/>
      </w:tabs>
      <w:overflowPunct w:val="0"/>
      <w:autoSpaceDE w:val="0"/>
      <w:autoSpaceDN w:val="0"/>
      <w:adjustRightInd w:val="0"/>
      <w:spacing w:line="179" w:lineRule="exact"/>
      <w:jc w:val="both"/>
      <w:textAlignment w:val="baseline"/>
    </w:pPr>
    <w:rPr>
      <w:sz w:val="12"/>
      <w:lang w:val="en-US"/>
    </w:rPr>
  </w:style>
  <w:style w:type="paragraph" w:customStyle="1" w:styleId="OmniPage2315">
    <w:name w:val="OmniPage #2315"/>
    <w:uiPriority w:val="99"/>
    <w:rsid w:val="00D67E47"/>
    <w:pPr>
      <w:tabs>
        <w:tab w:val="left" w:pos="50"/>
        <w:tab w:val="right" w:pos="8821"/>
      </w:tabs>
      <w:overflowPunct w:val="0"/>
      <w:autoSpaceDE w:val="0"/>
      <w:autoSpaceDN w:val="0"/>
      <w:adjustRightInd w:val="0"/>
      <w:spacing w:line="225" w:lineRule="exact"/>
      <w:jc w:val="both"/>
      <w:textAlignment w:val="baseline"/>
    </w:pPr>
    <w:rPr>
      <w:sz w:val="19"/>
      <w:lang w:val="en-US"/>
    </w:rPr>
  </w:style>
  <w:style w:type="paragraph" w:customStyle="1" w:styleId="OmniPage2316">
    <w:name w:val="OmniPage #2316"/>
    <w:uiPriority w:val="99"/>
    <w:rsid w:val="00D67E47"/>
    <w:pPr>
      <w:tabs>
        <w:tab w:val="left" w:pos="50"/>
        <w:tab w:val="right" w:pos="8821"/>
      </w:tabs>
      <w:overflowPunct w:val="0"/>
      <w:autoSpaceDE w:val="0"/>
      <w:autoSpaceDN w:val="0"/>
      <w:adjustRightInd w:val="0"/>
      <w:spacing w:line="225" w:lineRule="exact"/>
      <w:jc w:val="both"/>
      <w:textAlignment w:val="baseline"/>
    </w:pPr>
    <w:rPr>
      <w:sz w:val="19"/>
      <w:lang w:val="en-US"/>
    </w:rPr>
  </w:style>
  <w:style w:type="paragraph" w:customStyle="1" w:styleId="OmniPage2317">
    <w:name w:val="OmniPage #2317"/>
    <w:uiPriority w:val="99"/>
    <w:rsid w:val="00D67E47"/>
    <w:pPr>
      <w:tabs>
        <w:tab w:val="left" w:pos="50"/>
        <w:tab w:val="right" w:pos="8822"/>
      </w:tabs>
      <w:overflowPunct w:val="0"/>
      <w:autoSpaceDE w:val="0"/>
      <w:autoSpaceDN w:val="0"/>
      <w:adjustRightInd w:val="0"/>
      <w:spacing w:line="225" w:lineRule="exact"/>
      <w:jc w:val="both"/>
      <w:textAlignment w:val="baseline"/>
    </w:pPr>
    <w:rPr>
      <w:sz w:val="19"/>
      <w:lang w:val="en-US"/>
    </w:rPr>
  </w:style>
  <w:style w:type="paragraph" w:customStyle="1" w:styleId="OmniPage2318">
    <w:name w:val="OmniPage #2318"/>
    <w:uiPriority w:val="99"/>
    <w:rsid w:val="00D67E47"/>
    <w:pPr>
      <w:tabs>
        <w:tab w:val="left" w:pos="50"/>
        <w:tab w:val="right" w:pos="8807"/>
      </w:tabs>
      <w:overflowPunct w:val="0"/>
      <w:autoSpaceDE w:val="0"/>
      <w:autoSpaceDN w:val="0"/>
      <w:adjustRightInd w:val="0"/>
      <w:spacing w:line="225" w:lineRule="exact"/>
      <w:jc w:val="both"/>
      <w:textAlignment w:val="baseline"/>
    </w:pPr>
    <w:rPr>
      <w:sz w:val="19"/>
      <w:lang w:val="en-US"/>
    </w:rPr>
  </w:style>
  <w:style w:type="paragraph" w:customStyle="1" w:styleId="OmniPage2319">
    <w:name w:val="OmniPage #2319"/>
    <w:uiPriority w:val="99"/>
    <w:rsid w:val="00D67E47"/>
    <w:pPr>
      <w:tabs>
        <w:tab w:val="left" w:pos="50"/>
        <w:tab w:val="right" w:pos="8803"/>
      </w:tabs>
      <w:overflowPunct w:val="0"/>
      <w:autoSpaceDE w:val="0"/>
      <w:autoSpaceDN w:val="0"/>
      <w:adjustRightInd w:val="0"/>
      <w:spacing w:line="225" w:lineRule="exact"/>
      <w:jc w:val="both"/>
      <w:textAlignment w:val="baseline"/>
    </w:pPr>
    <w:rPr>
      <w:sz w:val="19"/>
      <w:lang w:val="en-US"/>
    </w:rPr>
  </w:style>
  <w:style w:type="paragraph" w:customStyle="1" w:styleId="OmniPage2320">
    <w:name w:val="OmniPage #2320"/>
    <w:uiPriority w:val="99"/>
    <w:rsid w:val="00D67E47"/>
    <w:pPr>
      <w:tabs>
        <w:tab w:val="left" w:pos="50"/>
        <w:tab w:val="right" w:pos="8800"/>
      </w:tabs>
      <w:overflowPunct w:val="0"/>
      <w:autoSpaceDE w:val="0"/>
      <w:autoSpaceDN w:val="0"/>
      <w:adjustRightInd w:val="0"/>
      <w:spacing w:line="225" w:lineRule="exact"/>
      <w:jc w:val="both"/>
      <w:textAlignment w:val="baseline"/>
    </w:pPr>
    <w:rPr>
      <w:sz w:val="19"/>
      <w:lang w:val="en-US"/>
    </w:rPr>
  </w:style>
  <w:style w:type="paragraph" w:customStyle="1" w:styleId="OmniPage2321">
    <w:name w:val="OmniPage #2321"/>
    <w:uiPriority w:val="99"/>
    <w:rsid w:val="00D67E47"/>
    <w:pPr>
      <w:tabs>
        <w:tab w:val="left" w:pos="50"/>
        <w:tab w:val="right" w:pos="8807"/>
      </w:tabs>
      <w:overflowPunct w:val="0"/>
      <w:autoSpaceDE w:val="0"/>
      <w:autoSpaceDN w:val="0"/>
      <w:adjustRightInd w:val="0"/>
      <w:spacing w:line="225" w:lineRule="exact"/>
      <w:jc w:val="both"/>
      <w:textAlignment w:val="baseline"/>
    </w:pPr>
    <w:rPr>
      <w:sz w:val="19"/>
      <w:lang w:val="en-US"/>
    </w:rPr>
  </w:style>
  <w:style w:type="paragraph" w:customStyle="1" w:styleId="OmniPage2322">
    <w:name w:val="OmniPage #2322"/>
    <w:uiPriority w:val="99"/>
    <w:rsid w:val="00D67E47"/>
    <w:pPr>
      <w:tabs>
        <w:tab w:val="left" w:pos="50"/>
        <w:tab w:val="right" w:pos="8798"/>
      </w:tabs>
      <w:overflowPunct w:val="0"/>
      <w:autoSpaceDE w:val="0"/>
      <w:autoSpaceDN w:val="0"/>
      <w:adjustRightInd w:val="0"/>
      <w:spacing w:line="225" w:lineRule="exact"/>
      <w:jc w:val="both"/>
      <w:textAlignment w:val="baseline"/>
    </w:pPr>
    <w:rPr>
      <w:sz w:val="19"/>
      <w:lang w:val="en-US"/>
    </w:rPr>
  </w:style>
  <w:style w:type="paragraph" w:customStyle="1" w:styleId="OmniPage2323">
    <w:name w:val="OmniPage #2323"/>
    <w:uiPriority w:val="99"/>
    <w:rsid w:val="00D67E47"/>
    <w:pPr>
      <w:tabs>
        <w:tab w:val="left" w:pos="50"/>
        <w:tab w:val="right" w:pos="8803"/>
      </w:tabs>
      <w:overflowPunct w:val="0"/>
      <w:autoSpaceDE w:val="0"/>
      <w:autoSpaceDN w:val="0"/>
      <w:adjustRightInd w:val="0"/>
      <w:spacing w:line="225" w:lineRule="exact"/>
      <w:jc w:val="both"/>
      <w:textAlignment w:val="baseline"/>
    </w:pPr>
    <w:rPr>
      <w:sz w:val="19"/>
      <w:lang w:val="en-US"/>
    </w:rPr>
  </w:style>
  <w:style w:type="paragraph" w:customStyle="1" w:styleId="OmniPage2324">
    <w:name w:val="OmniPage #2324"/>
    <w:uiPriority w:val="99"/>
    <w:rsid w:val="00D67E47"/>
    <w:pPr>
      <w:tabs>
        <w:tab w:val="left" w:pos="50"/>
        <w:tab w:val="right" w:pos="8797"/>
      </w:tabs>
      <w:overflowPunct w:val="0"/>
      <w:autoSpaceDE w:val="0"/>
      <w:autoSpaceDN w:val="0"/>
      <w:adjustRightInd w:val="0"/>
      <w:spacing w:line="225" w:lineRule="exact"/>
      <w:jc w:val="both"/>
      <w:textAlignment w:val="baseline"/>
    </w:pPr>
    <w:rPr>
      <w:sz w:val="19"/>
      <w:lang w:val="en-US"/>
    </w:rPr>
  </w:style>
  <w:style w:type="paragraph" w:customStyle="1" w:styleId="OmniPage2562">
    <w:name w:val="OmniPage #2562"/>
    <w:uiPriority w:val="99"/>
    <w:rsid w:val="00D67E47"/>
    <w:pPr>
      <w:tabs>
        <w:tab w:val="left" w:pos="50"/>
      </w:tabs>
      <w:overflowPunct w:val="0"/>
      <w:autoSpaceDE w:val="0"/>
      <w:autoSpaceDN w:val="0"/>
      <w:adjustRightInd w:val="0"/>
      <w:spacing w:line="179" w:lineRule="exact"/>
      <w:jc w:val="both"/>
      <w:textAlignment w:val="baseline"/>
    </w:pPr>
    <w:rPr>
      <w:sz w:val="12"/>
      <w:lang w:val="en-US"/>
    </w:rPr>
  </w:style>
  <w:style w:type="paragraph" w:customStyle="1" w:styleId="OmniPage2563">
    <w:name w:val="OmniPage #2563"/>
    <w:uiPriority w:val="99"/>
    <w:rsid w:val="00D67E47"/>
    <w:pPr>
      <w:tabs>
        <w:tab w:val="left" w:pos="50"/>
      </w:tabs>
      <w:overflowPunct w:val="0"/>
      <w:autoSpaceDE w:val="0"/>
      <w:autoSpaceDN w:val="0"/>
      <w:adjustRightInd w:val="0"/>
      <w:spacing w:line="179" w:lineRule="exact"/>
      <w:jc w:val="both"/>
      <w:textAlignment w:val="baseline"/>
    </w:pPr>
    <w:rPr>
      <w:sz w:val="12"/>
      <w:lang w:val="en-US"/>
    </w:rPr>
  </w:style>
  <w:style w:type="paragraph" w:customStyle="1" w:styleId="OmniPage2564">
    <w:name w:val="OmniPage #2564"/>
    <w:uiPriority w:val="99"/>
    <w:rsid w:val="00D67E47"/>
    <w:pPr>
      <w:tabs>
        <w:tab w:val="left" w:pos="50"/>
      </w:tabs>
      <w:overflowPunct w:val="0"/>
      <w:autoSpaceDE w:val="0"/>
      <w:autoSpaceDN w:val="0"/>
      <w:adjustRightInd w:val="0"/>
      <w:spacing w:line="179" w:lineRule="exact"/>
      <w:jc w:val="both"/>
      <w:textAlignment w:val="baseline"/>
    </w:pPr>
    <w:rPr>
      <w:sz w:val="12"/>
      <w:lang w:val="en-US"/>
    </w:rPr>
  </w:style>
  <w:style w:type="paragraph" w:customStyle="1" w:styleId="OmniPage2565">
    <w:name w:val="OmniPage #2565"/>
    <w:uiPriority w:val="99"/>
    <w:rsid w:val="00D67E47"/>
    <w:pPr>
      <w:tabs>
        <w:tab w:val="left" w:pos="50"/>
      </w:tabs>
      <w:overflowPunct w:val="0"/>
      <w:autoSpaceDE w:val="0"/>
      <w:autoSpaceDN w:val="0"/>
      <w:adjustRightInd w:val="0"/>
      <w:spacing w:line="179" w:lineRule="exact"/>
      <w:jc w:val="both"/>
      <w:textAlignment w:val="baseline"/>
    </w:pPr>
    <w:rPr>
      <w:sz w:val="12"/>
      <w:lang w:val="en-US"/>
    </w:rPr>
  </w:style>
  <w:style w:type="paragraph" w:customStyle="1" w:styleId="OmniPage2566">
    <w:name w:val="OmniPage #2566"/>
    <w:uiPriority w:val="99"/>
    <w:rsid w:val="00D67E47"/>
    <w:pPr>
      <w:tabs>
        <w:tab w:val="left" w:pos="50"/>
      </w:tabs>
      <w:overflowPunct w:val="0"/>
      <w:autoSpaceDE w:val="0"/>
      <w:autoSpaceDN w:val="0"/>
      <w:adjustRightInd w:val="0"/>
      <w:spacing w:line="179" w:lineRule="exact"/>
      <w:jc w:val="both"/>
      <w:textAlignment w:val="baseline"/>
    </w:pPr>
    <w:rPr>
      <w:sz w:val="12"/>
      <w:lang w:val="en-US"/>
    </w:rPr>
  </w:style>
  <w:style w:type="paragraph" w:customStyle="1" w:styleId="OmniPage2567">
    <w:name w:val="OmniPage #2567"/>
    <w:uiPriority w:val="99"/>
    <w:rsid w:val="00D67E47"/>
    <w:pPr>
      <w:tabs>
        <w:tab w:val="left" w:pos="330"/>
      </w:tabs>
      <w:overflowPunct w:val="0"/>
      <w:autoSpaceDE w:val="0"/>
      <w:autoSpaceDN w:val="0"/>
      <w:adjustRightInd w:val="0"/>
      <w:spacing w:line="179" w:lineRule="exact"/>
      <w:jc w:val="both"/>
      <w:textAlignment w:val="baseline"/>
    </w:pPr>
    <w:rPr>
      <w:sz w:val="12"/>
      <w:lang w:val="en-US"/>
    </w:rPr>
  </w:style>
  <w:style w:type="paragraph" w:customStyle="1" w:styleId="OmniPage2568">
    <w:name w:val="OmniPage #2568"/>
    <w:uiPriority w:val="99"/>
    <w:rsid w:val="00D67E47"/>
    <w:pPr>
      <w:tabs>
        <w:tab w:val="left" w:pos="50"/>
      </w:tabs>
      <w:overflowPunct w:val="0"/>
      <w:autoSpaceDE w:val="0"/>
      <w:autoSpaceDN w:val="0"/>
      <w:adjustRightInd w:val="0"/>
      <w:spacing w:line="179" w:lineRule="exact"/>
      <w:jc w:val="both"/>
      <w:textAlignment w:val="baseline"/>
    </w:pPr>
    <w:rPr>
      <w:sz w:val="12"/>
      <w:lang w:val="en-US"/>
    </w:rPr>
  </w:style>
  <w:style w:type="paragraph" w:customStyle="1" w:styleId="OmniPage2569">
    <w:name w:val="OmniPage #2569"/>
    <w:uiPriority w:val="99"/>
    <w:rsid w:val="00D67E47"/>
    <w:pPr>
      <w:tabs>
        <w:tab w:val="left" w:pos="50"/>
      </w:tabs>
      <w:overflowPunct w:val="0"/>
      <w:autoSpaceDE w:val="0"/>
      <w:autoSpaceDN w:val="0"/>
      <w:adjustRightInd w:val="0"/>
      <w:spacing w:line="179" w:lineRule="exact"/>
      <w:jc w:val="both"/>
      <w:textAlignment w:val="baseline"/>
    </w:pPr>
    <w:rPr>
      <w:sz w:val="12"/>
      <w:lang w:val="en-US"/>
    </w:rPr>
  </w:style>
  <w:style w:type="paragraph" w:customStyle="1" w:styleId="OmniPage2570">
    <w:name w:val="OmniPage #2570"/>
    <w:uiPriority w:val="99"/>
    <w:rsid w:val="00D67E47"/>
    <w:pPr>
      <w:tabs>
        <w:tab w:val="left" w:pos="50"/>
        <w:tab w:val="right" w:pos="1459"/>
      </w:tabs>
      <w:overflowPunct w:val="0"/>
      <w:autoSpaceDE w:val="0"/>
      <w:autoSpaceDN w:val="0"/>
      <w:adjustRightInd w:val="0"/>
      <w:spacing w:line="179" w:lineRule="exact"/>
      <w:jc w:val="center"/>
      <w:textAlignment w:val="baseline"/>
    </w:pPr>
    <w:rPr>
      <w:sz w:val="12"/>
      <w:lang w:val="en-US"/>
    </w:rPr>
  </w:style>
  <w:style w:type="paragraph" w:customStyle="1" w:styleId="OmniPage2571">
    <w:name w:val="OmniPage #2571"/>
    <w:uiPriority w:val="99"/>
    <w:rsid w:val="00D67E47"/>
    <w:pPr>
      <w:tabs>
        <w:tab w:val="left" w:pos="50"/>
        <w:tab w:val="right" w:pos="1275"/>
      </w:tabs>
      <w:overflowPunct w:val="0"/>
      <w:autoSpaceDE w:val="0"/>
      <w:autoSpaceDN w:val="0"/>
      <w:adjustRightInd w:val="0"/>
      <w:spacing w:line="179" w:lineRule="exact"/>
      <w:textAlignment w:val="baseline"/>
    </w:pPr>
    <w:rPr>
      <w:sz w:val="12"/>
      <w:lang w:val="en-US"/>
    </w:rPr>
  </w:style>
  <w:style w:type="paragraph" w:customStyle="1" w:styleId="OmniPage2572">
    <w:name w:val="OmniPage #2572"/>
    <w:uiPriority w:val="99"/>
    <w:rsid w:val="00D67E47"/>
    <w:pPr>
      <w:tabs>
        <w:tab w:val="left" w:pos="50"/>
      </w:tabs>
      <w:overflowPunct w:val="0"/>
      <w:autoSpaceDE w:val="0"/>
      <w:autoSpaceDN w:val="0"/>
      <w:adjustRightInd w:val="0"/>
      <w:spacing w:line="179" w:lineRule="exact"/>
      <w:jc w:val="both"/>
      <w:textAlignment w:val="baseline"/>
    </w:pPr>
    <w:rPr>
      <w:sz w:val="12"/>
      <w:lang w:val="en-US"/>
    </w:rPr>
  </w:style>
  <w:style w:type="paragraph" w:customStyle="1" w:styleId="OmniPage2573">
    <w:name w:val="OmniPage #2573"/>
    <w:uiPriority w:val="99"/>
    <w:rsid w:val="00D67E47"/>
    <w:pPr>
      <w:tabs>
        <w:tab w:val="left" w:pos="50"/>
      </w:tabs>
      <w:overflowPunct w:val="0"/>
      <w:autoSpaceDE w:val="0"/>
      <w:autoSpaceDN w:val="0"/>
      <w:adjustRightInd w:val="0"/>
      <w:spacing w:line="179" w:lineRule="exact"/>
      <w:jc w:val="both"/>
      <w:textAlignment w:val="baseline"/>
    </w:pPr>
    <w:rPr>
      <w:sz w:val="12"/>
      <w:lang w:val="en-US"/>
    </w:rPr>
  </w:style>
  <w:style w:type="paragraph" w:customStyle="1" w:styleId="OmniPage2574">
    <w:name w:val="OmniPage #2574"/>
    <w:uiPriority w:val="99"/>
    <w:rsid w:val="00D67E47"/>
    <w:pPr>
      <w:tabs>
        <w:tab w:val="left" w:pos="50"/>
      </w:tabs>
      <w:overflowPunct w:val="0"/>
      <w:autoSpaceDE w:val="0"/>
      <w:autoSpaceDN w:val="0"/>
      <w:adjustRightInd w:val="0"/>
      <w:spacing w:line="179" w:lineRule="exact"/>
      <w:jc w:val="both"/>
      <w:textAlignment w:val="baseline"/>
    </w:pPr>
    <w:rPr>
      <w:sz w:val="12"/>
      <w:lang w:val="en-US"/>
    </w:rPr>
  </w:style>
  <w:style w:type="paragraph" w:customStyle="1" w:styleId="OmniPage2575">
    <w:name w:val="OmniPage #2575"/>
    <w:uiPriority w:val="99"/>
    <w:rsid w:val="00D67E47"/>
    <w:pPr>
      <w:tabs>
        <w:tab w:val="left" w:pos="50"/>
      </w:tabs>
      <w:overflowPunct w:val="0"/>
      <w:autoSpaceDE w:val="0"/>
      <w:autoSpaceDN w:val="0"/>
      <w:adjustRightInd w:val="0"/>
      <w:spacing w:line="179" w:lineRule="exact"/>
      <w:jc w:val="both"/>
      <w:textAlignment w:val="baseline"/>
    </w:pPr>
    <w:rPr>
      <w:sz w:val="12"/>
      <w:lang w:val="en-US"/>
    </w:rPr>
  </w:style>
  <w:style w:type="paragraph" w:customStyle="1" w:styleId="OmniPage2576">
    <w:name w:val="OmniPage #2576"/>
    <w:uiPriority w:val="99"/>
    <w:rsid w:val="00D67E47"/>
    <w:pPr>
      <w:tabs>
        <w:tab w:val="left" w:pos="50"/>
      </w:tabs>
      <w:overflowPunct w:val="0"/>
      <w:autoSpaceDE w:val="0"/>
      <w:autoSpaceDN w:val="0"/>
      <w:adjustRightInd w:val="0"/>
      <w:spacing w:line="179" w:lineRule="exact"/>
      <w:jc w:val="both"/>
      <w:textAlignment w:val="baseline"/>
    </w:pPr>
    <w:rPr>
      <w:sz w:val="12"/>
      <w:lang w:val="en-US"/>
    </w:rPr>
  </w:style>
  <w:style w:type="paragraph" w:customStyle="1" w:styleId="OmniPage2577">
    <w:name w:val="OmniPage #2577"/>
    <w:uiPriority w:val="99"/>
    <w:rsid w:val="00D67E47"/>
    <w:pPr>
      <w:tabs>
        <w:tab w:val="left" w:pos="50"/>
      </w:tabs>
      <w:overflowPunct w:val="0"/>
      <w:autoSpaceDE w:val="0"/>
      <w:autoSpaceDN w:val="0"/>
      <w:adjustRightInd w:val="0"/>
      <w:spacing w:line="179" w:lineRule="exact"/>
      <w:jc w:val="both"/>
      <w:textAlignment w:val="baseline"/>
    </w:pPr>
    <w:rPr>
      <w:sz w:val="12"/>
      <w:lang w:val="en-US"/>
    </w:rPr>
  </w:style>
  <w:style w:type="paragraph" w:customStyle="1" w:styleId="OmniPage2580">
    <w:name w:val="OmniPage #2580"/>
    <w:uiPriority w:val="99"/>
    <w:rsid w:val="00D67E47"/>
    <w:pPr>
      <w:tabs>
        <w:tab w:val="left" w:pos="335"/>
        <w:tab w:val="right" w:pos="8217"/>
      </w:tabs>
      <w:overflowPunct w:val="0"/>
      <w:autoSpaceDE w:val="0"/>
      <w:autoSpaceDN w:val="0"/>
      <w:adjustRightInd w:val="0"/>
      <w:spacing w:line="179" w:lineRule="exact"/>
      <w:textAlignment w:val="baseline"/>
    </w:pPr>
    <w:rPr>
      <w:sz w:val="12"/>
      <w:lang w:val="en-US"/>
    </w:rPr>
  </w:style>
  <w:style w:type="paragraph" w:customStyle="1" w:styleId="OmniPage2582">
    <w:name w:val="OmniPage #2582"/>
    <w:uiPriority w:val="99"/>
    <w:rsid w:val="00D67E47"/>
    <w:pPr>
      <w:tabs>
        <w:tab w:val="left" w:pos="335"/>
        <w:tab w:val="right" w:pos="8554"/>
      </w:tabs>
      <w:overflowPunct w:val="0"/>
      <w:autoSpaceDE w:val="0"/>
      <w:autoSpaceDN w:val="0"/>
      <w:adjustRightInd w:val="0"/>
      <w:spacing w:line="179" w:lineRule="exact"/>
      <w:textAlignment w:val="baseline"/>
    </w:pPr>
    <w:rPr>
      <w:sz w:val="12"/>
      <w:lang w:val="en-US"/>
    </w:rPr>
  </w:style>
  <w:style w:type="paragraph" w:customStyle="1" w:styleId="OmniPage2819">
    <w:name w:val="OmniPage #2819"/>
    <w:uiPriority w:val="99"/>
    <w:rsid w:val="00D67E47"/>
    <w:pPr>
      <w:tabs>
        <w:tab w:val="left" w:pos="50"/>
        <w:tab w:val="right" w:pos="8275"/>
      </w:tabs>
      <w:overflowPunct w:val="0"/>
      <w:autoSpaceDE w:val="0"/>
      <w:autoSpaceDN w:val="0"/>
      <w:adjustRightInd w:val="0"/>
      <w:spacing w:line="225" w:lineRule="exact"/>
      <w:textAlignment w:val="baseline"/>
    </w:pPr>
    <w:rPr>
      <w:rFonts w:ascii="Courier New" w:hAnsi="Courier New"/>
      <w:lang w:val="en-US"/>
    </w:rPr>
  </w:style>
  <w:style w:type="paragraph" w:customStyle="1" w:styleId="OmniPage2820">
    <w:name w:val="OmniPage #2820"/>
    <w:uiPriority w:val="99"/>
    <w:rsid w:val="00D67E47"/>
    <w:pPr>
      <w:tabs>
        <w:tab w:val="left" w:pos="50"/>
      </w:tabs>
      <w:overflowPunct w:val="0"/>
      <w:autoSpaceDE w:val="0"/>
      <w:autoSpaceDN w:val="0"/>
      <w:adjustRightInd w:val="0"/>
      <w:spacing w:line="225" w:lineRule="exact"/>
      <w:jc w:val="both"/>
      <w:textAlignment w:val="baseline"/>
    </w:pPr>
    <w:rPr>
      <w:rFonts w:ascii="Courier New" w:hAnsi="Courier New"/>
      <w:lang w:val="en-US"/>
    </w:rPr>
  </w:style>
  <w:style w:type="paragraph" w:customStyle="1" w:styleId="OmniPage2821">
    <w:name w:val="OmniPage #2821"/>
    <w:uiPriority w:val="99"/>
    <w:rsid w:val="00D67E47"/>
    <w:pPr>
      <w:tabs>
        <w:tab w:val="left" w:pos="50"/>
      </w:tabs>
      <w:overflowPunct w:val="0"/>
      <w:autoSpaceDE w:val="0"/>
      <w:autoSpaceDN w:val="0"/>
      <w:adjustRightInd w:val="0"/>
      <w:spacing w:line="225" w:lineRule="exact"/>
      <w:jc w:val="both"/>
      <w:textAlignment w:val="baseline"/>
    </w:pPr>
    <w:rPr>
      <w:rFonts w:ascii="Courier New" w:hAnsi="Courier New"/>
      <w:lang w:val="en-US"/>
    </w:rPr>
  </w:style>
  <w:style w:type="paragraph" w:customStyle="1" w:styleId="OmniPage2822">
    <w:name w:val="OmniPage #2822"/>
    <w:uiPriority w:val="99"/>
    <w:rsid w:val="00D67E47"/>
    <w:pPr>
      <w:tabs>
        <w:tab w:val="left" w:pos="50"/>
      </w:tabs>
      <w:overflowPunct w:val="0"/>
      <w:autoSpaceDE w:val="0"/>
      <w:autoSpaceDN w:val="0"/>
      <w:adjustRightInd w:val="0"/>
      <w:spacing w:line="225" w:lineRule="exact"/>
      <w:jc w:val="both"/>
      <w:textAlignment w:val="baseline"/>
    </w:pPr>
    <w:rPr>
      <w:rFonts w:ascii="Courier New" w:hAnsi="Courier New"/>
      <w:lang w:val="en-US"/>
    </w:rPr>
  </w:style>
  <w:style w:type="paragraph" w:customStyle="1" w:styleId="OmniPage5">
    <w:name w:val="OmniPage #5"/>
    <w:uiPriority w:val="99"/>
    <w:rsid w:val="00D67E47"/>
    <w:pPr>
      <w:tabs>
        <w:tab w:val="left" w:pos="50"/>
        <w:tab w:val="left" w:pos="100"/>
        <w:tab w:val="left" w:pos="1701"/>
        <w:tab w:val="left" w:leader="dot" w:pos="4536"/>
        <w:tab w:val="left" w:pos="8366"/>
        <w:tab w:val="right" w:pos="8627"/>
      </w:tabs>
      <w:overflowPunct w:val="0"/>
      <w:autoSpaceDE w:val="0"/>
      <w:autoSpaceDN w:val="0"/>
      <w:adjustRightInd w:val="0"/>
      <w:textAlignment w:val="baseline"/>
    </w:pPr>
    <w:rPr>
      <w:rFonts w:ascii="CG Times (W1)" w:hAnsi="CG Times (W1)"/>
      <w:lang w:val="en-US"/>
    </w:rPr>
  </w:style>
  <w:style w:type="paragraph" w:customStyle="1" w:styleId="OmniPage6">
    <w:name w:val="OmniPage #6"/>
    <w:uiPriority w:val="99"/>
    <w:rsid w:val="00D67E47"/>
    <w:pPr>
      <w:tabs>
        <w:tab w:val="left" w:pos="50"/>
        <w:tab w:val="right" w:pos="1371"/>
      </w:tabs>
      <w:overflowPunct w:val="0"/>
      <w:autoSpaceDE w:val="0"/>
      <w:autoSpaceDN w:val="0"/>
      <w:adjustRightInd w:val="0"/>
      <w:textAlignment w:val="baseline"/>
    </w:pPr>
    <w:rPr>
      <w:rFonts w:ascii="CG Times (W1)" w:hAnsi="CG Times (W1)"/>
      <w:lang w:val="en-US"/>
    </w:rPr>
  </w:style>
  <w:style w:type="paragraph" w:customStyle="1" w:styleId="OmniPage7">
    <w:name w:val="OmniPage #7"/>
    <w:uiPriority w:val="99"/>
    <w:rsid w:val="00D67E47"/>
    <w:pPr>
      <w:tabs>
        <w:tab w:val="left" w:pos="50"/>
        <w:tab w:val="right" w:pos="6394"/>
      </w:tabs>
      <w:overflowPunct w:val="0"/>
      <w:autoSpaceDE w:val="0"/>
      <w:autoSpaceDN w:val="0"/>
      <w:adjustRightInd w:val="0"/>
      <w:textAlignment w:val="baseline"/>
    </w:pPr>
    <w:rPr>
      <w:rFonts w:ascii="CG Times (W1)" w:hAnsi="CG Times (W1)"/>
      <w:lang w:val="en-US"/>
    </w:rPr>
  </w:style>
  <w:style w:type="paragraph" w:customStyle="1" w:styleId="OmniPage8">
    <w:name w:val="OmniPage #8"/>
    <w:uiPriority w:val="99"/>
    <w:rsid w:val="00D67E47"/>
    <w:pPr>
      <w:tabs>
        <w:tab w:val="left" w:pos="50"/>
        <w:tab w:val="left" w:pos="100"/>
        <w:tab w:val="left" w:pos="6416"/>
        <w:tab w:val="right" w:pos="6673"/>
      </w:tabs>
      <w:overflowPunct w:val="0"/>
      <w:autoSpaceDE w:val="0"/>
      <w:autoSpaceDN w:val="0"/>
      <w:adjustRightInd w:val="0"/>
      <w:textAlignment w:val="baseline"/>
    </w:pPr>
    <w:rPr>
      <w:rFonts w:ascii="CG Times (W1)" w:hAnsi="CG Times (W1)"/>
      <w:lang w:val="en-US"/>
    </w:rPr>
  </w:style>
  <w:style w:type="paragraph" w:customStyle="1" w:styleId="OmniPage10">
    <w:name w:val="OmniPage #10"/>
    <w:uiPriority w:val="99"/>
    <w:rsid w:val="00D67E47"/>
    <w:pPr>
      <w:tabs>
        <w:tab w:val="left" w:pos="50"/>
        <w:tab w:val="left" w:pos="100"/>
        <w:tab w:val="left" w:leader="dot" w:pos="6225"/>
        <w:tab w:val="left" w:pos="6663"/>
        <w:tab w:val="right" w:pos="6915"/>
      </w:tabs>
      <w:overflowPunct w:val="0"/>
      <w:autoSpaceDE w:val="0"/>
      <w:autoSpaceDN w:val="0"/>
      <w:adjustRightInd w:val="0"/>
      <w:textAlignment w:val="baseline"/>
    </w:pPr>
    <w:rPr>
      <w:rFonts w:ascii="CG Times (W1)" w:hAnsi="CG Times (W1)"/>
      <w:lang w:val="en-US"/>
    </w:rPr>
  </w:style>
  <w:style w:type="paragraph" w:customStyle="1" w:styleId="OmniPage11">
    <w:name w:val="OmniPage #11"/>
    <w:uiPriority w:val="99"/>
    <w:rsid w:val="00D67E47"/>
    <w:pPr>
      <w:tabs>
        <w:tab w:val="left" w:pos="50"/>
        <w:tab w:val="left" w:pos="100"/>
        <w:tab w:val="left" w:pos="6676"/>
        <w:tab w:val="right" w:pos="6938"/>
      </w:tabs>
      <w:overflowPunct w:val="0"/>
      <w:autoSpaceDE w:val="0"/>
      <w:autoSpaceDN w:val="0"/>
      <w:adjustRightInd w:val="0"/>
      <w:textAlignment w:val="baseline"/>
    </w:pPr>
    <w:rPr>
      <w:rFonts w:ascii="CG Times (W1)" w:hAnsi="CG Times (W1)"/>
      <w:lang w:val="en-US"/>
    </w:rPr>
  </w:style>
  <w:style w:type="paragraph" w:customStyle="1" w:styleId="OmniPage12">
    <w:name w:val="OmniPage #12"/>
    <w:uiPriority w:val="99"/>
    <w:rsid w:val="00D67E47"/>
    <w:pPr>
      <w:tabs>
        <w:tab w:val="left" w:pos="50"/>
        <w:tab w:val="left" w:pos="100"/>
        <w:tab w:val="left" w:pos="1850"/>
        <w:tab w:val="right" w:pos="8173"/>
      </w:tabs>
      <w:overflowPunct w:val="0"/>
      <w:autoSpaceDE w:val="0"/>
      <w:autoSpaceDN w:val="0"/>
      <w:adjustRightInd w:val="0"/>
      <w:textAlignment w:val="baseline"/>
    </w:pPr>
    <w:rPr>
      <w:rFonts w:ascii="CG Times (W1)" w:hAnsi="CG Times (W1)"/>
      <w:lang w:val="en-US"/>
    </w:rPr>
  </w:style>
  <w:style w:type="paragraph" w:customStyle="1" w:styleId="OmniPage13">
    <w:name w:val="OmniPage #13"/>
    <w:uiPriority w:val="99"/>
    <w:rsid w:val="00D67E47"/>
    <w:pPr>
      <w:tabs>
        <w:tab w:val="left" w:pos="50"/>
        <w:tab w:val="left" w:pos="100"/>
        <w:tab w:val="left" w:pos="6667"/>
        <w:tab w:val="right" w:pos="6924"/>
      </w:tabs>
      <w:overflowPunct w:val="0"/>
      <w:autoSpaceDE w:val="0"/>
      <w:autoSpaceDN w:val="0"/>
      <w:adjustRightInd w:val="0"/>
      <w:textAlignment w:val="baseline"/>
    </w:pPr>
    <w:rPr>
      <w:rFonts w:ascii="CG Times (W1)" w:hAnsi="CG Times (W1)"/>
      <w:lang w:val="en-US"/>
    </w:rPr>
  </w:style>
  <w:style w:type="paragraph" w:customStyle="1" w:styleId="OmniPage263">
    <w:name w:val="OmniPage #263"/>
    <w:uiPriority w:val="99"/>
    <w:rsid w:val="00D67E47"/>
    <w:pPr>
      <w:tabs>
        <w:tab w:val="left" w:pos="50"/>
        <w:tab w:val="left" w:pos="100"/>
        <w:tab w:val="left" w:pos="6721"/>
        <w:tab w:val="right" w:pos="6971"/>
      </w:tabs>
      <w:overflowPunct w:val="0"/>
      <w:autoSpaceDE w:val="0"/>
      <w:autoSpaceDN w:val="0"/>
      <w:adjustRightInd w:val="0"/>
      <w:spacing w:line="232" w:lineRule="exact"/>
      <w:textAlignment w:val="baseline"/>
    </w:pPr>
    <w:rPr>
      <w:rFonts w:ascii="Courier New" w:hAnsi="Courier New"/>
      <w:sz w:val="19"/>
      <w:lang w:val="en-US"/>
    </w:rPr>
  </w:style>
  <w:style w:type="paragraph" w:customStyle="1" w:styleId="OmniPage264">
    <w:name w:val="OmniPage #264"/>
    <w:uiPriority w:val="99"/>
    <w:rsid w:val="00D67E47"/>
    <w:pPr>
      <w:tabs>
        <w:tab w:val="left" w:pos="50"/>
        <w:tab w:val="right" w:pos="370"/>
      </w:tabs>
      <w:overflowPunct w:val="0"/>
      <w:autoSpaceDE w:val="0"/>
      <w:autoSpaceDN w:val="0"/>
      <w:adjustRightInd w:val="0"/>
      <w:spacing w:line="232" w:lineRule="exact"/>
      <w:textAlignment w:val="baseline"/>
    </w:pPr>
    <w:rPr>
      <w:rFonts w:ascii="Courier New" w:hAnsi="Courier New"/>
      <w:sz w:val="19"/>
      <w:lang w:val="en-US"/>
    </w:rPr>
  </w:style>
  <w:style w:type="paragraph" w:customStyle="1" w:styleId="OmniPage266">
    <w:name w:val="OmniPage #266"/>
    <w:uiPriority w:val="99"/>
    <w:rsid w:val="00D67E47"/>
    <w:pPr>
      <w:tabs>
        <w:tab w:val="left" w:pos="50"/>
        <w:tab w:val="left" w:pos="100"/>
        <w:tab w:val="left" w:leader="dot" w:pos="5820"/>
        <w:tab w:val="left" w:pos="6696"/>
        <w:tab w:val="right" w:pos="6939"/>
      </w:tabs>
      <w:overflowPunct w:val="0"/>
      <w:autoSpaceDE w:val="0"/>
      <w:autoSpaceDN w:val="0"/>
      <w:adjustRightInd w:val="0"/>
      <w:spacing w:line="232" w:lineRule="exact"/>
      <w:textAlignment w:val="baseline"/>
    </w:pPr>
    <w:rPr>
      <w:rFonts w:ascii="Courier New" w:hAnsi="Courier New"/>
      <w:sz w:val="19"/>
      <w:lang w:val="en-US"/>
    </w:rPr>
  </w:style>
  <w:style w:type="paragraph" w:customStyle="1" w:styleId="OmniPage269">
    <w:name w:val="OmniPage #269"/>
    <w:uiPriority w:val="99"/>
    <w:rsid w:val="00D67E47"/>
    <w:pPr>
      <w:tabs>
        <w:tab w:val="left" w:pos="50"/>
        <w:tab w:val="left" w:pos="100"/>
        <w:tab w:val="left" w:pos="1855"/>
        <w:tab w:val="left" w:pos="8501"/>
        <w:tab w:val="right" w:pos="8743"/>
      </w:tabs>
      <w:overflowPunct w:val="0"/>
      <w:autoSpaceDE w:val="0"/>
      <w:autoSpaceDN w:val="0"/>
      <w:adjustRightInd w:val="0"/>
      <w:spacing w:line="232" w:lineRule="exact"/>
      <w:textAlignment w:val="baseline"/>
    </w:pPr>
    <w:rPr>
      <w:rFonts w:ascii="Courier New" w:hAnsi="Courier New"/>
      <w:sz w:val="19"/>
      <w:lang w:val="en-US"/>
    </w:rPr>
  </w:style>
  <w:style w:type="paragraph" w:customStyle="1" w:styleId="OmniPage271">
    <w:name w:val="OmniPage #271"/>
    <w:uiPriority w:val="99"/>
    <w:rsid w:val="00D67E47"/>
    <w:pPr>
      <w:tabs>
        <w:tab w:val="left" w:pos="50"/>
        <w:tab w:val="left" w:pos="100"/>
        <w:tab w:val="left" w:pos="1836"/>
        <w:tab w:val="left" w:leader="dot" w:pos="6147"/>
        <w:tab w:val="left" w:pos="8492"/>
        <w:tab w:val="right" w:pos="8743"/>
      </w:tabs>
      <w:overflowPunct w:val="0"/>
      <w:autoSpaceDE w:val="0"/>
      <w:autoSpaceDN w:val="0"/>
      <w:adjustRightInd w:val="0"/>
      <w:spacing w:line="232" w:lineRule="exact"/>
      <w:textAlignment w:val="baseline"/>
    </w:pPr>
    <w:rPr>
      <w:rFonts w:ascii="Courier New" w:hAnsi="Courier New"/>
      <w:sz w:val="19"/>
      <w:lang w:val="en-US"/>
    </w:rPr>
  </w:style>
  <w:style w:type="paragraph" w:customStyle="1" w:styleId="OmniPage784">
    <w:name w:val="OmniPage #784"/>
    <w:uiPriority w:val="99"/>
    <w:rsid w:val="00D67E47"/>
    <w:pPr>
      <w:tabs>
        <w:tab w:val="left" w:pos="628"/>
        <w:tab w:val="right" w:pos="8847"/>
      </w:tabs>
      <w:overflowPunct w:val="0"/>
      <w:autoSpaceDE w:val="0"/>
      <w:autoSpaceDN w:val="0"/>
      <w:adjustRightInd w:val="0"/>
      <w:spacing w:line="167" w:lineRule="exact"/>
      <w:textAlignment w:val="baseline"/>
    </w:pPr>
    <w:rPr>
      <w:sz w:val="11"/>
      <w:lang w:val="en-US"/>
    </w:rPr>
  </w:style>
  <w:style w:type="paragraph" w:customStyle="1" w:styleId="OmniPage785">
    <w:name w:val="OmniPage #785"/>
    <w:uiPriority w:val="99"/>
    <w:rsid w:val="00D67E47"/>
    <w:pPr>
      <w:tabs>
        <w:tab w:val="left" w:pos="50"/>
        <w:tab w:val="right" w:pos="1163"/>
      </w:tabs>
      <w:overflowPunct w:val="0"/>
      <w:autoSpaceDE w:val="0"/>
      <w:autoSpaceDN w:val="0"/>
      <w:adjustRightInd w:val="0"/>
      <w:spacing w:line="167" w:lineRule="exact"/>
      <w:textAlignment w:val="baseline"/>
    </w:pPr>
    <w:rPr>
      <w:sz w:val="11"/>
      <w:lang w:val="en-US"/>
    </w:rPr>
  </w:style>
  <w:style w:type="paragraph" w:customStyle="1" w:styleId="OmniPage1295">
    <w:name w:val="OmniPage #1295"/>
    <w:uiPriority w:val="99"/>
    <w:rsid w:val="00D67E47"/>
    <w:pPr>
      <w:tabs>
        <w:tab w:val="left" w:pos="50"/>
        <w:tab w:val="right" w:pos="8853"/>
      </w:tabs>
      <w:overflowPunct w:val="0"/>
      <w:autoSpaceDE w:val="0"/>
      <w:autoSpaceDN w:val="0"/>
      <w:adjustRightInd w:val="0"/>
      <w:spacing w:line="179" w:lineRule="exact"/>
      <w:jc w:val="both"/>
      <w:textAlignment w:val="baseline"/>
    </w:pPr>
    <w:rPr>
      <w:sz w:val="13"/>
      <w:lang w:val="en-US"/>
    </w:rPr>
  </w:style>
  <w:style w:type="paragraph" w:customStyle="1" w:styleId="OmniPage1299">
    <w:name w:val="OmniPage #1299"/>
    <w:uiPriority w:val="99"/>
    <w:rsid w:val="00D67E47"/>
    <w:pPr>
      <w:tabs>
        <w:tab w:val="left" w:pos="50"/>
        <w:tab w:val="right" w:pos="788"/>
      </w:tabs>
      <w:overflowPunct w:val="0"/>
      <w:autoSpaceDE w:val="0"/>
      <w:autoSpaceDN w:val="0"/>
      <w:adjustRightInd w:val="0"/>
      <w:spacing w:line="179" w:lineRule="exact"/>
      <w:textAlignment w:val="baseline"/>
    </w:pPr>
    <w:rPr>
      <w:sz w:val="13"/>
      <w:lang w:val="en-US"/>
    </w:rPr>
  </w:style>
  <w:style w:type="paragraph" w:customStyle="1" w:styleId="OmniPage1300">
    <w:name w:val="OmniPage #1300"/>
    <w:uiPriority w:val="99"/>
    <w:rsid w:val="00D67E47"/>
    <w:pPr>
      <w:tabs>
        <w:tab w:val="left" w:pos="50"/>
        <w:tab w:val="right" w:pos="8131"/>
      </w:tabs>
      <w:overflowPunct w:val="0"/>
      <w:autoSpaceDE w:val="0"/>
      <w:autoSpaceDN w:val="0"/>
      <w:adjustRightInd w:val="0"/>
      <w:spacing w:line="30" w:lineRule="exact"/>
      <w:textAlignment w:val="baseline"/>
    </w:pPr>
    <w:rPr>
      <w:sz w:val="2"/>
      <w:lang w:val="en-US"/>
    </w:rPr>
  </w:style>
  <w:style w:type="paragraph" w:customStyle="1" w:styleId="OmniPage1556">
    <w:name w:val="OmniPage #1556"/>
    <w:uiPriority w:val="99"/>
    <w:rsid w:val="00D67E47"/>
    <w:pPr>
      <w:tabs>
        <w:tab w:val="left" w:pos="50"/>
        <w:tab w:val="right" w:pos="3965"/>
      </w:tabs>
      <w:overflowPunct w:val="0"/>
      <w:autoSpaceDE w:val="0"/>
      <w:autoSpaceDN w:val="0"/>
      <w:adjustRightInd w:val="0"/>
      <w:spacing w:line="217" w:lineRule="exact"/>
      <w:textAlignment w:val="baseline"/>
    </w:pPr>
    <w:rPr>
      <w:sz w:val="19"/>
      <w:lang w:val="en-US"/>
    </w:rPr>
  </w:style>
  <w:style w:type="paragraph" w:customStyle="1" w:styleId="OmniPage1560">
    <w:name w:val="OmniPage #1560"/>
    <w:uiPriority w:val="99"/>
    <w:rsid w:val="00D67E47"/>
    <w:pPr>
      <w:tabs>
        <w:tab w:val="left" w:pos="50"/>
        <w:tab w:val="right" w:pos="362"/>
      </w:tabs>
      <w:overflowPunct w:val="0"/>
      <w:autoSpaceDE w:val="0"/>
      <w:autoSpaceDN w:val="0"/>
      <w:adjustRightInd w:val="0"/>
      <w:spacing w:line="217" w:lineRule="exact"/>
      <w:jc w:val="center"/>
      <w:textAlignment w:val="baseline"/>
    </w:pPr>
    <w:rPr>
      <w:sz w:val="19"/>
      <w:lang w:val="en-US"/>
    </w:rPr>
  </w:style>
  <w:style w:type="paragraph" w:customStyle="1" w:styleId="OmniPage1562">
    <w:name w:val="OmniPage #1562"/>
    <w:uiPriority w:val="99"/>
    <w:rsid w:val="00D67E47"/>
    <w:pPr>
      <w:tabs>
        <w:tab w:val="left" w:pos="50"/>
        <w:tab w:val="left" w:pos="100"/>
        <w:tab w:val="left" w:pos="4995"/>
        <w:tab w:val="right" w:pos="5381"/>
      </w:tabs>
      <w:overflowPunct w:val="0"/>
      <w:autoSpaceDE w:val="0"/>
      <w:autoSpaceDN w:val="0"/>
      <w:adjustRightInd w:val="0"/>
      <w:spacing w:line="217" w:lineRule="exact"/>
      <w:textAlignment w:val="baseline"/>
    </w:pPr>
    <w:rPr>
      <w:sz w:val="19"/>
      <w:lang w:val="en-US"/>
    </w:rPr>
  </w:style>
  <w:style w:type="paragraph" w:customStyle="1" w:styleId="OmniPage1564">
    <w:name w:val="OmniPage #1564"/>
    <w:uiPriority w:val="99"/>
    <w:rsid w:val="00D67E47"/>
    <w:pPr>
      <w:tabs>
        <w:tab w:val="left" w:pos="50"/>
        <w:tab w:val="right" w:pos="3144"/>
      </w:tabs>
      <w:overflowPunct w:val="0"/>
      <w:autoSpaceDE w:val="0"/>
      <w:autoSpaceDN w:val="0"/>
      <w:adjustRightInd w:val="0"/>
      <w:spacing w:line="217" w:lineRule="exact"/>
      <w:textAlignment w:val="baseline"/>
    </w:pPr>
    <w:rPr>
      <w:sz w:val="19"/>
      <w:lang w:val="en-US"/>
    </w:rPr>
  </w:style>
  <w:style w:type="paragraph" w:customStyle="1" w:styleId="OmniPage1798">
    <w:name w:val="OmniPage #1798"/>
    <w:uiPriority w:val="99"/>
    <w:rsid w:val="00D67E47"/>
    <w:pPr>
      <w:tabs>
        <w:tab w:val="left" w:pos="489"/>
        <w:tab w:val="right" w:pos="8859"/>
      </w:tabs>
      <w:overflowPunct w:val="0"/>
      <w:autoSpaceDE w:val="0"/>
      <w:autoSpaceDN w:val="0"/>
      <w:adjustRightInd w:val="0"/>
      <w:spacing w:line="217" w:lineRule="exact"/>
      <w:jc w:val="both"/>
      <w:textAlignment w:val="baseline"/>
    </w:pPr>
    <w:rPr>
      <w:rFonts w:ascii="Courier New" w:hAnsi="Courier New"/>
      <w:sz w:val="19"/>
      <w:lang w:val="en-US"/>
    </w:rPr>
  </w:style>
  <w:style w:type="paragraph" w:customStyle="1" w:styleId="OmniPage1808">
    <w:name w:val="OmniPage #1808"/>
    <w:uiPriority w:val="99"/>
    <w:rsid w:val="00D67E47"/>
    <w:pPr>
      <w:tabs>
        <w:tab w:val="left" w:pos="50"/>
        <w:tab w:val="right" w:pos="8873"/>
      </w:tabs>
      <w:overflowPunct w:val="0"/>
      <w:autoSpaceDE w:val="0"/>
      <w:autoSpaceDN w:val="0"/>
      <w:adjustRightInd w:val="0"/>
      <w:spacing w:line="211" w:lineRule="exact"/>
      <w:jc w:val="both"/>
      <w:textAlignment w:val="baseline"/>
    </w:pPr>
    <w:rPr>
      <w:rFonts w:ascii="Arial" w:hAnsi="Arial"/>
      <w:i/>
      <w:sz w:val="15"/>
      <w:lang w:val="en-US"/>
    </w:rPr>
  </w:style>
  <w:style w:type="paragraph" w:customStyle="1" w:styleId="OmniPage1810">
    <w:name w:val="OmniPage #1810"/>
    <w:uiPriority w:val="99"/>
    <w:rsid w:val="00D67E47"/>
    <w:pPr>
      <w:tabs>
        <w:tab w:val="left" w:pos="50"/>
        <w:tab w:val="right" w:pos="8807"/>
      </w:tabs>
      <w:overflowPunct w:val="0"/>
      <w:autoSpaceDE w:val="0"/>
      <w:autoSpaceDN w:val="0"/>
      <w:adjustRightInd w:val="0"/>
      <w:spacing w:line="211" w:lineRule="exact"/>
      <w:jc w:val="both"/>
      <w:textAlignment w:val="baseline"/>
    </w:pPr>
    <w:rPr>
      <w:rFonts w:ascii="Arial" w:hAnsi="Arial"/>
      <w:i/>
      <w:sz w:val="15"/>
      <w:lang w:val="en-US"/>
    </w:rPr>
  </w:style>
  <w:style w:type="paragraph" w:customStyle="1" w:styleId="OmniPage1811">
    <w:name w:val="OmniPage #1811"/>
    <w:uiPriority w:val="99"/>
    <w:rsid w:val="00D67E47"/>
    <w:pPr>
      <w:tabs>
        <w:tab w:val="left" w:pos="50"/>
        <w:tab w:val="right" w:pos="8807"/>
      </w:tabs>
      <w:overflowPunct w:val="0"/>
      <w:autoSpaceDE w:val="0"/>
      <w:autoSpaceDN w:val="0"/>
      <w:adjustRightInd w:val="0"/>
      <w:spacing w:line="211" w:lineRule="exact"/>
      <w:jc w:val="both"/>
      <w:textAlignment w:val="baseline"/>
    </w:pPr>
    <w:rPr>
      <w:rFonts w:ascii="Arial" w:hAnsi="Arial"/>
      <w:i/>
      <w:sz w:val="15"/>
      <w:lang w:val="en-US"/>
    </w:rPr>
  </w:style>
  <w:style w:type="paragraph" w:customStyle="1" w:styleId="OmniPage1812">
    <w:name w:val="OmniPage #1812"/>
    <w:uiPriority w:val="99"/>
    <w:rsid w:val="00D67E47"/>
    <w:pPr>
      <w:tabs>
        <w:tab w:val="left" w:pos="50"/>
        <w:tab w:val="right" w:pos="8803"/>
      </w:tabs>
      <w:overflowPunct w:val="0"/>
      <w:autoSpaceDE w:val="0"/>
      <w:autoSpaceDN w:val="0"/>
      <w:adjustRightInd w:val="0"/>
      <w:spacing w:line="211" w:lineRule="exact"/>
      <w:jc w:val="both"/>
      <w:textAlignment w:val="baseline"/>
    </w:pPr>
    <w:rPr>
      <w:rFonts w:ascii="Arial" w:hAnsi="Arial"/>
      <w:i/>
      <w:sz w:val="15"/>
      <w:lang w:val="en-US"/>
    </w:rPr>
  </w:style>
  <w:style w:type="paragraph" w:customStyle="1" w:styleId="OmniPage1813">
    <w:name w:val="OmniPage #1813"/>
    <w:uiPriority w:val="99"/>
    <w:rsid w:val="00D67E47"/>
    <w:pPr>
      <w:tabs>
        <w:tab w:val="left" w:pos="50"/>
        <w:tab w:val="right" w:pos="8808"/>
      </w:tabs>
      <w:overflowPunct w:val="0"/>
      <w:autoSpaceDE w:val="0"/>
      <w:autoSpaceDN w:val="0"/>
      <w:adjustRightInd w:val="0"/>
      <w:spacing w:line="211" w:lineRule="exact"/>
      <w:jc w:val="both"/>
      <w:textAlignment w:val="baseline"/>
    </w:pPr>
    <w:rPr>
      <w:rFonts w:ascii="Arial" w:hAnsi="Arial"/>
      <w:i/>
      <w:sz w:val="15"/>
      <w:lang w:val="en-US"/>
    </w:rPr>
  </w:style>
  <w:style w:type="paragraph" w:customStyle="1" w:styleId="OmniPage1814">
    <w:name w:val="OmniPage #1814"/>
    <w:uiPriority w:val="99"/>
    <w:rsid w:val="00D67E47"/>
    <w:pPr>
      <w:tabs>
        <w:tab w:val="left" w:pos="50"/>
        <w:tab w:val="right" w:pos="8803"/>
      </w:tabs>
      <w:overflowPunct w:val="0"/>
      <w:autoSpaceDE w:val="0"/>
      <w:autoSpaceDN w:val="0"/>
      <w:adjustRightInd w:val="0"/>
      <w:spacing w:line="211" w:lineRule="exact"/>
      <w:jc w:val="both"/>
      <w:textAlignment w:val="baseline"/>
    </w:pPr>
    <w:rPr>
      <w:rFonts w:ascii="Arial" w:hAnsi="Arial"/>
      <w:i/>
      <w:sz w:val="15"/>
      <w:lang w:val="en-US"/>
    </w:rPr>
  </w:style>
  <w:style w:type="paragraph" w:customStyle="1" w:styleId="OmniPage1815">
    <w:name w:val="OmniPage #1815"/>
    <w:uiPriority w:val="99"/>
    <w:rsid w:val="00D67E47"/>
    <w:pPr>
      <w:tabs>
        <w:tab w:val="left" w:pos="50"/>
        <w:tab w:val="right" w:pos="8801"/>
      </w:tabs>
      <w:overflowPunct w:val="0"/>
      <w:autoSpaceDE w:val="0"/>
      <w:autoSpaceDN w:val="0"/>
      <w:adjustRightInd w:val="0"/>
      <w:spacing w:line="211" w:lineRule="exact"/>
      <w:jc w:val="both"/>
      <w:textAlignment w:val="baseline"/>
    </w:pPr>
    <w:rPr>
      <w:rFonts w:ascii="Arial" w:hAnsi="Arial"/>
      <w:i/>
      <w:sz w:val="15"/>
      <w:lang w:val="en-US"/>
    </w:rPr>
  </w:style>
  <w:style w:type="paragraph" w:customStyle="1" w:styleId="OmniPage1817">
    <w:name w:val="OmniPage #1817"/>
    <w:uiPriority w:val="99"/>
    <w:rsid w:val="00D67E47"/>
    <w:pPr>
      <w:tabs>
        <w:tab w:val="left" w:pos="50"/>
        <w:tab w:val="right" w:pos="8767"/>
      </w:tabs>
      <w:overflowPunct w:val="0"/>
      <w:autoSpaceDE w:val="0"/>
      <w:autoSpaceDN w:val="0"/>
      <w:adjustRightInd w:val="0"/>
      <w:spacing w:line="211" w:lineRule="exact"/>
      <w:jc w:val="both"/>
      <w:textAlignment w:val="baseline"/>
    </w:pPr>
    <w:rPr>
      <w:rFonts w:ascii="Arial" w:hAnsi="Arial"/>
      <w:i/>
      <w:sz w:val="15"/>
      <w:lang w:val="en-US"/>
    </w:rPr>
  </w:style>
  <w:style w:type="paragraph" w:customStyle="1" w:styleId="OmniPage1818">
    <w:name w:val="OmniPage #1818"/>
    <w:uiPriority w:val="99"/>
    <w:rsid w:val="00D67E47"/>
    <w:pPr>
      <w:tabs>
        <w:tab w:val="left" w:pos="50"/>
        <w:tab w:val="right" w:pos="8768"/>
      </w:tabs>
      <w:overflowPunct w:val="0"/>
      <w:autoSpaceDE w:val="0"/>
      <w:autoSpaceDN w:val="0"/>
      <w:adjustRightInd w:val="0"/>
      <w:spacing w:line="211" w:lineRule="exact"/>
      <w:jc w:val="both"/>
      <w:textAlignment w:val="baseline"/>
    </w:pPr>
    <w:rPr>
      <w:rFonts w:ascii="Arial" w:hAnsi="Arial"/>
      <w:i/>
      <w:sz w:val="15"/>
      <w:lang w:val="en-US"/>
    </w:rPr>
  </w:style>
  <w:style w:type="paragraph" w:customStyle="1" w:styleId="OmniPage1819">
    <w:name w:val="OmniPage #1819"/>
    <w:uiPriority w:val="99"/>
    <w:rsid w:val="00D67E47"/>
    <w:pPr>
      <w:tabs>
        <w:tab w:val="left" w:pos="50"/>
        <w:tab w:val="right" w:pos="8768"/>
      </w:tabs>
      <w:overflowPunct w:val="0"/>
      <w:autoSpaceDE w:val="0"/>
      <w:autoSpaceDN w:val="0"/>
      <w:adjustRightInd w:val="0"/>
      <w:spacing w:line="211" w:lineRule="exact"/>
      <w:jc w:val="both"/>
      <w:textAlignment w:val="baseline"/>
    </w:pPr>
    <w:rPr>
      <w:rFonts w:ascii="Arial" w:hAnsi="Arial"/>
      <w:i/>
      <w:sz w:val="15"/>
      <w:lang w:val="en-US"/>
    </w:rPr>
  </w:style>
  <w:style w:type="paragraph" w:customStyle="1" w:styleId="OmniPage1820">
    <w:name w:val="OmniPage #1820"/>
    <w:uiPriority w:val="99"/>
    <w:rsid w:val="00D67E47"/>
    <w:pPr>
      <w:tabs>
        <w:tab w:val="left" w:pos="621"/>
        <w:tab w:val="right" w:pos="8797"/>
      </w:tabs>
      <w:overflowPunct w:val="0"/>
      <w:autoSpaceDE w:val="0"/>
      <w:autoSpaceDN w:val="0"/>
      <w:adjustRightInd w:val="0"/>
      <w:spacing w:line="211" w:lineRule="exact"/>
      <w:jc w:val="both"/>
      <w:textAlignment w:val="baseline"/>
    </w:pPr>
    <w:rPr>
      <w:rFonts w:ascii="Arial" w:hAnsi="Arial"/>
      <w:i/>
      <w:sz w:val="15"/>
      <w:lang w:val="en-US"/>
    </w:rPr>
  </w:style>
  <w:style w:type="paragraph" w:customStyle="1" w:styleId="OmniPage2308">
    <w:name w:val="OmniPage #2308"/>
    <w:uiPriority w:val="99"/>
    <w:rsid w:val="00D67E47"/>
    <w:pPr>
      <w:tabs>
        <w:tab w:val="left" w:pos="50"/>
        <w:tab w:val="right" w:pos="1227"/>
      </w:tabs>
      <w:overflowPunct w:val="0"/>
      <w:autoSpaceDE w:val="0"/>
      <w:autoSpaceDN w:val="0"/>
      <w:adjustRightInd w:val="0"/>
      <w:spacing w:line="225" w:lineRule="exact"/>
      <w:textAlignment w:val="baseline"/>
    </w:pPr>
    <w:rPr>
      <w:sz w:val="19"/>
      <w:lang w:val="en-US"/>
    </w:rPr>
  </w:style>
  <w:style w:type="paragraph" w:customStyle="1" w:styleId="OmniPage2309">
    <w:name w:val="OmniPage #2309"/>
    <w:uiPriority w:val="99"/>
    <w:rsid w:val="00D67E47"/>
    <w:pPr>
      <w:tabs>
        <w:tab w:val="left" w:pos="50"/>
        <w:tab w:val="right" w:pos="1227"/>
      </w:tabs>
      <w:overflowPunct w:val="0"/>
      <w:autoSpaceDE w:val="0"/>
      <w:autoSpaceDN w:val="0"/>
      <w:adjustRightInd w:val="0"/>
      <w:spacing w:line="225" w:lineRule="exact"/>
      <w:textAlignment w:val="baseline"/>
    </w:pPr>
    <w:rPr>
      <w:sz w:val="19"/>
      <w:lang w:val="en-US"/>
    </w:rPr>
  </w:style>
  <w:style w:type="paragraph" w:customStyle="1" w:styleId="OmniPage2310">
    <w:name w:val="OmniPage #2310"/>
    <w:uiPriority w:val="99"/>
    <w:rsid w:val="00D67E47"/>
    <w:pPr>
      <w:tabs>
        <w:tab w:val="left" w:pos="50"/>
        <w:tab w:val="right" w:pos="1273"/>
      </w:tabs>
      <w:overflowPunct w:val="0"/>
      <w:autoSpaceDE w:val="0"/>
      <w:autoSpaceDN w:val="0"/>
      <w:adjustRightInd w:val="0"/>
      <w:spacing w:line="225" w:lineRule="exact"/>
      <w:textAlignment w:val="baseline"/>
    </w:pPr>
    <w:rPr>
      <w:sz w:val="19"/>
      <w:lang w:val="en-US"/>
    </w:rPr>
  </w:style>
  <w:style w:type="paragraph" w:customStyle="1" w:styleId="OmniPage2312">
    <w:name w:val="OmniPage #2312"/>
    <w:uiPriority w:val="99"/>
    <w:rsid w:val="00D67E47"/>
    <w:pPr>
      <w:tabs>
        <w:tab w:val="left" w:pos="50"/>
        <w:tab w:val="right" w:pos="1113"/>
      </w:tabs>
      <w:overflowPunct w:val="0"/>
      <w:autoSpaceDE w:val="0"/>
      <w:autoSpaceDN w:val="0"/>
      <w:adjustRightInd w:val="0"/>
      <w:spacing w:line="225" w:lineRule="exact"/>
      <w:jc w:val="center"/>
      <w:textAlignment w:val="baseline"/>
    </w:pPr>
    <w:rPr>
      <w:sz w:val="19"/>
      <w:lang w:val="en-US"/>
    </w:rPr>
  </w:style>
  <w:style w:type="paragraph" w:customStyle="1" w:styleId="OmniPage2818">
    <w:name w:val="OmniPage #2818"/>
    <w:uiPriority w:val="99"/>
    <w:rsid w:val="00D67E47"/>
    <w:pPr>
      <w:tabs>
        <w:tab w:val="left" w:pos="50"/>
        <w:tab w:val="right" w:pos="8577"/>
      </w:tabs>
      <w:overflowPunct w:val="0"/>
      <w:autoSpaceDE w:val="0"/>
      <w:autoSpaceDN w:val="0"/>
      <w:adjustRightInd w:val="0"/>
      <w:spacing w:line="225" w:lineRule="exact"/>
      <w:textAlignment w:val="baseline"/>
    </w:pPr>
    <w:rPr>
      <w:rFonts w:ascii="Courier New" w:hAnsi="Courier New"/>
      <w:lang w:val="en-US"/>
    </w:rPr>
  </w:style>
  <w:style w:type="paragraph" w:customStyle="1" w:styleId="OmniPage2824">
    <w:name w:val="OmniPage #2824"/>
    <w:uiPriority w:val="99"/>
    <w:rsid w:val="00D67E47"/>
    <w:pPr>
      <w:tabs>
        <w:tab w:val="left" w:pos="50"/>
        <w:tab w:val="right" w:pos="8534"/>
      </w:tabs>
      <w:overflowPunct w:val="0"/>
      <w:autoSpaceDE w:val="0"/>
      <w:autoSpaceDN w:val="0"/>
      <w:adjustRightInd w:val="0"/>
      <w:spacing w:line="232" w:lineRule="exact"/>
      <w:jc w:val="both"/>
      <w:textAlignment w:val="baseline"/>
    </w:pPr>
    <w:rPr>
      <w:rFonts w:ascii="Arial" w:hAnsi="Arial"/>
      <w:i/>
      <w:lang w:val="en-US"/>
    </w:rPr>
  </w:style>
  <w:style w:type="paragraph" w:customStyle="1" w:styleId="OmniPage2826">
    <w:name w:val="OmniPage #2826"/>
    <w:uiPriority w:val="99"/>
    <w:rsid w:val="00D67E47"/>
    <w:pPr>
      <w:tabs>
        <w:tab w:val="left" w:pos="50"/>
        <w:tab w:val="right" w:pos="8530"/>
      </w:tabs>
      <w:overflowPunct w:val="0"/>
      <w:autoSpaceDE w:val="0"/>
      <w:autoSpaceDN w:val="0"/>
      <w:adjustRightInd w:val="0"/>
      <w:spacing w:line="232" w:lineRule="exact"/>
      <w:jc w:val="both"/>
      <w:textAlignment w:val="baseline"/>
    </w:pPr>
    <w:rPr>
      <w:rFonts w:ascii="Arial" w:hAnsi="Arial"/>
      <w:i/>
      <w:lang w:val="en-US"/>
    </w:rPr>
  </w:style>
  <w:style w:type="paragraph" w:customStyle="1" w:styleId="OmniPage2827">
    <w:name w:val="OmniPage #2827"/>
    <w:uiPriority w:val="99"/>
    <w:rsid w:val="00D67E47"/>
    <w:pPr>
      <w:tabs>
        <w:tab w:val="left" w:pos="50"/>
        <w:tab w:val="right" w:pos="3456"/>
      </w:tabs>
      <w:overflowPunct w:val="0"/>
      <w:autoSpaceDE w:val="0"/>
      <w:autoSpaceDN w:val="0"/>
      <w:adjustRightInd w:val="0"/>
      <w:spacing w:line="232" w:lineRule="exact"/>
      <w:textAlignment w:val="baseline"/>
    </w:pPr>
    <w:rPr>
      <w:rFonts w:ascii="Arial" w:hAnsi="Arial"/>
      <w:i/>
      <w:lang w:val="en-US"/>
    </w:rPr>
  </w:style>
  <w:style w:type="paragraph" w:customStyle="1" w:styleId="OmniPage2828">
    <w:name w:val="OmniPage #2828"/>
    <w:uiPriority w:val="99"/>
    <w:rsid w:val="00D67E47"/>
    <w:pPr>
      <w:tabs>
        <w:tab w:val="left" w:pos="50"/>
        <w:tab w:val="right" w:pos="8537"/>
      </w:tabs>
      <w:overflowPunct w:val="0"/>
      <w:autoSpaceDE w:val="0"/>
      <w:autoSpaceDN w:val="0"/>
      <w:adjustRightInd w:val="0"/>
      <w:spacing w:line="232" w:lineRule="exact"/>
      <w:jc w:val="both"/>
      <w:textAlignment w:val="baseline"/>
    </w:pPr>
    <w:rPr>
      <w:rFonts w:ascii="Arial" w:hAnsi="Arial"/>
      <w:i/>
      <w:lang w:val="en-US"/>
    </w:rPr>
  </w:style>
  <w:style w:type="paragraph" w:customStyle="1" w:styleId="Mapadeldocumento1">
    <w:name w:val="Mapa del documento1"/>
    <w:basedOn w:val="Normal"/>
    <w:uiPriority w:val="99"/>
    <w:rsid w:val="00D67E47"/>
    <w:pPr>
      <w:shd w:val="clear" w:color="auto" w:fill="000080"/>
      <w:overflowPunct w:val="0"/>
      <w:autoSpaceDE w:val="0"/>
      <w:autoSpaceDN w:val="0"/>
      <w:adjustRightInd w:val="0"/>
      <w:textAlignment w:val="baseline"/>
    </w:pPr>
    <w:rPr>
      <w:rFonts w:ascii="Tahoma" w:hAnsi="Tahoma"/>
      <w:sz w:val="20"/>
      <w:szCs w:val="20"/>
      <w:lang w:val="es-MX" w:eastAsia="es-MX"/>
    </w:rPr>
  </w:style>
  <w:style w:type="paragraph" w:customStyle="1" w:styleId="Nivel1">
    <w:name w:val="Nivel 1"/>
    <w:basedOn w:val="Normal"/>
    <w:uiPriority w:val="99"/>
    <w:rsid w:val="00D67E47"/>
    <w:pPr>
      <w:overflowPunct w:val="0"/>
      <w:autoSpaceDE w:val="0"/>
      <w:autoSpaceDN w:val="0"/>
      <w:adjustRightInd w:val="0"/>
      <w:jc w:val="both"/>
      <w:textAlignment w:val="baseline"/>
    </w:pPr>
    <w:rPr>
      <w:rFonts w:ascii="Arial" w:hAnsi="Arial"/>
      <w:b/>
      <w:sz w:val="28"/>
      <w:szCs w:val="20"/>
      <w:u w:val="words"/>
      <w:lang w:val="es-ES_tradnl" w:eastAsia="es-MX"/>
    </w:rPr>
  </w:style>
  <w:style w:type="paragraph" w:customStyle="1" w:styleId="Pliza7">
    <w:name w:val="Póliza 7"/>
    <w:basedOn w:val="Normal"/>
    <w:uiPriority w:val="99"/>
    <w:rsid w:val="00D67E47"/>
    <w:pPr>
      <w:overflowPunct w:val="0"/>
      <w:autoSpaceDE w:val="0"/>
      <w:autoSpaceDN w:val="0"/>
      <w:adjustRightInd w:val="0"/>
      <w:ind w:left="1843" w:hanging="851"/>
      <w:jc w:val="both"/>
      <w:textAlignment w:val="baseline"/>
    </w:pPr>
    <w:rPr>
      <w:rFonts w:ascii="Arial" w:hAnsi="Arial"/>
      <w:szCs w:val="20"/>
      <w:lang w:val="es-ES_tradnl" w:eastAsia="es-MX"/>
    </w:rPr>
  </w:style>
  <w:style w:type="paragraph" w:customStyle="1" w:styleId="Pliza3">
    <w:name w:val="Póliza 3"/>
    <w:basedOn w:val="Normal"/>
    <w:uiPriority w:val="99"/>
    <w:rsid w:val="00D67E47"/>
    <w:pPr>
      <w:overflowPunct w:val="0"/>
      <w:autoSpaceDE w:val="0"/>
      <w:autoSpaceDN w:val="0"/>
      <w:adjustRightInd w:val="0"/>
      <w:jc w:val="both"/>
      <w:textAlignment w:val="baseline"/>
    </w:pPr>
    <w:rPr>
      <w:rFonts w:ascii="Arial" w:hAnsi="Arial"/>
      <w:b/>
      <w:szCs w:val="20"/>
      <w:u w:val="words"/>
      <w:lang w:val="es-MX" w:eastAsia="es-MX"/>
    </w:rPr>
  </w:style>
  <w:style w:type="character" w:styleId="Hipervnculovisitado">
    <w:name w:val="FollowedHyperlink"/>
    <w:basedOn w:val="Fuentedeprrafopredeter"/>
    <w:uiPriority w:val="99"/>
    <w:semiHidden/>
    <w:unhideWhenUsed/>
    <w:rsid w:val="00CB57B2"/>
    <w:rPr>
      <w:color w:val="800080"/>
      <w:u w:val="single"/>
    </w:rPr>
  </w:style>
  <w:style w:type="paragraph" w:customStyle="1" w:styleId="xl92">
    <w:name w:val="xl92"/>
    <w:basedOn w:val="Normal"/>
    <w:uiPriority w:val="99"/>
    <w:rsid w:val="00CB57B2"/>
    <w:pPr>
      <w:pBdr>
        <w:left w:val="single" w:sz="8" w:space="0" w:color="auto"/>
        <w:bottom w:val="single" w:sz="4" w:space="0" w:color="auto"/>
        <w:right w:val="single" w:sz="8" w:space="0" w:color="auto"/>
      </w:pBdr>
      <w:spacing w:before="100" w:beforeAutospacing="1" w:after="100" w:afterAutospacing="1"/>
      <w:jc w:val="center"/>
    </w:pPr>
    <w:rPr>
      <w:rFonts w:ascii="Batang" w:eastAsia="Batang" w:hAnsi="Batang"/>
      <w:b/>
      <w:bCs/>
      <w:sz w:val="10"/>
      <w:szCs w:val="10"/>
      <w:lang w:val="es-MX" w:eastAsia="es-MX"/>
    </w:rPr>
  </w:style>
  <w:style w:type="paragraph" w:customStyle="1" w:styleId="xl93">
    <w:name w:val="xl93"/>
    <w:basedOn w:val="Normal"/>
    <w:uiPriority w:val="99"/>
    <w:rsid w:val="00CB57B2"/>
    <w:pPr>
      <w:pBdr>
        <w:left w:val="single" w:sz="8" w:space="0" w:color="auto"/>
        <w:right w:val="single" w:sz="8" w:space="0" w:color="auto"/>
      </w:pBdr>
      <w:shd w:val="clear" w:color="000000" w:fill="FFFF00"/>
      <w:spacing w:before="100" w:beforeAutospacing="1" w:after="100" w:afterAutospacing="1"/>
    </w:pPr>
    <w:rPr>
      <w:rFonts w:ascii="Batang" w:eastAsia="Batang" w:hAnsi="Batang"/>
      <w:b/>
      <w:bCs/>
      <w:sz w:val="10"/>
      <w:szCs w:val="10"/>
      <w:lang w:val="es-MX" w:eastAsia="es-MX"/>
    </w:rPr>
  </w:style>
  <w:style w:type="paragraph" w:customStyle="1" w:styleId="xl94">
    <w:name w:val="xl94"/>
    <w:basedOn w:val="Normal"/>
    <w:uiPriority w:val="99"/>
    <w:rsid w:val="00CB57B2"/>
    <w:pPr>
      <w:pBdr>
        <w:top w:val="single" w:sz="4" w:space="0" w:color="auto"/>
        <w:left w:val="single" w:sz="8" w:space="0" w:color="auto"/>
        <w:right w:val="single" w:sz="8" w:space="0" w:color="auto"/>
      </w:pBdr>
      <w:spacing w:before="100" w:beforeAutospacing="1" w:after="100" w:afterAutospacing="1"/>
      <w:jc w:val="center"/>
      <w:textAlignment w:val="center"/>
    </w:pPr>
    <w:rPr>
      <w:rFonts w:ascii="Batang" w:eastAsia="Batang" w:hAnsi="Batang"/>
      <w:b/>
      <w:bCs/>
      <w:sz w:val="10"/>
      <w:szCs w:val="10"/>
      <w:lang w:val="es-MX" w:eastAsia="es-MX"/>
    </w:rPr>
  </w:style>
  <w:style w:type="paragraph" w:customStyle="1" w:styleId="xl95">
    <w:name w:val="xl95"/>
    <w:basedOn w:val="Normal"/>
    <w:uiPriority w:val="99"/>
    <w:rsid w:val="00CB57B2"/>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Batang" w:eastAsia="Batang" w:hAnsi="Batang"/>
      <w:b/>
      <w:bCs/>
      <w:sz w:val="10"/>
      <w:szCs w:val="10"/>
      <w:lang w:val="es-MX" w:eastAsia="es-MX"/>
    </w:rPr>
  </w:style>
  <w:style w:type="paragraph" w:customStyle="1" w:styleId="xl96">
    <w:name w:val="xl96"/>
    <w:basedOn w:val="Normal"/>
    <w:uiPriority w:val="99"/>
    <w:rsid w:val="00CB57B2"/>
    <w:pPr>
      <w:pBdr>
        <w:left w:val="single" w:sz="8" w:space="0" w:color="auto"/>
        <w:right w:val="single" w:sz="8" w:space="0" w:color="auto"/>
      </w:pBdr>
      <w:shd w:val="clear" w:color="000000" w:fill="FFFF00"/>
      <w:spacing w:before="100" w:beforeAutospacing="1" w:after="100" w:afterAutospacing="1"/>
      <w:jc w:val="center"/>
    </w:pPr>
    <w:rPr>
      <w:sz w:val="10"/>
      <w:szCs w:val="10"/>
      <w:lang w:val="es-MX" w:eastAsia="es-MX"/>
    </w:rPr>
  </w:style>
  <w:style w:type="paragraph" w:customStyle="1" w:styleId="xl97">
    <w:name w:val="xl97"/>
    <w:basedOn w:val="Normal"/>
    <w:uiPriority w:val="99"/>
    <w:rsid w:val="00CB57B2"/>
    <w:pPr>
      <w:pBdr>
        <w:left w:val="single" w:sz="8" w:space="0" w:color="auto"/>
        <w:bottom w:val="single" w:sz="4" w:space="0" w:color="auto"/>
        <w:right w:val="single" w:sz="8" w:space="0" w:color="auto"/>
      </w:pBdr>
      <w:spacing w:before="100" w:beforeAutospacing="1" w:after="100" w:afterAutospacing="1"/>
      <w:jc w:val="center"/>
      <w:textAlignment w:val="center"/>
    </w:pPr>
    <w:rPr>
      <w:rFonts w:ascii="Batang" w:eastAsia="Batang" w:hAnsi="Batang"/>
      <w:b/>
      <w:bCs/>
      <w:sz w:val="10"/>
      <w:szCs w:val="10"/>
      <w:lang w:val="es-MX" w:eastAsia="es-MX"/>
    </w:rPr>
  </w:style>
  <w:style w:type="paragraph" w:customStyle="1" w:styleId="xl98">
    <w:name w:val="xl98"/>
    <w:basedOn w:val="Normal"/>
    <w:uiPriority w:val="99"/>
    <w:rsid w:val="00CB57B2"/>
    <w:pPr>
      <w:pBdr>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Batang" w:eastAsia="Batang" w:hAnsi="Batang"/>
      <w:b/>
      <w:bCs/>
      <w:sz w:val="10"/>
      <w:szCs w:val="10"/>
      <w:lang w:val="es-MX" w:eastAsia="es-MX"/>
    </w:rPr>
  </w:style>
  <w:style w:type="paragraph" w:customStyle="1" w:styleId="xl99">
    <w:name w:val="xl99"/>
    <w:basedOn w:val="Normal"/>
    <w:uiPriority w:val="99"/>
    <w:rsid w:val="00CB57B2"/>
    <w:pPr>
      <w:pBdr>
        <w:left w:val="single" w:sz="8" w:space="0" w:color="auto"/>
        <w:right w:val="single" w:sz="8" w:space="0" w:color="auto"/>
      </w:pBdr>
      <w:shd w:val="clear" w:color="000000" w:fill="FFFF00"/>
      <w:spacing w:before="100" w:beforeAutospacing="1" w:after="100" w:afterAutospacing="1"/>
      <w:jc w:val="center"/>
    </w:pPr>
    <w:rPr>
      <w:rFonts w:ascii="Batang" w:eastAsia="Batang" w:hAnsi="Batang"/>
      <w:b/>
      <w:bCs/>
      <w:sz w:val="10"/>
      <w:szCs w:val="10"/>
      <w:u w:val="single"/>
      <w:lang w:val="es-MX" w:eastAsia="es-MX"/>
    </w:rPr>
  </w:style>
  <w:style w:type="paragraph" w:customStyle="1" w:styleId="xl100">
    <w:name w:val="xl100"/>
    <w:basedOn w:val="Normal"/>
    <w:uiPriority w:val="99"/>
    <w:rsid w:val="00CB57B2"/>
    <w:pPr>
      <w:pBdr>
        <w:left w:val="single" w:sz="8" w:space="0" w:color="auto"/>
        <w:right w:val="single" w:sz="8" w:space="0" w:color="auto"/>
      </w:pBdr>
      <w:shd w:val="clear" w:color="000000" w:fill="FFFF00"/>
      <w:spacing w:before="100" w:beforeAutospacing="1" w:after="100" w:afterAutospacing="1"/>
      <w:textAlignment w:val="center"/>
    </w:pPr>
    <w:rPr>
      <w:rFonts w:ascii="Batang" w:eastAsia="Batang" w:hAnsi="Batang"/>
      <w:b/>
      <w:bCs/>
      <w:sz w:val="10"/>
      <w:szCs w:val="10"/>
      <w:lang w:val="es-MX" w:eastAsia="es-MX"/>
    </w:rPr>
  </w:style>
  <w:style w:type="paragraph" w:customStyle="1" w:styleId="xl101">
    <w:name w:val="xl101"/>
    <w:basedOn w:val="Normal"/>
    <w:uiPriority w:val="99"/>
    <w:rsid w:val="00CB57B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Batang" w:eastAsia="Batang" w:hAnsi="Batang"/>
      <w:b/>
      <w:bCs/>
      <w:sz w:val="10"/>
      <w:szCs w:val="10"/>
      <w:lang w:val="es-MX" w:eastAsia="es-MX"/>
    </w:rPr>
  </w:style>
  <w:style w:type="paragraph" w:customStyle="1" w:styleId="xl102">
    <w:name w:val="xl102"/>
    <w:basedOn w:val="Normal"/>
    <w:uiPriority w:val="99"/>
    <w:rsid w:val="00CB57B2"/>
    <w:pPr>
      <w:pBdr>
        <w:left w:val="single" w:sz="8" w:space="0" w:color="auto"/>
        <w:right w:val="single" w:sz="8" w:space="0" w:color="auto"/>
      </w:pBdr>
      <w:shd w:val="clear" w:color="000000" w:fill="FFFFFF"/>
      <w:spacing w:before="100" w:beforeAutospacing="1" w:after="100" w:afterAutospacing="1"/>
      <w:jc w:val="center"/>
    </w:pPr>
    <w:rPr>
      <w:rFonts w:ascii="Batang" w:eastAsia="Batang" w:hAnsi="Batang"/>
      <w:b/>
      <w:bCs/>
      <w:sz w:val="10"/>
      <w:szCs w:val="10"/>
      <w:lang w:val="es-MX" w:eastAsia="es-MX"/>
    </w:rPr>
  </w:style>
  <w:style w:type="paragraph" w:customStyle="1" w:styleId="xl103">
    <w:name w:val="xl103"/>
    <w:basedOn w:val="Normal"/>
    <w:uiPriority w:val="99"/>
    <w:rsid w:val="00CB57B2"/>
    <w:pPr>
      <w:pBdr>
        <w:left w:val="single" w:sz="8" w:space="0" w:color="auto"/>
        <w:bottom w:val="single" w:sz="8" w:space="0" w:color="auto"/>
        <w:right w:val="single" w:sz="8" w:space="0" w:color="auto"/>
      </w:pBdr>
      <w:spacing w:before="100" w:beforeAutospacing="1" w:after="100" w:afterAutospacing="1"/>
      <w:textAlignment w:val="center"/>
    </w:pPr>
    <w:rPr>
      <w:rFonts w:ascii="Batang" w:eastAsia="Batang" w:hAnsi="Batang"/>
      <w:b/>
      <w:bCs/>
      <w:sz w:val="10"/>
      <w:szCs w:val="10"/>
      <w:lang w:val="es-MX" w:eastAsia="es-MX"/>
    </w:rPr>
  </w:style>
  <w:style w:type="paragraph" w:customStyle="1" w:styleId="xl104">
    <w:name w:val="xl104"/>
    <w:basedOn w:val="Normal"/>
    <w:uiPriority w:val="99"/>
    <w:rsid w:val="00CB57B2"/>
    <w:pPr>
      <w:pBdr>
        <w:left w:val="single" w:sz="8" w:space="0" w:color="auto"/>
        <w:bottom w:val="single" w:sz="8" w:space="0" w:color="auto"/>
        <w:right w:val="single" w:sz="8" w:space="0" w:color="auto"/>
      </w:pBdr>
      <w:spacing w:before="100" w:beforeAutospacing="1" w:after="100" w:afterAutospacing="1"/>
      <w:jc w:val="center"/>
    </w:pPr>
    <w:rPr>
      <w:b/>
      <w:bCs/>
      <w:sz w:val="10"/>
      <w:szCs w:val="10"/>
      <w:lang w:val="es-MX" w:eastAsia="es-MX"/>
    </w:rPr>
  </w:style>
  <w:style w:type="paragraph" w:customStyle="1" w:styleId="xl105">
    <w:name w:val="xl105"/>
    <w:basedOn w:val="Normal"/>
    <w:uiPriority w:val="99"/>
    <w:rsid w:val="00CB57B2"/>
    <w:pPr>
      <w:pBdr>
        <w:left w:val="single" w:sz="8" w:space="0" w:color="auto"/>
        <w:bottom w:val="single" w:sz="8" w:space="0" w:color="auto"/>
        <w:right w:val="single" w:sz="8" w:space="0" w:color="auto"/>
      </w:pBdr>
      <w:spacing w:before="100" w:beforeAutospacing="1" w:after="100" w:afterAutospacing="1"/>
    </w:pPr>
    <w:rPr>
      <w:sz w:val="10"/>
      <w:szCs w:val="10"/>
      <w:lang w:val="es-MX" w:eastAsia="es-MX"/>
    </w:rPr>
  </w:style>
  <w:style w:type="paragraph" w:customStyle="1" w:styleId="xl106">
    <w:name w:val="xl106"/>
    <w:basedOn w:val="Normal"/>
    <w:uiPriority w:val="99"/>
    <w:rsid w:val="00CB57B2"/>
    <w:pPr>
      <w:spacing w:before="100" w:beforeAutospacing="1" w:after="100" w:afterAutospacing="1"/>
    </w:pPr>
    <w:rPr>
      <w:sz w:val="10"/>
      <w:szCs w:val="10"/>
      <w:lang w:val="es-MX" w:eastAsia="es-MX"/>
    </w:rPr>
  </w:style>
  <w:style w:type="paragraph" w:customStyle="1" w:styleId="xl107">
    <w:name w:val="xl107"/>
    <w:basedOn w:val="Normal"/>
    <w:uiPriority w:val="99"/>
    <w:rsid w:val="00CB57B2"/>
    <w:pPr>
      <w:pBdr>
        <w:top w:val="single" w:sz="8" w:space="0" w:color="auto"/>
        <w:left w:val="single" w:sz="8" w:space="0" w:color="auto"/>
        <w:right w:val="single" w:sz="8" w:space="4" w:color="auto"/>
      </w:pBdr>
      <w:shd w:val="clear" w:color="000000" w:fill="C4BC96"/>
      <w:spacing w:before="100" w:beforeAutospacing="1" w:after="100" w:afterAutospacing="1"/>
      <w:ind w:firstLineChars="100" w:firstLine="100"/>
      <w:jc w:val="right"/>
      <w:textAlignment w:val="top"/>
    </w:pPr>
    <w:rPr>
      <w:rFonts w:ascii="Batang" w:eastAsia="Batang" w:hAnsi="Batang"/>
      <w:b/>
      <w:bCs/>
      <w:sz w:val="10"/>
      <w:szCs w:val="10"/>
      <w:lang w:val="es-MX" w:eastAsia="es-MX"/>
    </w:rPr>
  </w:style>
  <w:style w:type="paragraph" w:customStyle="1" w:styleId="xl108">
    <w:name w:val="xl108"/>
    <w:basedOn w:val="Normal"/>
    <w:uiPriority w:val="99"/>
    <w:rsid w:val="00CB57B2"/>
    <w:pPr>
      <w:pBdr>
        <w:top w:val="single" w:sz="8" w:space="0" w:color="auto"/>
        <w:left w:val="single" w:sz="8" w:space="0" w:color="auto"/>
        <w:right w:val="single" w:sz="8" w:space="0" w:color="auto"/>
      </w:pBdr>
      <w:shd w:val="clear" w:color="000000" w:fill="C4BC96"/>
      <w:spacing w:before="100" w:beforeAutospacing="1" w:after="100" w:afterAutospacing="1"/>
      <w:textAlignment w:val="top"/>
    </w:pPr>
    <w:rPr>
      <w:rFonts w:ascii="Batang" w:eastAsia="Batang" w:hAnsi="Batang"/>
      <w:b/>
      <w:bCs/>
      <w:sz w:val="10"/>
      <w:szCs w:val="10"/>
      <w:lang w:val="es-MX" w:eastAsia="es-MX"/>
    </w:rPr>
  </w:style>
  <w:style w:type="paragraph" w:customStyle="1" w:styleId="xl109">
    <w:name w:val="xl109"/>
    <w:basedOn w:val="Normal"/>
    <w:uiPriority w:val="99"/>
    <w:rsid w:val="00CB57B2"/>
    <w:pPr>
      <w:pBdr>
        <w:left w:val="single" w:sz="8" w:space="0" w:color="auto"/>
        <w:right w:val="single" w:sz="8" w:space="4" w:color="auto"/>
      </w:pBdr>
      <w:shd w:val="clear" w:color="000000" w:fill="C4BC96"/>
      <w:spacing w:before="100" w:beforeAutospacing="1" w:after="100" w:afterAutospacing="1"/>
      <w:ind w:firstLineChars="100" w:firstLine="100"/>
      <w:jc w:val="right"/>
      <w:textAlignment w:val="top"/>
    </w:pPr>
    <w:rPr>
      <w:rFonts w:ascii="Batang" w:eastAsia="Batang" w:hAnsi="Batang"/>
      <w:b/>
      <w:bCs/>
      <w:sz w:val="10"/>
      <w:szCs w:val="10"/>
      <w:lang w:val="es-MX" w:eastAsia="es-MX"/>
    </w:rPr>
  </w:style>
  <w:style w:type="paragraph" w:customStyle="1" w:styleId="xl110">
    <w:name w:val="xl110"/>
    <w:basedOn w:val="Normal"/>
    <w:uiPriority w:val="99"/>
    <w:rsid w:val="00CB57B2"/>
    <w:pPr>
      <w:pBdr>
        <w:left w:val="single" w:sz="8" w:space="0" w:color="auto"/>
        <w:right w:val="single" w:sz="8" w:space="0" w:color="auto"/>
      </w:pBdr>
      <w:shd w:val="clear" w:color="000000" w:fill="C4BC96"/>
      <w:spacing w:before="100" w:beforeAutospacing="1" w:after="100" w:afterAutospacing="1"/>
      <w:textAlignment w:val="top"/>
    </w:pPr>
    <w:rPr>
      <w:rFonts w:ascii="Batang" w:eastAsia="Batang" w:hAnsi="Batang"/>
      <w:b/>
      <w:bCs/>
      <w:sz w:val="10"/>
      <w:szCs w:val="10"/>
      <w:lang w:val="es-MX" w:eastAsia="es-MX"/>
    </w:rPr>
  </w:style>
  <w:style w:type="paragraph" w:customStyle="1" w:styleId="xl111">
    <w:name w:val="xl111"/>
    <w:basedOn w:val="Normal"/>
    <w:uiPriority w:val="99"/>
    <w:rsid w:val="00CB57B2"/>
    <w:pPr>
      <w:pBdr>
        <w:left w:val="single" w:sz="8" w:space="0" w:color="auto"/>
        <w:bottom w:val="single" w:sz="8" w:space="0" w:color="auto"/>
        <w:right w:val="single" w:sz="8" w:space="4" w:color="auto"/>
      </w:pBdr>
      <w:shd w:val="clear" w:color="000000" w:fill="C4BC96"/>
      <w:spacing w:before="100" w:beforeAutospacing="1" w:after="100" w:afterAutospacing="1"/>
      <w:ind w:firstLineChars="100" w:firstLine="100"/>
      <w:jc w:val="right"/>
      <w:textAlignment w:val="top"/>
    </w:pPr>
    <w:rPr>
      <w:rFonts w:ascii="Batang" w:eastAsia="Batang" w:hAnsi="Batang"/>
      <w:b/>
      <w:bCs/>
      <w:sz w:val="10"/>
      <w:szCs w:val="10"/>
      <w:lang w:val="es-MX" w:eastAsia="es-MX"/>
    </w:rPr>
  </w:style>
  <w:style w:type="paragraph" w:customStyle="1" w:styleId="xl112">
    <w:name w:val="xl112"/>
    <w:basedOn w:val="Normal"/>
    <w:uiPriority w:val="99"/>
    <w:rsid w:val="00CB57B2"/>
    <w:pPr>
      <w:pBdr>
        <w:left w:val="single" w:sz="8" w:space="0" w:color="auto"/>
        <w:bottom w:val="single" w:sz="8" w:space="0" w:color="auto"/>
        <w:right w:val="single" w:sz="8" w:space="0" w:color="auto"/>
      </w:pBdr>
      <w:shd w:val="clear" w:color="000000" w:fill="C4BC96"/>
      <w:spacing w:before="100" w:beforeAutospacing="1" w:after="100" w:afterAutospacing="1"/>
      <w:textAlignment w:val="top"/>
    </w:pPr>
    <w:rPr>
      <w:rFonts w:ascii="Batang" w:eastAsia="Batang" w:hAnsi="Batang"/>
      <w:b/>
      <w:bCs/>
      <w:sz w:val="10"/>
      <w:szCs w:val="10"/>
      <w:lang w:val="es-MX" w:eastAsia="es-MX"/>
    </w:rPr>
  </w:style>
  <w:style w:type="character" w:customStyle="1" w:styleId="apple-converted-space">
    <w:name w:val="apple-converted-space"/>
    <w:basedOn w:val="Fuentedeprrafopredeter"/>
    <w:rsid w:val="00696A53"/>
  </w:style>
  <w:style w:type="character" w:customStyle="1" w:styleId="scpcccomponentblockpagetitle">
    <w:name w:val="scpcc_component_block_page_title"/>
    <w:basedOn w:val="Fuentedeprrafopredeter"/>
    <w:rsid w:val="00696A53"/>
  </w:style>
  <w:style w:type="character" w:styleId="Textoennegrita">
    <w:name w:val="Strong"/>
    <w:basedOn w:val="Fuentedeprrafopredeter"/>
    <w:uiPriority w:val="22"/>
    <w:qFormat/>
    <w:rsid w:val="00696A53"/>
    <w:rPr>
      <w:b/>
      <w:bCs/>
    </w:rPr>
  </w:style>
  <w:style w:type="paragraph" w:customStyle="1" w:styleId="Normal1">
    <w:name w:val="Normal1"/>
    <w:basedOn w:val="Normal"/>
    <w:uiPriority w:val="99"/>
    <w:rsid w:val="00696A53"/>
    <w:pPr>
      <w:spacing w:before="100" w:beforeAutospacing="1" w:after="100" w:afterAutospacing="1"/>
    </w:pPr>
    <w:rPr>
      <w:color w:val="000000"/>
      <w:sz w:val="20"/>
      <w:szCs w:val="20"/>
    </w:rPr>
  </w:style>
  <w:style w:type="character" w:customStyle="1" w:styleId="EndnoteTextChar">
    <w:name w:val="Endnote Text Char"/>
    <w:uiPriority w:val="99"/>
    <w:locked/>
    <w:rsid w:val="00696A53"/>
    <w:rPr>
      <w:lang w:val="es-ES" w:eastAsia="es-ES"/>
    </w:rPr>
  </w:style>
  <w:style w:type="character" w:customStyle="1" w:styleId="FootnoteTextChar">
    <w:name w:val="Footnote Text Char"/>
    <w:uiPriority w:val="99"/>
    <w:locked/>
    <w:rsid w:val="00696A53"/>
    <w:rPr>
      <w:lang w:val="es-ES" w:eastAsia="es-ES"/>
    </w:rPr>
  </w:style>
  <w:style w:type="paragraph" w:customStyle="1" w:styleId="Prrafodelista1">
    <w:name w:val="Párrafo de lista1"/>
    <w:basedOn w:val="Normal"/>
    <w:uiPriority w:val="99"/>
    <w:rsid w:val="00696A53"/>
    <w:pPr>
      <w:ind w:left="708"/>
    </w:pPr>
    <w:rPr>
      <w:sz w:val="20"/>
      <w:szCs w:val="20"/>
      <w:lang w:val="es-MX" w:eastAsia="es-ES_tradnl"/>
    </w:rPr>
  </w:style>
  <w:style w:type="paragraph" w:customStyle="1" w:styleId="Sinespaciado1">
    <w:name w:val="Sin espaciado1"/>
    <w:uiPriority w:val="99"/>
    <w:rsid w:val="00696A53"/>
    <w:rPr>
      <w:rFonts w:ascii="Calibri" w:hAnsi="Calibri" w:cs="Calibri"/>
      <w:sz w:val="22"/>
      <w:szCs w:val="22"/>
      <w:lang w:val="es-ES" w:eastAsia="en-US"/>
    </w:rPr>
  </w:style>
  <w:style w:type="character" w:customStyle="1" w:styleId="estilo58">
    <w:name w:val="estilo58"/>
    <w:uiPriority w:val="99"/>
    <w:rsid w:val="00696A53"/>
  </w:style>
  <w:style w:type="paragraph" w:customStyle="1" w:styleId="Pa8">
    <w:name w:val="Pa8"/>
    <w:basedOn w:val="Normal"/>
    <w:next w:val="Normal"/>
    <w:uiPriority w:val="99"/>
    <w:rsid w:val="00696A53"/>
    <w:pPr>
      <w:autoSpaceDE w:val="0"/>
      <w:autoSpaceDN w:val="0"/>
      <w:adjustRightInd w:val="0"/>
      <w:spacing w:line="241" w:lineRule="atLeast"/>
    </w:pPr>
    <w:rPr>
      <w:rFonts w:ascii="Helvetica Neue LT Std" w:hAnsi="Helvetica Neue LT Std" w:cs="Helvetica Neue LT Std"/>
      <w:lang w:val="es-MX" w:eastAsia="en-US"/>
    </w:rPr>
  </w:style>
  <w:style w:type="character" w:customStyle="1" w:styleId="A11">
    <w:name w:val="A11"/>
    <w:uiPriority w:val="99"/>
    <w:rsid w:val="00696A53"/>
    <w:rPr>
      <w:color w:val="000000"/>
      <w:sz w:val="14"/>
      <w:szCs w:val="14"/>
    </w:rPr>
  </w:style>
  <w:style w:type="character" w:customStyle="1" w:styleId="apple-style-span">
    <w:name w:val="apple-style-span"/>
    <w:uiPriority w:val="99"/>
    <w:rsid w:val="00696A53"/>
  </w:style>
  <w:style w:type="paragraph" w:customStyle="1" w:styleId="Prrafoalineadoaizquierda">
    <w:name w:val="* Párrafo alineado a izquierda"/>
    <w:uiPriority w:val="99"/>
    <w:rsid w:val="00696A53"/>
    <w:pPr>
      <w:widowControl w:val="0"/>
      <w:autoSpaceDE w:val="0"/>
      <w:autoSpaceDN w:val="0"/>
      <w:adjustRightInd w:val="0"/>
      <w:spacing w:line="240" w:lineRule="atLeast"/>
    </w:pPr>
    <w:rPr>
      <w:rFonts w:ascii="Courier New" w:hAnsi="Courier New" w:cs="Courier New"/>
      <w:sz w:val="24"/>
      <w:szCs w:val="24"/>
      <w:lang w:val="es-ES_tradnl"/>
    </w:rPr>
  </w:style>
  <w:style w:type="paragraph" w:customStyle="1" w:styleId="Ttulo3Anexo">
    <w:name w:val="Título 3 Anexo"/>
    <w:basedOn w:val="Normal"/>
    <w:uiPriority w:val="99"/>
    <w:rsid w:val="00696A53"/>
    <w:pPr>
      <w:keepNext/>
      <w:tabs>
        <w:tab w:val="num" w:pos="1260"/>
      </w:tabs>
      <w:suppressAutoHyphens/>
      <w:spacing w:before="240" w:after="60"/>
      <w:ind w:left="1260" w:hanging="1260"/>
      <w:jc w:val="both"/>
      <w:outlineLvl w:val="0"/>
    </w:pPr>
    <w:rPr>
      <w:rFonts w:ascii="Arial" w:hAnsi="Arial" w:cs="Arial"/>
      <w:b/>
      <w:bCs/>
      <w:kern w:val="1"/>
      <w:sz w:val="22"/>
      <w:szCs w:val="22"/>
      <w:lang w:eastAsia="ar-SA"/>
    </w:rPr>
  </w:style>
  <w:style w:type="paragraph" w:customStyle="1" w:styleId="vi1">
    <w:name w:val="viñ 1"/>
    <w:basedOn w:val="Normal"/>
    <w:link w:val="vi1Car"/>
    <w:uiPriority w:val="99"/>
    <w:rsid w:val="00696A53"/>
    <w:pPr>
      <w:numPr>
        <w:numId w:val="40"/>
      </w:numPr>
      <w:spacing w:beforeLines="60" w:afterLines="120"/>
      <w:jc w:val="both"/>
    </w:pPr>
    <w:rPr>
      <w:rFonts w:ascii="Arial" w:hAnsi="Arial"/>
      <w:sz w:val="20"/>
      <w:szCs w:val="20"/>
      <w:lang w:eastAsia="en-US"/>
    </w:rPr>
  </w:style>
  <w:style w:type="character" w:customStyle="1" w:styleId="vi1Car">
    <w:name w:val="viñ 1 Car"/>
    <w:link w:val="vi1"/>
    <w:uiPriority w:val="99"/>
    <w:locked/>
    <w:rsid w:val="00696A53"/>
    <w:rPr>
      <w:rFonts w:ascii="Arial" w:hAnsi="Arial"/>
      <w:lang w:val="es-ES" w:eastAsia="en-US"/>
    </w:rPr>
  </w:style>
  <w:style w:type="paragraph" w:styleId="NormalWeb">
    <w:name w:val="Normal (Web)"/>
    <w:basedOn w:val="Normal"/>
    <w:uiPriority w:val="99"/>
    <w:unhideWhenUsed/>
    <w:rsid w:val="00A93324"/>
    <w:pPr>
      <w:spacing w:before="100" w:beforeAutospacing="1" w:after="100" w:afterAutospacing="1"/>
    </w:pPr>
    <w:rPr>
      <w:lang w:val="es-MX" w:eastAsia="es-MX"/>
    </w:rPr>
  </w:style>
  <w:style w:type="paragraph" w:customStyle="1" w:styleId="Titulo1">
    <w:name w:val="Titulo 1"/>
    <w:basedOn w:val="Prrafodelista"/>
    <w:qFormat/>
    <w:rsid w:val="00A93324"/>
    <w:pPr>
      <w:tabs>
        <w:tab w:val="num" w:pos="360"/>
      </w:tabs>
      <w:spacing w:before="60" w:after="120"/>
      <w:ind w:left="720"/>
      <w:contextualSpacing/>
    </w:pPr>
    <w:rPr>
      <w:rFonts w:ascii="Arial" w:hAnsi="Arial" w:cs="Arial"/>
      <w:b/>
      <w:bCs/>
      <w:sz w:val="18"/>
      <w:szCs w:val="18"/>
      <w:lang w:val="es-MX"/>
    </w:rPr>
  </w:style>
  <w:style w:type="paragraph" w:customStyle="1" w:styleId="Titulo2">
    <w:name w:val="Titulo 2"/>
    <w:basedOn w:val="Prrafodelista"/>
    <w:qFormat/>
    <w:rsid w:val="00A93324"/>
    <w:pPr>
      <w:numPr>
        <w:ilvl w:val="1"/>
        <w:numId w:val="48"/>
      </w:numPr>
      <w:tabs>
        <w:tab w:val="num" w:pos="360"/>
      </w:tabs>
      <w:spacing w:before="60" w:after="120"/>
      <w:ind w:left="720" w:firstLine="0"/>
      <w:contextualSpacing/>
      <w:jc w:val="both"/>
    </w:pPr>
    <w:rPr>
      <w:rFonts w:ascii="Arial" w:hAnsi="Arial" w:cs="Arial"/>
      <w:b/>
      <w:sz w:val="18"/>
      <w:szCs w:val="18"/>
      <w:lang w:val="es-MX"/>
    </w:rPr>
  </w:style>
  <w:style w:type="paragraph" w:customStyle="1" w:styleId="Titulo3">
    <w:name w:val="Titulo 3"/>
    <w:basedOn w:val="Normal"/>
    <w:link w:val="Titulo3Car"/>
    <w:qFormat/>
    <w:rsid w:val="00A93324"/>
    <w:pPr>
      <w:numPr>
        <w:ilvl w:val="2"/>
        <w:numId w:val="48"/>
      </w:numPr>
      <w:spacing w:before="60" w:after="120"/>
      <w:jc w:val="both"/>
    </w:pPr>
    <w:rPr>
      <w:rFonts w:ascii="Arial" w:hAnsi="Arial" w:cs="Arial"/>
      <w:b/>
      <w:sz w:val="18"/>
      <w:szCs w:val="18"/>
      <w:lang w:val="es-MX"/>
    </w:rPr>
  </w:style>
  <w:style w:type="character" w:customStyle="1" w:styleId="Titulo3Car">
    <w:name w:val="Titulo 3 Car"/>
    <w:basedOn w:val="Fuentedeprrafopredeter"/>
    <w:link w:val="Titulo3"/>
    <w:rsid w:val="00A93324"/>
    <w:rPr>
      <w:rFonts w:ascii="Arial" w:hAnsi="Arial" w:cs="Arial"/>
      <w:b/>
      <w:sz w:val="18"/>
      <w:szCs w:val="18"/>
      <w:lang w:eastAsia="es-ES"/>
    </w:rPr>
  </w:style>
  <w:style w:type="paragraph" w:customStyle="1" w:styleId="Estilo2b">
    <w:name w:val="Estilo2.b"/>
    <w:basedOn w:val="Normal"/>
    <w:link w:val="Estilo2bCar"/>
    <w:qFormat/>
    <w:rsid w:val="00A93324"/>
    <w:pPr>
      <w:numPr>
        <w:numId w:val="46"/>
      </w:numPr>
      <w:spacing w:before="60" w:after="120"/>
      <w:jc w:val="both"/>
    </w:pPr>
    <w:rPr>
      <w:rFonts w:ascii="Arial" w:hAnsi="Arial" w:cs="Arial"/>
      <w:bCs/>
      <w:sz w:val="18"/>
      <w:szCs w:val="18"/>
      <w:lang w:val="es-MX"/>
    </w:rPr>
  </w:style>
  <w:style w:type="character" w:customStyle="1" w:styleId="Estilo2bCar">
    <w:name w:val="Estilo2.b Car"/>
    <w:basedOn w:val="Fuentedeprrafopredeter"/>
    <w:link w:val="Estilo2b"/>
    <w:rsid w:val="00A93324"/>
    <w:rPr>
      <w:rFonts w:ascii="Arial" w:hAnsi="Arial" w:cs="Arial"/>
      <w:bCs/>
      <w:sz w:val="18"/>
      <w:szCs w:val="18"/>
      <w:lang w:eastAsia="es-ES"/>
    </w:rPr>
  </w:style>
  <w:style w:type="paragraph" w:customStyle="1" w:styleId="Estilo3a">
    <w:name w:val="Estilo3.a"/>
    <w:basedOn w:val="Normal"/>
    <w:link w:val="Estilo3aCar"/>
    <w:qFormat/>
    <w:rsid w:val="00A93324"/>
    <w:pPr>
      <w:spacing w:before="60" w:after="120"/>
      <w:ind w:left="1701"/>
      <w:jc w:val="both"/>
    </w:pPr>
    <w:rPr>
      <w:rFonts w:ascii="Arial" w:hAnsi="Arial" w:cs="Arial"/>
      <w:sz w:val="18"/>
      <w:szCs w:val="18"/>
    </w:rPr>
  </w:style>
  <w:style w:type="character" w:customStyle="1" w:styleId="Estilo3aCar">
    <w:name w:val="Estilo3.a Car"/>
    <w:basedOn w:val="Fuentedeprrafopredeter"/>
    <w:link w:val="Estilo3a"/>
    <w:rsid w:val="00A93324"/>
    <w:rPr>
      <w:rFonts w:ascii="Arial" w:hAnsi="Arial" w:cs="Arial"/>
      <w:sz w:val="18"/>
      <w:szCs w:val="18"/>
      <w:lang w:val="es-ES" w:eastAsia="es-ES"/>
    </w:rPr>
  </w:style>
  <w:style w:type="paragraph" w:customStyle="1" w:styleId="Estilo3d">
    <w:name w:val="Estilo3.d"/>
    <w:basedOn w:val="Normal"/>
    <w:link w:val="Estilo3dCar"/>
    <w:qFormat/>
    <w:rsid w:val="00A93324"/>
    <w:pPr>
      <w:numPr>
        <w:ilvl w:val="2"/>
        <w:numId w:val="47"/>
      </w:numPr>
      <w:jc w:val="both"/>
    </w:pPr>
    <w:rPr>
      <w:rFonts w:ascii="Arial" w:hAnsi="Arial" w:cs="Arial"/>
      <w:sz w:val="18"/>
      <w:szCs w:val="18"/>
      <w:lang w:val="es-MX"/>
    </w:rPr>
  </w:style>
  <w:style w:type="character" w:customStyle="1" w:styleId="Estilo3dCar">
    <w:name w:val="Estilo3.d Car"/>
    <w:basedOn w:val="Fuentedeprrafopredeter"/>
    <w:link w:val="Estilo3d"/>
    <w:rsid w:val="00A93324"/>
    <w:rPr>
      <w:rFonts w:ascii="Arial" w:hAnsi="Arial" w:cs="Arial"/>
      <w:sz w:val="18"/>
      <w:szCs w:val="18"/>
      <w:lang w:eastAsia="es-ES"/>
    </w:rPr>
  </w:style>
</w:styles>
</file>

<file path=word/webSettings.xml><?xml version="1.0" encoding="utf-8"?>
<w:webSettings xmlns:r="http://schemas.openxmlformats.org/officeDocument/2006/relationships" xmlns:w="http://schemas.openxmlformats.org/wordprocessingml/2006/main">
  <w:divs>
    <w:div w:id="40909293">
      <w:bodyDiv w:val="1"/>
      <w:marLeft w:val="0"/>
      <w:marRight w:val="0"/>
      <w:marTop w:val="0"/>
      <w:marBottom w:val="0"/>
      <w:divBdr>
        <w:top w:val="none" w:sz="0" w:space="0" w:color="auto"/>
        <w:left w:val="none" w:sz="0" w:space="0" w:color="auto"/>
        <w:bottom w:val="none" w:sz="0" w:space="0" w:color="auto"/>
        <w:right w:val="none" w:sz="0" w:space="0" w:color="auto"/>
      </w:divBdr>
    </w:div>
    <w:div w:id="319846888">
      <w:bodyDiv w:val="1"/>
      <w:marLeft w:val="0"/>
      <w:marRight w:val="0"/>
      <w:marTop w:val="0"/>
      <w:marBottom w:val="0"/>
      <w:divBdr>
        <w:top w:val="none" w:sz="0" w:space="0" w:color="auto"/>
        <w:left w:val="none" w:sz="0" w:space="0" w:color="auto"/>
        <w:bottom w:val="none" w:sz="0" w:space="0" w:color="auto"/>
        <w:right w:val="none" w:sz="0" w:space="0" w:color="auto"/>
      </w:divBdr>
    </w:div>
    <w:div w:id="321659813">
      <w:bodyDiv w:val="1"/>
      <w:marLeft w:val="0"/>
      <w:marRight w:val="0"/>
      <w:marTop w:val="0"/>
      <w:marBottom w:val="0"/>
      <w:divBdr>
        <w:top w:val="none" w:sz="0" w:space="0" w:color="auto"/>
        <w:left w:val="none" w:sz="0" w:space="0" w:color="auto"/>
        <w:bottom w:val="none" w:sz="0" w:space="0" w:color="auto"/>
        <w:right w:val="none" w:sz="0" w:space="0" w:color="auto"/>
      </w:divBdr>
    </w:div>
    <w:div w:id="613483980">
      <w:bodyDiv w:val="1"/>
      <w:marLeft w:val="0"/>
      <w:marRight w:val="0"/>
      <w:marTop w:val="0"/>
      <w:marBottom w:val="0"/>
      <w:divBdr>
        <w:top w:val="none" w:sz="0" w:space="0" w:color="auto"/>
        <w:left w:val="none" w:sz="0" w:space="0" w:color="auto"/>
        <w:bottom w:val="none" w:sz="0" w:space="0" w:color="auto"/>
        <w:right w:val="none" w:sz="0" w:space="0" w:color="auto"/>
      </w:divBdr>
    </w:div>
    <w:div w:id="615059289">
      <w:bodyDiv w:val="1"/>
      <w:marLeft w:val="0"/>
      <w:marRight w:val="0"/>
      <w:marTop w:val="0"/>
      <w:marBottom w:val="0"/>
      <w:divBdr>
        <w:top w:val="none" w:sz="0" w:space="0" w:color="auto"/>
        <w:left w:val="none" w:sz="0" w:space="0" w:color="auto"/>
        <w:bottom w:val="none" w:sz="0" w:space="0" w:color="auto"/>
        <w:right w:val="none" w:sz="0" w:space="0" w:color="auto"/>
      </w:divBdr>
    </w:div>
    <w:div w:id="627324729">
      <w:bodyDiv w:val="1"/>
      <w:marLeft w:val="0"/>
      <w:marRight w:val="0"/>
      <w:marTop w:val="0"/>
      <w:marBottom w:val="0"/>
      <w:divBdr>
        <w:top w:val="none" w:sz="0" w:space="0" w:color="auto"/>
        <w:left w:val="none" w:sz="0" w:space="0" w:color="auto"/>
        <w:bottom w:val="none" w:sz="0" w:space="0" w:color="auto"/>
        <w:right w:val="none" w:sz="0" w:space="0" w:color="auto"/>
      </w:divBdr>
    </w:div>
    <w:div w:id="730924925">
      <w:bodyDiv w:val="1"/>
      <w:marLeft w:val="0"/>
      <w:marRight w:val="0"/>
      <w:marTop w:val="0"/>
      <w:marBottom w:val="0"/>
      <w:divBdr>
        <w:top w:val="none" w:sz="0" w:space="0" w:color="auto"/>
        <w:left w:val="none" w:sz="0" w:space="0" w:color="auto"/>
        <w:bottom w:val="none" w:sz="0" w:space="0" w:color="auto"/>
        <w:right w:val="none" w:sz="0" w:space="0" w:color="auto"/>
      </w:divBdr>
    </w:div>
    <w:div w:id="748111812">
      <w:bodyDiv w:val="1"/>
      <w:marLeft w:val="0"/>
      <w:marRight w:val="0"/>
      <w:marTop w:val="0"/>
      <w:marBottom w:val="0"/>
      <w:divBdr>
        <w:top w:val="none" w:sz="0" w:space="0" w:color="auto"/>
        <w:left w:val="none" w:sz="0" w:space="0" w:color="auto"/>
        <w:bottom w:val="none" w:sz="0" w:space="0" w:color="auto"/>
        <w:right w:val="none" w:sz="0" w:space="0" w:color="auto"/>
      </w:divBdr>
    </w:div>
    <w:div w:id="913315453">
      <w:bodyDiv w:val="1"/>
      <w:marLeft w:val="0"/>
      <w:marRight w:val="0"/>
      <w:marTop w:val="0"/>
      <w:marBottom w:val="0"/>
      <w:divBdr>
        <w:top w:val="none" w:sz="0" w:space="0" w:color="auto"/>
        <w:left w:val="none" w:sz="0" w:space="0" w:color="auto"/>
        <w:bottom w:val="none" w:sz="0" w:space="0" w:color="auto"/>
        <w:right w:val="none" w:sz="0" w:space="0" w:color="auto"/>
      </w:divBdr>
    </w:div>
    <w:div w:id="959189892">
      <w:bodyDiv w:val="1"/>
      <w:marLeft w:val="0"/>
      <w:marRight w:val="0"/>
      <w:marTop w:val="0"/>
      <w:marBottom w:val="0"/>
      <w:divBdr>
        <w:top w:val="none" w:sz="0" w:space="0" w:color="auto"/>
        <w:left w:val="none" w:sz="0" w:space="0" w:color="auto"/>
        <w:bottom w:val="none" w:sz="0" w:space="0" w:color="auto"/>
        <w:right w:val="none" w:sz="0" w:space="0" w:color="auto"/>
      </w:divBdr>
    </w:div>
    <w:div w:id="1055541479">
      <w:bodyDiv w:val="1"/>
      <w:marLeft w:val="0"/>
      <w:marRight w:val="0"/>
      <w:marTop w:val="0"/>
      <w:marBottom w:val="0"/>
      <w:divBdr>
        <w:top w:val="none" w:sz="0" w:space="0" w:color="auto"/>
        <w:left w:val="none" w:sz="0" w:space="0" w:color="auto"/>
        <w:bottom w:val="none" w:sz="0" w:space="0" w:color="auto"/>
        <w:right w:val="none" w:sz="0" w:space="0" w:color="auto"/>
      </w:divBdr>
    </w:div>
    <w:div w:id="1056931544">
      <w:bodyDiv w:val="1"/>
      <w:marLeft w:val="0"/>
      <w:marRight w:val="0"/>
      <w:marTop w:val="0"/>
      <w:marBottom w:val="0"/>
      <w:divBdr>
        <w:top w:val="none" w:sz="0" w:space="0" w:color="auto"/>
        <w:left w:val="none" w:sz="0" w:space="0" w:color="auto"/>
        <w:bottom w:val="none" w:sz="0" w:space="0" w:color="auto"/>
        <w:right w:val="none" w:sz="0" w:space="0" w:color="auto"/>
      </w:divBdr>
    </w:div>
    <w:div w:id="1106390097">
      <w:bodyDiv w:val="1"/>
      <w:marLeft w:val="0"/>
      <w:marRight w:val="0"/>
      <w:marTop w:val="0"/>
      <w:marBottom w:val="0"/>
      <w:divBdr>
        <w:top w:val="none" w:sz="0" w:space="0" w:color="auto"/>
        <w:left w:val="none" w:sz="0" w:space="0" w:color="auto"/>
        <w:bottom w:val="none" w:sz="0" w:space="0" w:color="auto"/>
        <w:right w:val="none" w:sz="0" w:space="0" w:color="auto"/>
      </w:divBdr>
    </w:div>
    <w:div w:id="1613784844">
      <w:bodyDiv w:val="1"/>
      <w:marLeft w:val="0"/>
      <w:marRight w:val="0"/>
      <w:marTop w:val="0"/>
      <w:marBottom w:val="0"/>
      <w:divBdr>
        <w:top w:val="none" w:sz="0" w:space="0" w:color="auto"/>
        <w:left w:val="none" w:sz="0" w:space="0" w:color="auto"/>
        <w:bottom w:val="none" w:sz="0" w:space="0" w:color="auto"/>
        <w:right w:val="none" w:sz="0" w:space="0" w:color="auto"/>
      </w:divBdr>
    </w:div>
    <w:div w:id="1696688289">
      <w:bodyDiv w:val="1"/>
      <w:marLeft w:val="0"/>
      <w:marRight w:val="0"/>
      <w:marTop w:val="0"/>
      <w:marBottom w:val="0"/>
      <w:divBdr>
        <w:top w:val="none" w:sz="0" w:space="0" w:color="auto"/>
        <w:left w:val="none" w:sz="0" w:space="0" w:color="auto"/>
        <w:bottom w:val="none" w:sz="0" w:space="0" w:color="auto"/>
        <w:right w:val="none" w:sz="0" w:space="0" w:color="auto"/>
      </w:divBdr>
    </w:div>
    <w:div w:id="1726175203">
      <w:bodyDiv w:val="1"/>
      <w:marLeft w:val="0"/>
      <w:marRight w:val="0"/>
      <w:marTop w:val="0"/>
      <w:marBottom w:val="0"/>
      <w:divBdr>
        <w:top w:val="none" w:sz="0" w:space="0" w:color="auto"/>
        <w:left w:val="none" w:sz="0" w:space="0" w:color="auto"/>
        <w:bottom w:val="none" w:sz="0" w:space="0" w:color="auto"/>
        <w:right w:val="none" w:sz="0" w:space="0" w:color="auto"/>
      </w:divBdr>
    </w:div>
    <w:div w:id="1731223162">
      <w:bodyDiv w:val="1"/>
      <w:marLeft w:val="0"/>
      <w:marRight w:val="0"/>
      <w:marTop w:val="0"/>
      <w:marBottom w:val="0"/>
      <w:divBdr>
        <w:top w:val="none" w:sz="0" w:space="0" w:color="auto"/>
        <w:left w:val="none" w:sz="0" w:space="0" w:color="auto"/>
        <w:bottom w:val="none" w:sz="0" w:space="0" w:color="auto"/>
        <w:right w:val="none" w:sz="0" w:space="0" w:color="auto"/>
      </w:divBdr>
    </w:div>
    <w:div w:id="1744836491">
      <w:bodyDiv w:val="1"/>
      <w:marLeft w:val="0"/>
      <w:marRight w:val="0"/>
      <w:marTop w:val="0"/>
      <w:marBottom w:val="0"/>
      <w:divBdr>
        <w:top w:val="none" w:sz="0" w:space="0" w:color="auto"/>
        <w:left w:val="none" w:sz="0" w:space="0" w:color="auto"/>
        <w:bottom w:val="none" w:sz="0" w:space="0" w:color="auto"/>
        <w:right w:val="none" w:sz="0" w:space="0" w:color="auto"/>
      </w:divBdr>
    </w:div>
    <w:div w:id="1801462491">
      <w:bodyDiv w:val="1"/>
      <w:marLeft w:val="0"/>
      <w:marRight w:val="0"/>
      <w:marTop w:val="0"/>
      <w:marBottom w:val="0"/>
      <w:divBdr>
        <w:top w:val="none" w:sz="0" w:space="0" w:color="auto"/>
        <w:left w:val="none" w:sz="0" w:space="0" w:color="auto"/>
        <w:bottom w:val="none" w:sz="0" w:space="0" w:color="auto"/>
        <w:right w:val="none" w:sz="0" w:space="0" w:color="auto"/>
      </w:divBdr>
    </w:div>
    <w:div w:id="1806123679">
      <w:bodyDiv w:val="1"/>
      <w:marLeft w:val="0"/>
      <w:marRight w:val="0"/>
      <w:marTop w:val="0"/>
      <w:marBottom w:val="0"/>
      <w:divBdr>
        <w:top w:val="none" w:sz="0" w:space="0" w:color="auto"/>
        <w:left w:val="none" w:sz="0" w:space="0" w:color="auto"/>
        <w:bottom w:val="none" w:sz="0" w:space="0" w:color="auto"/>
        <w:right w:val="none" w:sz="0" w:space="0" w:color="auto"/>
      </w:divBdr>
    </w:div>
    <w:div w:id="1896547229">
      <w:bodyDiv w:val="1"/>
      <w:marLeft w:val="0"/>
      <w:marRight w:val="0"/>
      <w:marTop w:val="0"/>
      <w:marBottom w:val="0"/>
      <w:divBdr>
        <w:top w:val="none" w:sz="0" w:space="0" w:color="auto"/>
        <w:left w:val="none" w:sz="0" w:space="0" w:color="auto"/>
        <w:bottom w:val="none" w:sz="0" w:space="0" w:color="auto"/>
        <w:right w:val="none" w:sz="0" w:space="0" w:color="auto"/>
      </w:divBdr>
    </w:div>
    <w:div w:id="1984574980">
      <w:bodyDiv w:val="1"/>
      <w:marLeft w:val="0"/>
      <w:marRight w:val="0"/>
      <w:marTop w:val="0"/>
      <w:marBottom w:val="0"/>
      <w:divBdr>
        <w:top w:val="none" w:sz="0" w:space="0" w:color="auto"/>
        <w:left w:val="none" w:sz="0" w:space="0" w:color="auto"/>
        <w:bottom w:val="none" w:sz="0" w:space="0" w:color="auto"/>
        <w:right w:val="none" w:sz="0" w:space="0" w:color="auto"/>
      </w:divBdr>
    </w:div>
    <w:div w:id="1986155090">
      <w:bodyDiv w:val="1"/>
      <w:marLeft w:val="0"/>
      <w:marRight w:val="0"/>
      <w:marTop w:val="0"/>
      <w:marBottom w:val="0"/>
      <w:divBdr>
        <w:top w:val="none" w:sz="0" w:space="0" w:color="auto"/>
        <w:left w:val="none" w:sz="0" w:space="0" w:color="auto"/>
        <w:bottom w:val="none" w:sz="0" w:space="0" w:color="auto"/>
        <w:right w:val="none" w:sz="0" w:space="0" w:color="auto"/>
      </w:divBdr>
    </w:div>
    <w:div w:id="2024355234">
      <w:bodyDiv w:val="1"/>
      <w:marLeft w:val="0"/>
      <w:marRight w:val="0"/>
      <w:marTop w:val="0"/>
      <w:marBottom w:val="0"/>
      <w:divBdr>
        <w:top w:val="none" w:sz="0" w:space="0" w:color="auto"/>
        <w:left w:val="none" w:sz="0" w:space="0" w:color="auto"/>
        <w:bottom w:val="none" w:sz="0" w:space="0" w:color="auto"/>
        <w:right w:val="none" w:sz="0" w:space="0" w:color="auto"/>
      </w:divBdr>
    </w:div>
    <w:div w:id="20636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 TargetMode="External"/><Relationship Id="rId13" Type="http://schemas.openxmlformats.org/officeDocument/2006/relationships/hyperlink" Target="mailto:licitaciones@imcine.gob.m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afin.com.mx" TargetMode="External"/><Relationship Id="rId7" Type="http://schemas.openxmlformats.org/officeDocument/2006/relationships/endnotes" Target="endnotes.xml"/><Relationship Id="rId12" Type="http://schemas.openxmlformats.org/officeDocument/2006/relationships/hyperlink" Target="mailto:victor.corona@imcine.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http://dgapyrf.sep.gob.mx/dgapyrf/documentacion2007/img/logoSep.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ornejo@imcine.gob.mx"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ncornejo@imcine.gob.mx"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victor.corona@imcine.gob.mx" TargetMode="External"/><Relationship Id="rId14" Type="http://schemas.openxmlformats.org/officeDocument/2006/relationships/hyperlink" Target="https://compranet.funcionpublica.gob.m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6117-7586-4E46-9BA4-55F11235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65</Pages>
  <Words>29271</Words>
  <Characters>160991</Characters>
  <Application>Microsoft Office Word</Application>
  <DocSecurity>0</DocSecurity>
  <Lines>1341</Lines>
  <Paragraphs>379</Paragraphs>
  <ScaleCrop>false</ScaleCrop>
  <HeadingPairs>
    <vt:vector size="2" baseType="variant">
      <vt:variant>
        <vt:lpstr>Título</vt:lpstr>
      </vt:variant>
      <vt:variant>
        <vt:i4>1</vt:i4>
      </vt:variant>
    </vt:vector>
  </HeadingPairs>
  <TitlesOfParts>
    <vt:vector size="1" baseType="lpstr">
      <vt:lpstr>LICITACIÓN PÚBLICA NACIONAL ELECTRÓNICA</vt:lpstr>
    </vt:vector>
  </TitlesOfParts>
  <Company>Microsoft</Company>
  <LinksUpToDate>false</LinksUpToDate>
  <CharactersWithSpaces>189883</CharactersWithSpaces>
  <SharedDoc>false</SharedDoc>
  <HLinks>
    <vt:vector size="132" baseType="variant">
      <vt:variant>
        <vt:i4>65615</vt:i4>
      </vt:variant>
      <vt:variant>
        <vt:i4>60</vt:i4>
      </vt:variant>
      <vt:variant>
        <vt:i4>0</vt:i4>
      </vt:variant>
      <vt:variant>
        <vt:i4>5</vt:i4>
      </vt:variant>
      <vt:variant>
        <vt:lpwstr>http://www.nafin.com.mx/</vt:lpwstr>
      </vt:variant>
      <vt:variant>
        <vt:lpwstr/>
      </vt:variant>
      <vt:variant>
        <vt:i4>3014746</vt:i4>
      </vt:variant>
      <vt:variant>
        <vt:i4>57</vt:i4>
      </vt:variant>
      <vt:variant>
        <vt:i4>0</vt:i4>
      </vt:variant>
      <vt:variant>
        <vt:i4>5</vt:i4>
      </vt:variant>
      <vt:variant>
        <vt:lpwstr>mailto:ncornejo@imcine.gob.mx</vt:lpwstr>
      </vt:variant>
      <vt:variant>
        <vt:lpwstr/>
      </vt:variant>
      <vt:variant>
        <vt:i4>2359315</vt:i4>
      </vt:variant>
      <vt:variant>
        <vt:i4>54</vt:i4>
      </vt:variant>
      <vt:variant>
        <vt:i4>0</vt:i4>
      </vt:variant>
      <vt:variant>
        <vt:i4>5</vt:i4>
      </vt:variant>
      <vt:variant>
        <vt:lpwstr>mailto:victor.corona@imcine.gob.mx</vt:lpwstr>
      </vt:variant>
      <vt:variant>
        <vt:lpwstr/>
      </vt:variant>
      <vt:variant>
        <vt:i4>68</vt:i4>
      </vt:variant>
      <vt:variant>
        <vt:i4>51</vt:i4>
      </vt:variant>
      <vt:variant>
        <vt:i4>0</vt:i4>
      </vt:variant>
      <vt:variant>
        <vt:i4>5</vt:i4>
      </vt:variant>
      <vt:variant>
        <vt:lpwstr>https://compranet.funcionpublica.gob.mx/</vt:lpwstr>
      </vt:variant>
      <vt:variant>
        <vt:lpwstr/>
      </vt:variant>
      <vt:variant>
        <vt:i4>3735636</vt:i4>
      </vt:variant>
      <vt:variant>
        <vt:i4>48</vt:i4>
      </vt:variant>
      <vt:variant>
        <vt:i4>0</vt:i4>
      </vt:variant>
      <vt:variant>
        <vt:i4>5</vt:i4>
      </vt:variant>
      <vt:variant>
        <vt:lpwstr>mailto:licitaciones@imcine.gob.mx</vt:lpwstr>
      </vt:variant>
      <vt:variant>
        <vt:lpwstr/>
      </vt:variant>
      <vt:variant>
        <vt:i4>2359315</vt:i4>
      </vt:variant>
      <vt:variant>
        <vt:i4>45</vt:i4>
      </vt:variant>
      <vt:variant>
        <vt:i4>0</vt:i4>
      </vt:variant>
      <vt:variant>
        <vt:i4>5</vt:i4>
      </vt:variant>
      <vt:variant>
        <vt:lpwstr>mailto:victor.corona@imcine.gob.mx</vt:lpwstr>
      </vt:variant>
      <vt:variant>
        <vt:lpwstr/>
      </vt:variant>
      <vt:variant>
        <vt:i4>3014746</vt:i4>
      </vt:variant>
      <vt:variant>
        <vt:i4>42</vt:i4>
      </vt:variant>
      <vt:variant>
        <vt:i4>0</vt:i4>
      </vt:variant>
      <vt:variant>
        <vt:i4>5</vt:i4>
      </vt:variant>
      <vt:variant>
        <vt:lpwstr>mailto:ncornejo@imcine.gob.mx</vt:lpwstr>
      </vt:variant>
      <vt:variant>
        <vt:lpwstr/>
      </vt:variant>
      <vt:variant>
        <vt:i4>6422638</vt:i4>
      </vt:variant>
      <vt:variant>
        <vt:i4>39</vt:i4>
      </vt:variant>
      <vt:variant>
        <vt:i4>0</vt:i4>
      </vt:variant>
      <vt:variant>
        <vt:i4>5</vt:i4>
      </vt:variant>
      <vt:variant>
        <vt:lpwstr/>
      </vt:variant>
      <vt:variant>
        <vt:lpwstr>indice</vt:lpwstr>
      </vt:variant>
      <vt:variant>
        <vt:i4>6422638</vt:i4>
      </vt:variant>
      <vt:variant>
        <vt:i4>36</vt:i4>
      </vt:variant>
      <vt:variant>
        <vt:i4>0</vt:i4>
      </vt:variant>
      <vt:variant>
        <vt:i4>5</vt:i4>
      </vt:variant>
      <vt:variant>
        <vt:lpwstr/>
      </vt:variant>
      <vt:variant>
        <vt:lpwstr>indice</vt:lpwstr>
      </vt:variant>
      <vt:variant>
        <vt:i4>68</vt:i4>
      </vt:variant>
      <vt:variant>
        <vt:i4>33</vt:i4>
      </vt:variant>
      <vt:variant>
        <vt:i4>0</vt:i4>
      </vt:variant>
      <vt:variant>
        <vt:i4>5</vt:i4>
      </vt:variant>
      <vt:variant>
        <vt:lpwstr>https://compranet.funcionpublica.gob.mx/</vt:lpwstr>
      </vt:variant>
      <vt:variant>
        <vt:lpwstr/>
      </vt:variant>
      <vt:variant>
        <vt:i4>6422638</vt:i4>
      </vt:variant>
      <vt:variant>
        <vt:i4>30</vt:i4>
      </vt:variant>
      <vt:variant>
        <vt:i4>0</vt:i4>
      </vt:variant>
      <vt:variant>
        <vt:i4>5</vt:i4>
      </vt:variant>
      <vt:variant>
        <vt:lpwstr/>
      </vt:variant>
      <vt:variant>
        <vt:lpwstr>indice</vt:lpwstr>
      </vt:variant>
      <vt:variant>
        <vt:i4>2228282</vt:i4>
      </vt:variant>
      <vt:variant>
        <vt:i4>27</vt:i4>
      </vt:variant>
      <vt:variant>
        <vt:i4>0</vt:i4>
      </vt:variant>
      <vt:variant>
        <vt:i4>5</vt:i4>
      </vt:variant>
      <vt:variant>
        <vt:lpwstr/>
      </vt:variant>
      <vt:variant>
        <vt:lpwstr>capitulo10</vt:lpwstr>
      </vt:variant>
      <vt:variant>
        <vt:i4>1179659</vt:i4>
      </vt:variant>
      <vt:variant>
        <vt:i4>24</vt:i4>
      </vt:variant>
      <vt:variant>
        <vt:i4>0</vt:i4>
      </vt:variant>
      <vt:variant>
        <vt:i4>5</vt:i4>
      </vt:variant>
      <vt:variant>
        <vt:lpwstr/>
      </vt:variant>
      <vt:variant>
        <vt:lpwstr>capitulo9</vt:lpwstr>
      </vt:variant>
      <vt:variant>
        <vt:i4>1179659</vt:i4>
      </vt:variant>
      <vt:variant>
        <vt:i4>21</vt:i4>
      </vt:variant>
      <vt:variant>
        <vt:i4>0</vt:i4>
      </vt:variant>
      <vt:variant>
        <vt:i4>5</vt:i4>
      </vt:variant>
      <vt:variant>
        <vt:lpwstr/>
      </vt:variant>
      <vt:variant>
        <vt:lpwstr>capitulo8</vt:lpwstr>
      </vt:variant>
      <vt:variant>
        <vt:i4>1179659</vt:i4>
      </vt:variant>
      <vt:variant>
        <vt:i4>18</vt:i4>
      </vt:variant>
      <vt:variant>
        <vt:i4>0</vt:i4>
      </vt:variant>
      <vt:variant>
        <vt:i4>5</vt:i4>
      </vt:variant>
      <vt:variant>
        <vt:lpwstr/>
      </vt:variant>
      <vt:variant>
        <vt:lpwstr>capitulo7</vt:lpwstr>
      </vt:variant>
      <vt:variant>
        <vt:i4>1179659</vt:i4>
      </vt:variant>
      <vt:variant>
        <vt:i4>15</vt:i4>
      </vt:variant>
      <vt:variant>
        <vt:i4>0</vt:i4>
      </vt:variant>
      <vt:variant>
        <vt:i4>5</vt:i4>
      </vt:variant>
      <vt:variant>
        <vt:lpwstr/>
      </vt:variant>
      <vt:variant>
        <vt:lpwstr>capitulo6</vt:lpwstr>
      </vt:variant>
      <vt:variant>
        <vt:i4>1179659</vt:i4>
      </vt:variant>
      <vt:variant>
        <vt:i4>12</vt:i4>
      </vt:variant>
      <vt:variant>
        <vt:i4>0</vt:i4>
      </vt:variant>
      <vt:variant>
        <vt:i4>5</vt:i4>
      </vt:variant>
      <vt:variant>
        <vt:lpwstr/>
      </vt:variant>
      <vt:variant>
        <vt:lpwstr>capitulo5</vt:lpwstr>
      </vt:variant>
      <vt:variant>
        <vt:i4>1179659</vt:i4>
      </vt:variant>
      <vt:variant>
        <vt:i4>9</vt:i4>
      </vt:variant>
      <vt:variant>
        <vt:i4>0</vt:i4>
      </vt:variant>
      <vt:variant>
        <vt:i4>5</vt:i4>
      </vt:variant>
      <vt:variant>
        <vt:lpwstr/>
      </vt:variant>
      <vt:variant>
        <vt:lpwstr>capitulo4</vt:lpwstr>
      </vt:variant>
      <vt:variant>
        <vt:i4>1179659</vt:i4>
      </vt:variant>
      <vt:variant>
        <vt:i4>6</vt:i4>
      </vt:variant>
      <vt:variant>
        <vt:i4>0</vt:i4>
      </vt:variant>
      <vt:variant>
        <vt:i4>5</vt:i4>
      </vt:variant>
      <vt:variant>
        <vt:lpwstr/>
      </vt:variant>
      <vt:variant>
        <vt:lpwstr>capitulo3</vt:lpwstr>
      </vt:variant>
      <vt:variant>
        <vt:i4>1179659</vt:i4>
      </vt:variant>
      <vt:variant>
        <vt:i4>3</vt:i4>
      </vt:variant>
      <vt:variant>
        <vt:i4>0</vt:i4>
      </vt:variant>
      <vt:variant>
        <vt:i4>5</vt:i4>
      </vt:variant>
      <vt:variant>
        <vt:lpwstr/>
      </vt:variant>
      <vt:variant>
        <vt:lpwstr>capitulo2</vt:lpwstr>
      </vt:variant>
      <vt:variant>
        <vt:i4>1179659</vt:i4>
      </vt:variant>
      <vt:variant>
        <vt:i4>0</vt:i4>
      </vt:variant>
      <vt:variant>
        <vt:i4>0</vt:i4>
      </vt:variant>
      <vt:variant>
        <vt:i4>5</vt:i4>
      </vt:variant>
      <vt:variant>
        <vt:lpwstr/>
      </vt:variant>
      <vt:variant>
        <vt:lpwstr>capitulo1</vt:lpwstr>
      </vt:variant>
      <vt:variant>
        <vt:i4>7077923</vt:i4>
      </vt:variant>
      <vt:variant>
        <vt:i4>-1</vt:i4>
      </vt:variant>
      <vt:variant>
        <vt:i4>1026</vt:i4>
      </vt:variant>
      <vt:variant>
        <vt:i4>1</vt:i4>
      </vt:variant>
      <vt:variant>
        <vt:lpwstr>http://dgapyrf.sep.gob.mx/dgapyrf/documentacion2007/img/logoSep.jpg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PÚBLICA NACIONAL ELECTRÓNICA</dc:title>
  <dc:creator>Monica Rodriguez</dc:creator>
  <cp:lastModifiedBy>paulina.salmon</cp:lastModifiedBy>
  <cp:revision>6</cp:revision>
  <cp:lastPrinted>2015-05-12T17:05:00Z</cp:lastPrinted>
  <dcterms:created xsi:type="dcterms:W3CDTF">2015-05-11T23:52:00Z</dcterms:created>
  <dcterms:modified xsi:type="dcterms:W3CDTF">2015-05-12T17:29:00Z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