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manifiesto donde se indique que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 persona física representante en esta solicitud 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leyó y está de acuerdo con las bases de participación del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Independiente, EFAI.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7920" w:firstLine="720"/>
        <w:jc w:val="center"/>
        <w:rPr>
          <w:b w:val="1"/>
          <w:color w:val="2b2d2f"/>
          <w:sz w:val="20"/>
          <w:szCs w:val="20"/>
        </w:rPr>
      </w:pP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Lugar,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right"/>
        <w:rPr>
          <w:b w:val="1"/>
          <w:color w:val="2b2d2f"/>
          <w:sz w:val="20"/>
          <w:szCs w:val="20"/>
        </w:rPr>
      </w:pP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 a ___ de _______ del ___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Carta Manifiesto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María Novaro Peñaloza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Directora General del IMCINE</w:t>
      </w:r>
    </w:p>
    <w:p w:rsidR="00000000" w:rsidDel="00000000" w:rsidP="00000000" w:rsidRDefault="00000000" w:rsidRPr="00000000" w14:paraId="00000012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Presente</w:t>
      </w:r>
    </w:p>
    <w:p w:rsidR="00000000" w:rsidDel="00000000" w:rsidP="00000000" w:rsidRDefault="00000000" w:rsidRPr="00000000" w14:paraId="00000013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20"/>
          <w:szCs w:val="20"/>
          <w:rtl w:val="0"/>
        </w:rPr>
        <w:t xml:space="preserve">” en la convocatoria 2022 para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Estímulo para la Formación Audiovisual Independiente:</w:t>
      </w:r>
    </w:p>
    <w:p w:rsidR="00000000" w:rsidDel="00000000" w:rsidP="00000000" w:rsidRDefault="00000000" w:rsidRPr="00000000" w14:paraId="00000015">
      <w:pPr>
        <w:pageBreakBefore w:val="0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 leído y estoy de acuerdo con lo estipulado en las bases de participación de esta  convocatoria.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5"/>
        <w:gridCol w:w="6765"/>
        <w:tblGridChange w:id="0">
          <w:tblGrid>
            <w:gridCol w:w="2745"/>
            <w:gridCol w:w="676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colectivo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 la persona solicitante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Nombre y firma de la persona solicitante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(representante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del proyecto ante el Instituto en esta convocatoria)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yQC5paOMt/qDIkI6Ap02sQ5ew==">AMUW2mU5Al3UhuWF9x2XxCzE6tGGSfDZondd0f/JL3LIkCLYC1dCpaL/iHrxknPWj7IaUNQK2P7tQIWcq5Zi9vi0GwkjulquojBTkLEWBbLHI5EA+jmzgtg=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