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 de compromisos para el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b2d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d2f"/>
          <w:sz w:val="20"/>
          <w:szCs w:val="20"/>
          <w:u w:val="none"/>
          <w:shd w:fill="auto" w:val="clear"/>
          <w:vertAlign w:val="baseline"/>
          <w:rtl w:val="0"/>
        </w:rPr>
        <w:t xml:space="preserve">Lugar __________ a ___ de _______ del </w:t>
      </w: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María Novaro Peñaloza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Directora General del IMCINE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medio de la presente y bajo protesta de decir verdad, manifiesto que he leído y estoy de acuerdo con lo estipulado en las 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ases de participación de la convocatoria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Estímulo para la Formación Audiovisual Independiente, EFAI.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Dicho lo anterior, </w:t>
      </w:r>
      <w:r w:rsidDel="00000000" w:rsidR="00000000" w:rsidRPr="00000000">
        <w:rPr>
          <w:sz w:val="20"/>
          <w:szCs w:val="20"/>
          <w:rtl w:val="0"/>
        </w:rPr>
        <w:t xml:space="preserve">garantiz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No tengo incumplimiento alguno en los programas de apoyo implementados por las distintas entidades dependientes de la Secretaría de Cultura, incluyendo IMCINE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EFICINE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</w:t>
      </w:r>
      <w:r w:rsidDel="00000000" w:rsidR="00000000" w:rsidRPr="00000000">
        <w:rPr>
          <w:sz w:val="20"/>
          <w:szCs w:val="20"/>
          <w:rtl w:val="0"/>
        </w:rPr>
        <w:t xml:space="preserve"> ECHASA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 no me encuentro en un proceso judicial con IMCINE.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En caso de ser autorizado nuestro proyecto, me comprometo a llevar a cabo una estrategia que contemple medidas de equidad de género, respeto y de sostenibilidad ecológica y humana que impliquen a todo el colectivo participante y a la población/comunidad atendida a través de nuestra iniciativa de formación, en un compromiso de toma de acciones y responsabilidades para las buenas prácticas en los espacios de desarrollo cinematográfico, libre de violencia, con el fin de avanzar hacia una comunidad cinematográfica sostenible y respetuosa con el ecosistema y las comunidades donde se trabaja.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6540"/>
        <w:tblGridChange w:id="0">
          <w:tblGrid>
            <w:gridCol w:w="2565"/>
            <w:gridCol w:w="65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colectivo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persona solicitante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firma de la persona solicitante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(Representante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sz w:val="20"/>
          <w:szCs w:val="20"/>
          <w:rtl w:val="0"/>
        </w:rPr>
        <w:t xml:space="preserve">colectivo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ante el Instituto en esta convocatoria)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7288F"/>
  </w:style>
  <w:style w:type="paragraph" w:styleId="Heading1">
    <w:name w:val="heading 1"/>
    <w:basedOn w:val="normal0"/>
    <w:next w:val="normal0"/>
    <w:rsid w:val="006349E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349E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349E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349E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349E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349E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6349ED"/>
  </w:style>
  <w:style w:type="paragraph" w:styleId="Title">
    <w:name w:val="Title"/>
    <w:basedOn w:val="normal0"/>
    <w:next w:val="normal0"/>
    <w:rsid w:val="006349ED"/>
    <w:pPr>
      <w:keepNext w:val="1"/>
      <w:keepLines w:val="1"/>
      <w:spacing w:after="60"/>
    </w:pPr>
    <w:rPr>
      <w:sz w:val="52"/>
      <w:szCs w:val="52"/>
    </w:rPr>
  </w:style>
  <w:style w:type="paragraph" w:styleId="normal0" w:customStyle="1">
    <w:name w:val="normal"/>
    <w:rsid w:val="006349ED"/>
  </w:style>
  <w:style w:type="paragraph" w:styleId="Subtitle">
    <w:name w:val="Subtitle"/>
    <w:basedOn w:val="normal0"/>
    <w:next w:val="normal0"/>
    <w:rsid w:val="006349ED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6349ED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6349ED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X8OIz3pNdiPcZkeVcxDb/HJcw==">CgMxLjA4AHIhMVp0aThBY0x6aUxza0tYamJWdTZ1blBBVGtXZjFfYnFz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2022-12-31T19:49:00Z</dcterms:created>
  <dc:creator>Omar Bravo</dc:creator>
</cp:coreProperties>
</file>